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FF42" w14:textId="77777777" w:rsidR="0033485E" w:rsidRPr="006A7755" w:rsidRDefault="0033485E">
      <w:pPr>
        <w:pStyle w:val="Title"/>
        <w:rPr>
          <w:sz w:val="22"/>
        </w:rPr>
      </w:pPr>
      <w:r w:rsidRPr="006A7755">
        <w:rPr>
          <w:sz w:val="22"/>
        </w:rPr>
        <w:t>CURRICULUM VITAE</w:t>
      </w:r>
    </w:p>
    <w:p w14:paraId="13484253" w14:textId="2510F533" w:rsidR="0033485E" w:rsidRPr="006A7755" w:rsidRDefault="008F1FA7" w:rsidP="0026610E">
      <w:pPr>
        <w:jc w:val="center"/>
        <w:rPr>
          <w:rFonts w:eastAsia="Times New Roman"/>
          <w:b/>
          <w:sz w:val="22"/>
          <w:szCs w:val="20"/>
        </w:rPr>
      </w:pPr>
      <w:r>
        <w:rPr>
          <w:b/>
          <w:caps/>
          <w:sz w:val="22"/>
        </w:rPr>
        <w:t>april</w:t>
      </w:r>
      <w:r w:rsidR="0087277E">
        <w:rPr>
          <w:b/>
          <w:caps/>
          <w:sz w:val="22"/>
        </w:rPr>
        <w:t xml:space="preserve"> 202</w:t>
      </w:r>
      <w:r w:rsidR="0026610E">
        <w:rPr>
          <w:b/>
          <w:caps/>
          <w:sz w:val="22"/>
        </w:rPr>
        <w:t>4</w:t>
      </w:r>
    </w:p>
    <w:p w14:paraId="5625183B" w14:textId="77777777" w:rsidR="0033485E" w:rsidRPr="006A7755" w:rsidRDefault="0033485E">
      <w:pPr>
        <w:jc w:val="both"/>
        <w:rPr>
          <w:rFonts w:eastAsia="Times New Roman"/>
          <w:b/>
          <w:sz w:val="22"/>
          <w:szCs w:val="20"/>
        </w:rPr>
      </w:pPr>
      <w:r w:rsidRPr="006A7755">
        <w:rPr>
          <w:b/>
          <w:sz w:val="22"/>
        </w:rPr>
        <w:t> </w:t>
      </w:r>
    </w:p>
    <w:p w14:paraId="681F8478" w14:textId="707F3013" w:rsidR="0033485E" w:rsidRPr="006A7755" w:rsidRDefault="0033485E">
      <w:pPr>
        <w:rPr>
          <w:rFonts w:eastAsia="Times New Roman"/>
          <w:sz w:val="22"/>
          <w:szCs w:val="20"/>
        </w:rPr>
      </w:pPr>
      <w:r w:rsidRPr="006A7755">
        <w:rPr>
          <w:caps/>
          <w:sz w:val="22"/>
        </w:rPr>
        <w:t>1.</w:t>
      </w:r>
      <w:r w:rsidRPr="006A7755">
        <w:rPr>
          <w:caps/>
          <w:sz w:val="22"/>
        </w:rPr>
        <w:tab/>
        <w:t>Name:</w:t>
      </w:r>
      <w:r w:rsidRPr="006A7755">
        <w:rPr>
          <w:caps/>
          <w:sz w:val="22"/>
        </w:rPr>
        <w:tab/>
      </w:r>
      <w:r w:rsidR="00B96A77">
        <w:rPr>
          <w:caps/>
          <w:sz w:val="22"/>
        </w:rPr>
        <w:t xml:space="preserve"> </w:t>
      </w:r>
      <w:r w:rsidRPr="006A7755">
        <w:rPr>
          <w:sz w:val="22"/>
        </w:rPr>
        <w:t>Carrie Liu Currier</w:t>
      </w:r>
    </w:p>
    <w:p w14:paraId="1C29E529" w14:textId="77777777" w:rsidR="0033485E" w:rsidRPr="006A7755" w:rsidRDefault="0033485E">
      <w:pPr>
        <w:jc w:val="both"/>
        <w:rPr>
          <w:rFonts w:eastAsia="Times New Roman"/>
          <w:caps/>
          <w:sz w:val="22"/>
          <w:szCs w:val="20"/>
        </w:rPr>
      </w:pPr>
      <w:r w:rsidRPr="006A7755">
        <w:rPr>
          <w:caps/>
          <w:sz w:val="22"/>
        </w:rPr>
        <w:t> </w:t>
      </w:r>
    </w:p>
    <w:p w14:paraId="0E490926" w14:textId="2108E15F" w:rsidR="0033485E" w:rsidRPr="003D7476" w:rsidRDefault="0033485E" w:rsidP="003D7476">
      <w:pPr>
        <w:jc w:val="both"/>
        <w:rPr>
          <w:caps/>
          <w:sz w:val="22"/>
        </w:rPr>
      </w:pPr>
      <w:r w:rsidRPr="006A7755">
        <w:rPr>
          <w:caps/>
          <w:sz w:val="22"/>
        </w:rPr>
        <w:t>2.</w:t>
      </w:r>
      <w:r w:rsidRPr="006A7755">
        <w:rPr>
          <w:caps/>
          <w:sz w:val="22"/>
        </w:rPr>
        <w:tab/>
      </w:r>
      <w:r w:rsidR="000E6C82" w:rsidRPr="006A7755">
        <w:rPr>
          <w:caps/>
          <w:sz w:val="22"/>
        </w:rPr>
        <w:t>CONTACT INFORMATION</w:t>
      </w:r>
      <w:r w:rsidRPr="006A7755">
        <w:rPr>
          <w:caps/>
          <w:sz w:val="22"/>
        </w:rPr>
        <w:t>:</w:t>
      </w:r>
      <w:r w:rsidRPr="006A7755">
        <w:rPr>
          <w:caps/>
          <w:sz w:val="22"/>
        </w:rPr>
        <w:tab/>
      </w:r>
      <w:r w:rsidR="000E6C82" w:rsidRPr="006A7755">
        <w:rPr>
          <w:sz w:val="22"/>
        </w:rPr>
        <w:t>TCU Box 297021, Fort Worth, TX 76129</w:t>
      </w:r>
    </w:p>
    <w:p w14:paraId="22F0B393" w14:textId="77777777" w:rsidR="0033485E" w:rsidRPr="006A7755" w:rsidRDefault="0033485E">
      <w:pPr>
        <w:jc w:val="both"/>
        <w:rPr>
          <w:rFonts w:eastAsia="Times New Roman"/>
          <w:caps/>
          <w:sz w:val="22"/>
          <w:szCs w:val="20"/>
        </w:rPr>
      </w:pPr>
      <w:r w:rsidRPr="006A7755">
        <w:rPr>
          <w:caps/>
          <w:sz w:val="22"/>
        </w:rPr>
        <w:t> </w:t>
      </w:r>
    </w:p>
    <w:p w14:paraId="0725CDCC" w14:textId="760DA4DB" w:rsidR="0033485E" w:rsidRPr="006A7755" w:rsidRDefault="0033485E">
      <w:pPr>
        <w:jc w:val="both"/>
        <w:rPr>
          <w:caps/>
          <w:sz w:val="22"/>
        </w:rPr>
      </w:pPr>
      <w:r w:rsidRPr="006A7755">
        <w:rPr>
          <w:caps/>
          <w:sz w:val="22"/>
        </w:rPr>
        <w:t>3.</w:t>
      </w:r>
      <w:r w:rsidRPr="006A7755">
        <w:rPr>
          <w:caps/>
          <w:sz w:val="22"/>
        </w:rPr>
        <w:tab/>
      </w:r>
      <w:r w:rsidR="000E6C82" w:rsidRPr="006A7755">
        <w:rPr>
          <w:caps/>
          <w:sz w:val="22"/>
        </w:rPr>
        <w:t>ACADEMIC BACKGROUND</w:t>
      </w:r>
    </w:p>
    <w:p w14:paraId="5054B1D9" w14:textId="77777777" w:rsidR="000E6C82" w:rsidRPr="006A7755" w:rsidRDefault="000E6C82">
      <w:pPr>
        <w:jc w:val="both"/>
        <w:rPr>
          <w:caps/>
          <w:sz w:val="22"/>
        </w:rPr>
      </w:pPr>
    </w:p>
    <w:p w14:paraId="5C37A826" w14:textId="77777777" w:rsidR="000E6C82" w:rsidRPr="006A7755" w:rsidRDefault="000E6C82">
      <w:pPr>
        <w:jc w:val="both"/>
        <w:rPr>
          <w:rFonts w:eastAsia="Times New Roman"/>
          <w:caps/>
          <w:sz w:val="22"/>
          <w:szCs w:val="20"/>
        </w:rPr>
      </w:pPr>
      <w:r w:rsidRPr="006A7755">
        <w:rPr>
          <w:caps/>
          <w:sz w:val="22"/>
        </w:rPr>
        <w:tab/>
        <w:t>a.  Education</w:t>
      </w:r>
    </w:p>
    <w:p w14:paraId="5E3A9D3C" w14:textId="77777777" w:rsidR="0033485E" w:rsidRPr="006A7755" w:rsidRDefault="0033485E">
      <w:pPr>
        <w:jc w:val="both"/>
        <w:rPr>
          <w:rFonts w:eastAsia="Times New Roman"/>
          <w:sz w:val="22"/>
          <w:szCs w:val="20"/>
        </w:rPr>
      </w:pPr>
      <w:r w:rsidRPr="006A7755">
        <w:rPr>
          <w:sz w:val="22"/>
        </w:rPr>
        <w:t> </w:t>
      </w:r>
    </w:p>
    <w:p w14:paraId="09AEE210" w14:textId="77777777" w:rsidR="0033485E" w:rsidRPr="006A7755" w:rsidRDefault="0033485E">
      <w:pPr>
        <w:jc w:val="both"/>
        <w:rPr>
          <w:rFonts w:eastAsia="Times New Roman"/>
          <w:sz w:val="22"/>
          <w:szCs w:val="20"/>
        </w:rPr>
      </w:pPr>
      <w:r w:rsidRPr="006A7755">
        <w:rPr>
          <w:sz w:val="22"/>
        </w:rPr>
        <w:tab/>
      </w:r>
      <w:r w:rsidRPr="006A7755">
        <w:rPr>
          <w:sz w:val="22"/>
        </w:rPr>
        <w:tab/>
        <w:t>Ph.D.</w:t>
      </w:r>
      <w:r w:rsidRPr="006A7755">
        <w:rPr>
          <w:sz w:val="22"/>
        </w:rPr>
        <w:tab/>
      </w:r>
      <w:r w:rsidRPr="006A7755">
        <w:rPr>
          <w:sz w:val="22"/>
        </w:rPr>
        <w:tab/>
        <w:t xml:space="preserve">December 2004 </w:t>
      </w:r>
      <w:r w:rsidRPr="006A7755">
        <w:rPr>
          <w:sz w:val="22"/>
        </w:rPr>
        <w:tab/>
        <w:t>Political Science; University of Arizona</w:t>
      </w:r>
      <w:r w:rsidRPr="006A7755">
        <w:rPr>
          <w:sz w:val="22"/>
        </w:rPr>
        <w:tab/>
      </w:r>
      <w:r w:rsidRPr="006A7755">
        <w:rPr>
          <w:sz w:val="22"/>
        </w:rPr>
        <w:tab/>
      </w:r>
      <w:r w:rsidRPr="006A7755">
        <w:rPr>
          <w:sz w:val="22"/>
        </w:rPr>
        <w:tab/>
      </w:r>
    </w:p>
    <w:p w14:paraId="15233C6F" w14:textId="77777777" w:rsidR="0033485E" w:rsidRPr="006A7755" w:rsidRDefault="0033485E">
      <w:pPr>
        <w:ind w:left="720" w:firstLine="720"/>
        <w:jc w:val="both"/>
        <w:rPr>
          <w:sz w:val="22"/>
        </w:rPr>
      </w:pPr>
      <w:r w:rsidRPr="006A7755">
        <w:rPr>
          <w:sz w:val="22"/>
        </w:rPr>
        <w:t>MA</w:t>
      </w:r>
      <w:r w:rsidRPr="006A7755">
        <w:rPr>
          <w:sz w:val="22"/>
        </w:rPr>
        <w:tab/>
      </w:r>
      <w:r w:rsidRPr="006A7755">
        <w:rPr>
          <w:sz w:val="22"/>
        </w:rPr>
        <w:tab/>
        <w:t>May 1998</w:t>
      </w:r>
      <w:r w:rsidRPr="006A7755">
        <w:rPr>
          <w:sz w:val="22"/>
        </w:rPr>
        <w:tab/>
      </w:r>
      <w:r w:rsidRPr="006A7755">
        <w:rPr>
          <w:sz w:val="22"/>
        </w:rPr>
        <w:tab/>
        <w:t>Political Science; University of Arizona</w:t>
      </w:r>
    </w:p>
    <w:p w14:paraId="03D21FC8" w14:textId="77777777" w:rsidR="0033485E" w:rsidRPr="006A7755" w:rsidRDefault="0033485E">
      <w:pPr>
        <w:ind w:left="720" w:firstLine="720"/>
        <w:jc w:val="both"/>
        <w:rPr>
          <w:rFonts w:eastAsia="Times New Roman"/>
          <w:sz w:val="22"/>
          <w:szCs w:val="20"/>
        </w:rPr>
      </w:pPr>
    </w:p>
    <w:p w14:paraId="2F19EAA3" w14:textId="77777777" w:rsidR="0033485E" w:rsidRPr="006A7755" w:rsidRDefault="0033485E">
      <w:pPr>
        <w:pStyle w:val="BodyTextIndent"/>
        <w:rPr>
          <w:rFonts w:eastAsia="Times New Roman"/>
          <w:sz w:val="22"/>
          <w:szCs w:val="20"/>
        </w:rPr>
      </w:pPr>
      <w:r w:rsidRPr="006A7755">
        <w:rPr>
          <w:sz w:val="22"/>
        </w:rPr>
        <w:t xml:space="preserve">BA </w:t>
      </w:r>
      <w:r w:rsidRPr="006A7755">
        <w:rPr>
          <w:sz w:val="22"/>
        </w:rPr>
        <w:tab/>
        <w:t>May 1996</w:t>
      </w:r>
      <w:r w:rsidRPr="006A7755">
        <w:rPr>
          <w:sz w:val="22"/>
        </w:rPr>
        <w:tab/>
        <w:t>Politica</w:t>
      </w:r>
      <w:r w:rsidR="001C4FE0" w:rsidRPr="006A7755">
        <w:rPr>
          <w:sz w:val="22"/>
        </w:rPr>
        <w:t xml:space="preserve">l Science and Linguistics (with </w:t>
      </w:r>
      <w:r w:rsidRPr="006A7755">
        <w:rPr>
          <w:sz w:val="22"/>
        </w:rPr>
        <w:t>High Distinction); University of Michigan</w:t>
      </w:r>
    </w:p>
    <w:p w14:paraId="104B44C9" w14:textId="77777777" w:rsidR="0033485E" w:rsidRPr="006A7755" w:rsidRDefault="0033485E">
      <w:pPr>
        <w:jc w:val="both"/>
        <w:rPr>
          <w:rFonts w:eastAsia="Times New Roman"/>
          <w:sz w:val="22"/>
          <w:szCs w:val="20"/>
        </w:rPr>
      </w:pPr>
      <w:r w:rsidRPr="006A7755">
        <w:rPr>
          <w:sz w:val="22"/>
        </w:rPr>
        <w:t> </w:t>
      </w:r>
    </w:p>
    <w:p w14:paraId="329A9721" w14:textId="5A644775" w:rsidR="000E6C82" w:rsidRPr="006A7755" w:rsidRDefault="0033485E">
      <w:pPr>
        <w:jc w:val="both"/>
        <w:rPr>
          <w:rFonts w:eastAsia="Times New Roman"/>
          <w:sz w:val="22"/>
          <w:szCs w:val="20"/>
        </w:rPr>
      </w:pPr>
      <w:r w:rsidRPr="006A7755">
        <w:rPr>
          <w:sz w:val="22"/>
        </w:rPr>
        <w:t> </w:t>
      </w:r>
      <w:r w:rsidR="000E6C82" w:rsidRPr="006A7755">
        <w:rPr>
          <w:rFonts w:eastAsia="Times New Roman"/>
          <w:sz w:val="22"/>
          <w:szCs w:val="20"/>
        </w:rPr>
        <w:tab/>
        <w:t xml:space="preserve">B.  </w:t>
      </w:r>
      <w:r w:rsidRPr="006A7755">
        <w:rPr>
          <w:caps/>
          <w:sz w:val="22"/>
        </w:rPr>
        <w:t>Professional certification:</w:t>
      </w:r>
      <w:r w:rsidRPr="006A7755">
        <w:rPr>
          <w:caps/>
          <w:sz w:val="22"/>
        </w:rPr>
        <w:tab/>
      </w:r>
      <w:r w:rsidRPr="006A7755">
        <w:rPr>
          <w:sz w:val="22"/>
        </w:rPr>
        <w:t>N/A</w:t>
      </w:r>
    </w:p>
    <w:p w14:paraId="6FA4AB18" w14:textId="77777777" w:rsidR="000E6C82" w:rsidRPr="006A7755" w:rsidRDefault="000E6C82">
      <w:pPr>
        <w:jc w:val="both"/>
        <w:rPr>
          <w:rFonts w:eastAsia="Times New Roman"/>
          <w:sz w:val="22"/>
          <w:szCs w:val="20"/>
        </w:rPr>
      </w:pPr>
    </w:p>
    <w:p w14:paraId="1B44BD52" w14:textId="588662A2" w:rsidR="0033485E" w:rsidRPr="006A7755" w:rsidRDefault="000E6C82" w:rsidP="000E6C82">
      <w:pPr>
        <w:ind w:firstLine="720"/>
        <w:jc w:val="both"/>
        <w:rPr>
          <w:rFonts w:eastAsia="Times New Roman"/>
          <w:sz w:val="22"/>
          <w:szCs w:val="20"/>
        </w:rPr>
      </w:pPr>
      <w:r w:rsidRPr="006A7755">
        <w:rPr>
          <w:rFonts w:eastAsia="Times New Roman"/>
          <w:sz w:val="22"/>
          <w:szCs w:val="20"/>
        </w:rPr>
        <w:t xml:space="preserve">C.  </w:t>
      </w:r>
      <w:r w:rsidR="0033485E" w:rsidRPr="006A7755">
        <w:rPr>
          <w:caps/>
          <w:sz w:val="22"/>
        </w:rPr>
        <w:t>Present Rank:</w:t>
      </w:r>
      <w:r w:rsidR="0033485E" w:rsidRPr="006A7755">
        <w:rPr>
          <w:caps/>
          <w:sz w:val="22"/>
        </w:rPr>
        <w:tab/>
      </w:r>
      <w:r w:rsidR="0033485E" w:rsidRPr="006A7755">
        <w:rPr>
          <w:caps/>
          <w:sz w:val="22"/>
        </w:rPr>
        <w:tab/>
      </w:r>
      <w:r w:rsidR="0033485E" w:rsidRPr="006A7755">
        <w:rPr>
          <w:caps/>
          <w:sz w:val="22"/>
        </w:rPr>
        <w:tab/>
      </w:r>
      <w:r w:rsidR="0033485E" w:rsidRPr="006A7755">
        <w:rPr>
          <w:caps/>
          <w:sz w:val="22"/>
        </w:rPr>
        <w:tab/>
      </w:r>
      <w:r w:rsidR="00716CC1" w:rsidRPr="006A7755">
        <w:rPr>
          <w:sz w:val="22"/>
        </w:rPr>
        <w:t>Associate</w:t>
      </w:r>
      <w:r w:rsidR="0033485E" w:rsidRPr="006A7755">
        <w:rPr>
          <w:sz w:val="22"/>
        </w:rPr>
        <w:t xml:space="preserve"> Professor</w:t>
      </w:r>
      <w:r w:rsidR="003D7476">
        <w:rPr>
          <w:sz w:val="22"/>
        </w:rPr>
        <w:t xml:space="preserve"> &amp; Department Chair</w:t>
      </w:r>
    </w:p>
    <w:p w14:paraId="371FA12C" w14:textId="77777777" w:rsidR="0033485E" w:rsidRPr="006A7755" w:rsidRDefault="0033485E">
      <w:pPr>
        <w:jc w:val="both"/>
        <w:rPr>
          <w:rFonts w:eastAsia="Times New Roman"/>
          <w:caps/>
          <w:sz w:val="22"/>
          <w:szCs w:val="20"/>
        </w:rPr>
      </w:pPr>
      <w:r w:rsidRPr="006A7755">
        <w:rPr>
          <w:caps/>
          <w:sz w:val="22"/>
        </w:rPr>
        <w:t> </w:t>
      </w:r>
    </w:p>
    <w:p w14:paraId="5376D92B" w14:textId="77777777" w:rsidR="000E6C82" w:rsidRPr="006A7755" w:rsidRDefault="000E6C82" w:rsidP="000E6C82">
      <w:pPr>
        <w:ind w:left="720"/>
        <w:jc w:val="both"/>
        <w:rPr>
          <w:rFonts w:eastAsia="Times New Roman"/>
          <w:caps/>
          <w:sz w:val="22"/>
          <w:szCs w:val="20"/>
        </w:rPr>
      </w:pPr>
      <w:r w:rsidRPr="006A7755">
        <w:rPr>
          <w:caps/>
          <w:sz w:val="22"/>
        </w:rPr>
        <w:t xml:space="preserve">D.  </w:t>
      </w:r>
      <w:r w:rsidR="0033485E" w:rsidRPr="006A7755">
        <w:rPr>
          <w:caps/>
          <w:sz w:val="22"/>
        </w:rPr>
        <w:t xml:space="preserve">Year of appointment and rank: </w:t>
      </w:r>
      <w:r w:rsidR="0033485E" w:rsidRPr="006A7755">
        <w:rPr>
          <w:caps/>
          <w:sz w:val="22"/>
        </w:rPr>
        <w:tab/>
      </w:r>
      <w:r w:rsidR="0033485E" w:rsidRPr="006A7755">
        <w:rPr>
          <w:sz w:val="22"/>
        </w:rPr>
        <w:t xml:space="preserve">2005, Assistant Professor </w:t>
      </w:r>
    </w:p>
    <w:p w14:paraId="11762BB4" w14:textId="77777777" w:rsidR="000E6C82" w:rsidRPr="006A7755" w:rsidRDefault="000E6C82" w:rsidP="000E6C82">
      <w:pPr>
        <w:ind w:left="720"/>
        <w:jc w:val="both"/>
        <w:rPr>
          <w:rFonts w:eastAsia="Times New Roman"/>
          <w:caps/>
          <w:sz w:val="22"/>
          <w:szCs w:val="20"/>
        </w:rPr>
      </w:pPr>
    </w:p>
    <w:p w14:paraId="7D774D23" w14:textId="77777777" w:rsidR="00716CC1" w:rsidRPr="006A7755" w:rsidRDefault="000E6C82" w:rsidP="000E6C82">
      <w:pPr>
        <w:ind w:left="720"/>
        <w:jc w:val="both"/>
        <w:rPr>
          <w:caps/>
          <w:sz w:val="22"/>
        </w:rPr>
      </w:pPr>
      <w:r w:rsidRPr="006A7755">
        <w:rPr>
          <w:rFonts w:eastAsia="Times New Roman"/>
          <w:caps/>
          <w:sz w:val="22"/>
          <w:szCs w:val="20"/>
        </w:rPr>
        <w:t xml:space="preserve">E.  </w:t>
      </w:r>
      <w:r w:rsidR="0033485E" w:rsidRPr="006A7755">
        <w:rPr>
          <w:caps/>
          <w:sz w:val="22"/>
        </w:rPr>
        <w:t>Year of last promotion:</w:t>
      </w:r>
      <w:r w:rsidR="0033485E" w:rsidRPr="006A7755">
        <w:rPr>
          <w:caps/>
          <w:sz w:val="22"/>
        </w:rPr>
        <w:tab/>
      </w:r>
      <w:r w:rsidR="0033485E" w:rsidRPr="006A7755">
        <w:rPr>
          <w:caps/>
          <w:sz w:val="22"/>
        </w:rPr>
        <w:tab/>
      </w:r>
      <w:r w:rsidR="00716CC1" w:rsidRPr="006A7755">
        <w:rPr>
          <w:caps/>
          <w:sz w:val="22"/>
        </w:rPr>
        <w:t>2010</w:t>
      </w:r>
    </w:p>
    <w:p w14:paraId="64D7331F" w14:textId="77777777" w:rsidR="000E6C82" w:rsidRPr="006A7755" w:rsidRDefault="000E6C82" w:rsidP="000E6C82">
      <w:pPr>
        <w:ind w:left="720"/>
        <w:jc w:val="both"/>
        <w:rPr>
          <w:rFonts w:eastAsia="Times New Roman"/>
          <w:caps/>
          <w:sz w:val="22"/>
          <w:szCs w:val="20"/>
        </w:rPr>
      </w:pPr>
    </w:p>
    <w:p w14:paraId="2ED10C65" w14:textId="56304D25" w:rsidR="0033485E" w:rsidRPr="006A7755" w:rsidRDefault="000E6C82" w:rsidP="000E6C82">
      <w:pPr>
        <w:ind w:left="720"/>
        <w:jc w:val="both"/>
        <w:rPr>
          <w:rFonts w:eastAsia="Times New Roman"/>
          <w:caps/>
          <w:sz w:val="22"/>
          <w:szCs w:val="20"/>
        </w:rPr>
      </w:pPr>
      <w:r w:rsidRPr="006A7755">
        <w:rPr>
          <w:rFonts w:eastAsia="Times New Roman"/>
          <w:caps/>
          <w:sz w:val="22"/>
          <w:szCs w:val="20"/>
        </w:rPr>
        <w:t xml:space="preserve">F.   </w:t>
      </w:r>
      <w:r w:rsidR="0033485E" w:rsidRPr="006A7755">
        <w:rPr>
          <w:caps/>
          <w:sz w:val="22"/>
        </w:rPr>
        <w:t>Previous teaching and research experience</w:t>
      </w:r>
    </w:p>
    <w:p w14:paraId="24D55A41" w14:textId="77777777" w:rsidR="0033485E" w:rsidRPr="006A7755" w:rsidRDefault="0033485E">
      <w:pPr>
        <w:jc w:val="both"/>
        <w:rPr>
          <w:rFonts w:eastAsia="Times New Roman"/>
          <w:caps/>
          <w:sz w:val="22"/>
          <w:szCs w:val="20"/>
        </w:rPr>
      </w:pPr>
      <w:r w:rsidRPr="006A7755">
        <w:rPr>
          <w:caps/>
          <w:sz w:val="22"/>
        </w:rPr>
        <w:t> </w:t>
      </w:r>
    </w:p>
    <w:p w14:paraId="27F4481B" w14:textId="160C6F11" w:rsidR="0033485E" w:rsidRPr="006A7755" w:rsidRDefault="000E6C82">
      <w:pPr>
        <w:spacing w:line="360" w:lineRule="auto"/>
        <w:jc w:val="both"/>
        <w:rPr>
          <w:caps/>
          <w:sz w:val="22"/>
        </w:rPr>
      </w:pPr>
      <w:r w:rsidRPr="006A7755">
        <w:rPr>
          <w:caps/>
          <w:sz w:val="22"/>
        </w:rPr>
        <w:tab/>
      </w:r>
      <w:r w:rsidRPr="006A7755">
        <w:rPr>
          <w:caps/>
          <w:sz w:val="22"/>
        </w:rPr>
        <w:tab/>
      </w:r>
      <w:r w:rsidR="0033485E" w:rsidRPr="006A7755">
        <w:rPr>
          <w:caps/>
          <w:sz w:val="22"/>
        </w:rPr>
        <w:t>Part-time</w:t>
      </w:r>
    </w:p>
    <w:p w14:paraId="617EFB23" w14:textId="77777777" w:rsidR="0033485E" w:rsidRPr="006A7755" w:rsidRDefault="0033485E">
      <w:pPr>
        <w:ind w:left="1440"/>
        <w:jc w:val="both"/>
        <w:rPr>
          <w:sz w:val="22"/>
        </w:rPr>
      </w:pPr>
      <w:r w:rsidRPr="006A7755">
        <w:rPr>
          <w:sz w:val="22"/>
        </w:rPr>
        <w:t xml:space="preserve">Instructor, Extended University Correspondence – Department of Political Science, University of Arizona (Fall 2000 – Summer 2005).  </w:t>
      </w:r>
    </w:p>
    <w:p w14:paraId="5F756AEB" w14:textId="77777777" w:rsidR="0033485E" w:rsidRPr="006A7755" w:rsidRDefault="0033485E">
      <w:pPr>
        <w:ind w:left="1440"/>
        <w:jc w:val="both"/>
        <w:rPr>
          <w:sz w:val="22"/>
        </w:rPr>
      </w:pPr>
    </w:p>
    <w:p w14:paraId="3693A738" w14:textId="77777777" w:rsidR="0033485E" w:rsidRPr="006A7755" w:rsidRDefault="0033485E">
      <w:pPr>
        <w:ind w:left="1440"/>
        <w:jc w:val="both"/>
        <w:rPr>
          <w:sz w:val="22"/>
        </w:rPr>
      </w:pPr>
      <w:r w:rsidRPr="006A7755">
        <w:rPr>
          <w:sz w:val="22"/>
        </w:rPr>
        <w:t>Instructor, Department of Political Science, University of Arizona (Summer 1999–Winter 2000, Fall 2002–Fall 2003).</w:t>
      </w:r>
    </w:p>
    <w:p w14:paraId="5982CDC2" w14:textId="77777777" w:rsidR="0033485E" w:rsidRPr="006A7755" w:rsidRDefault="0033485E">
      <w:pPr>
        <w:jc w:val="both"/>
        <w:rPr>
          <w:rFonts w:eastAsia="Times New Roman"/>
          <w:caps/>
          <w:sz w:val="22"/>
          <w:szCs w:val="20"/>
        </w:rPr>
      </w:pPr>
    </w:p>
    <w:p w14:paraId="0A1C7115" w14:textId="77777777" w:rsidR="0033485E" w:rsidRPr="006A7755" w:rsidRDefault="0033485E" w:rsidP="000E6C82">
      <w:pPr>
        <w:jc w:val="both"/>
        <w:rPr>
          <w:rFonts w:eastAsia="Times New Roman"/>
          <w:caps/>
          <w:sz w:val="22"/>
          <w:szCs w:val="20"/>
        </w:rPr>
      </w:pPr>
    </w:p>
    <w:p w14:paraId="002AF1CC" w14:textId="77777777" w:rsidR="0033485E" w:rsidRPr="006A7755" w:rsidRDefault="000E6C82" w:rsidP="000E6C82">
      <w:pPr>
        <w:ind w:firstLine="720"/>
        <w:jc w:val="both"/>
        <w:rPr>
          <w:caps/>
          <w:sz w:val="22"/>
        </w:rPr>
      </w:pPr>
      <w:r w:rsidRPr="006A7755">
        <w:rPr>
          <w:caps/>
          <w:sz w:val="22"/>
        </w:rPr>
        <w:t xml:space="preserve">G.  </w:t>
      </w:r>
      <w:r w:rsidR="0033485E" w:rsidRPr="006A7755">
        <w:rPr>
          <w:caps/>
          <w:sz w:val="22"/>
        </w:rPr>
        <w:t>Previous professional position</w:t>
      </w:r>
      <w:r w:rsidR="00162588" w:rsidRPr="006A7755">
        <w:rPr>
          <w:caps/>
          <w:sz w:val="22"/>
        </w:rPr>
        <w:t>s (other than listed above</w:t>
      </w:r>
      <w:r w:rsidR="0033485E" w:rsidRPr="006A7755">
        <w:rPr>
          <w:caps/>
          <w:sz w:val="22"/>
        </w:rPr>
        <w:t xml:space="preserve">): </w:t>
      </w:r>
      <w:r w:rsidR="00B14DAA" w:rsidRPr="006A7755">
        <w:rPr>
          <w:caps/>
          <w:sz w:val="22"/>
        </w:rPr>
        <w:t>N/A</w:t>
      </w:r>
    </w:p>
    <w:p w14:paraId="0A8AD74F" w14:textId="77777777" w:rsidR="000E6C82" w:rsidRPr="006A7755" w:rsidRDefault="000E6C82" w:rsidP="000E6C82">
      <w:pPr>
        <w:ind w:firstLine="720"/>
        <w:jc w:val="both"/>
        <w:rPr>
          <w:caps/>
          <w:sz w:val="22"/>
        </w:rPr>
      </w:pPr>
    </w:p>
    <w:p w14:paraId="0B72AE06" w14:textId="77777777" w:rsidR="000E6C82" w:rsidRPr="006A7755" w:rsidRDefault="000E6C82" w:rsidP="000E6C82">
      <w:pPr>
        <w:ind w:firstLine="720"/>
        <w:jc w:val="both"/>
        <w:rPr>
          <w:caps/>
          <w:sz w:val="22"/>
        </w:rPr>
      </w:pPr>
      <w:r w:rsidRPr="006A7755">
        <w:rPr>
          <w:caps/>
          <w:sz w:val="22"/>
        </w:rPr>
        <w:t>H.  Formal contining education:      N/A</w:t>
      </w:r>
    </w:p>
    <w:p w14:paraId="498AC023" w14:textId="77777777" w:rsidR="000E6C82" w:rsidRPr="006A7755" w:rsidRDefault="000E6C82" w:rsidP="000E6C82">
      <w:pPr>
        <w:ind w:firstLine="720"/>
        <w:jc w:val="both"/>
        <w:rPr>
          <w:caps/>
          <w:sz w:val="22"/>
        </w:rPr>
      </w:pPr>
    </w:p>
    <w:p w14:paraId="64B7CE4C" w14:textId="12941683" w:rsidR="0089403E" w:rsidRPr="006A7755" w:rsidRDefault="000E6C82" w:rsidP="0089403E">
      <w:pPr>
        <w:pStyle w:val="ListParagraph"/>
        <w:numPr>
          <w:ilvl w:val="0"/>
          <w:numId w:val="15"/>
        </w:numPr>
        <w:ind w:left="1080" w:hanging="360"/>
        <w:jc w:val="both"/>
        <w:rPr>
          <w:caps/>
          <w:sz w:val="22"/>
        </w:rPr>
      </w:pPr>
      <w:r w:rsidRPr="006A7755">
        <w:rPr>
          <w:caps/>
          <w:sz w:val="22"/>
        </w:rPr>
        <w:t>Honors and Awards</w:t>
      </w:r>
    </w:p>
    <w:p w14:paraId="36D7264E" w14:textId="77777777" w:rsidR="000C493F" w:rsidRDefault="000C493F" w:rsidP="00BA5E3D">
      <w:pPr>
        <w:ind w:left="1440" w:right="-54" w:hanging="360"/>
        <w:rPr>
          <w:sz w:val="21"/>
          <w:szCs w:val="21"/>
        </w:rPr>
      </w:pPr>
    </w:p>
    <w:p w14:paraId="4D8FFD49" w14:textId="308C6A12" w:rsidR="00BA5E3D" w:rsidRDefault="00BA5E3D" w:rsidP="00BA5E3D">
      <w:pPr>
        <w:ind w:left="1440" w:right="-54" w:hanging="360"/>
        <w:rPr>
          <w:sz w:val="21"/>
          <w:szCs w:val="21"/>
        </w:rPr>
      </w:pPr>
      <w:r>
        <w:rPr>
          <w:sz w:val="21"/>
          <w:szCs w:val="21"/>
        </w:rPr>
        <w:t>Plume Award recipient</w:t>
      </w:r>
      <w:r w:rsidR="002356EF">
        <w:rPr>
          <w:sz w:val="21"/>
          <w:szCs w:val="21"/>
        </w:rPr>
        <w:t xml:space="preserve">, </w:t>
      </w:r>
      <w:r>
        <w:rPr>
          <w:sz w:val="21"/>
          <w:szCs w:val="21"/>
        </w:rPr>
        <w:t>TCU</w:t>
      </w:r>
      <w:r w:rsidR="00A61B29">
        <w:rPr>
          <w:sz w:val="21"/>
          <w:szCs w:val="21"/>
        </w:rPr>
        <w:t xml:space="preserve"> Race and Reconciliation Initiative</w:t>
      </w:r>
      <w:r>
        <w:rPr>
          <w:sz w:val="21"/>
          <w:szCs w:val="21"/>
        </w:rPr>
        <w:t>, 2024</w:t>
      </w:r>
    </w:p>
    <w:p w14:paraId="7285F719" w14:textId="77777777" w:rsidR="00BA5E3D" w:rsidRDefault="00BA5E3D" w:rsidP="00BA5E3D">
      <w:pPr>
        <w:ind w:left="1440" w:right="-54" w:hanging="360"/>
        <w:rPr>
          <w:sz w:val="21"/>
          <w:szCs w:val="21"/>
        </w:rPr>
      </w:pPr>
    </w:p>
    <w:p w14:paraId="46D3C892" w14:textId="5014EB34" w:rsidR="00F74987" w:rsidRDefault="00F74987" w:rsidP="00BA5E3D">
      <w:pPr>
        <w:ind w:left="1440" w:right="-54" w:hanging="360"/>
        <w:rPr>
          <w:sz w:val="21"/>
          <w:szCs w:val="21"/>
        </w:rPr>
      </w:pPr>
      <w:r>
        <w:rPr>
          <w:sz w:val="21"/>
          <w:szCs w:val="21"/>
        </w:rPr>
        <w:t>Jean Giles-Sims Award for Feminist Teaching, TCU, Nominated, 2023</w:t>
      </w:r>
    </w:p>
    <w:p w14:paraId="502F62B1" w14:textId="77777777" w:rsidR="00F74987" w:rsidRDefault="00F74987" w:rsidP="006C6818">
      <w:pPr>
        <w:ind w:left="1440" w:right="-54" w:hanging="360"/>
        <w:rPr>
          <w:sz w:val="21"/>
          <w:szCs w:val="21"/>
        </w:rPr>
      </w:pPr>
    </w:p>
    <w:p w14:paraId="14B673E7" w14:textId="45C275D6" w:rsidR="004A3391" w:rsidRDefault="004A3391" w:rsidP="006C6818">
      <w:pPr>
        <w:ind w:left="1440" w:right="-54" w:hanging="360"/>
        <w:rPr>
          <w:sz w:val="21"/>
          <w:szCs w:val="21"/>
        </w:rPr>
      </w:pPr>
      <w:r>
        <w:rPr>
          <w:sz w:val="21"/>
          <w:szCs w:val="21"/>
        </w:rPr>
        <w:t xml:space="preserve">Diversity, Equity and Inclusion Award, TCU, </w:t>
      </w:r>
      <w:r w:rsidR="00E71742">
        <w:rPr>
          <w:sz w:val="21"/>
          <w:szCs w:val="21"/>
        </w:rPr>
        <w:t>Finalist,</w:t>
      </w:r>
      <w:r>
        <w:rPr>
          <w:sz w:val="21"/>
          <w:szCs w:val="21"/>
        </w:rPr>
        <w:t xml:space="preserve"> 2021</w:t>
      </w:r>
    </w:p>
    <w:p w14:paraId="4798C869" w14:textId="77777777" w:rsidR="004A3391" w:rsidRDefault="004A3391" w:rsidP="006C6818">
      <w:pPr>
        <w:ind w:left="1440" w:right="-54" w:hanging="360"/>
        <w:rPr>
          <w:sz w:val="21"/>
          <w:szCs w:val="21"/>
        </w:rPr>
      </w:pPr>
    </w:p>
    <w:p w14:paraId="6D0753D2" w14:textId="36892D3A" w:rsidR="00144BE0" w:rsidRPr="00144BE0" w:rsidRDefault="00144BE0" w:rsidP="006C6818">
      <w:pPr>
        <w:ind w:left="1440" w:right="-54" w:hanging="360"/>
        <w:rPr>
          <w:sz w:val="21"/>
          <w:szCs w:val="21"/>
        </w:rPr>
      </w:pPr>
      <w:r w:rsidRPr="00144BE0">
        <w:rPr>
          <w:sz w:val="21"/>
          <w:szCs w:val="21"/>
        </w:rPr>
        <w:t>Chip Herr Visiting Scholar, Fort Worth Country Day, 2018</w:t>
      </w:r>
    </w:p>
    <w:p w14:paraId="4D278F28" w14:textId="77777777" w:rsidR="00144BE0" w:rsidRDefault="00144BE0" w:rsidP="006C6818">
      <w:pPr>
        <w:ind w:left="1440" w:right="-54" w:hanging="360"/>
        <w:rPr>
          <w:sz w:val="22"/>
        </w:rPr>
      </w:pPr>
    </w:p>
    <w:p w14:paraId="5A9DA768" w14:textId="00F21B4C" w:rsidR="006C6818" w:rsidRPr="006A7755" w:rsidRDefault="0089403E" w:rsidP="006C6818">
      <w:pPr>
        <w:ind w:left="1440" w:right="-54" w:hanging="360"/>
        <w:rPr>
          <w:iCs/>
          <w:sz w:val="21"/>
        </w:rPr>
      </w:pPr>
      <w:r w:rsidRPr="006A7755">
        <w:rPr>
          <w:sz w:val="22"/>
        </w:rPr>
        <w:t>University</w:t>
      </w:r>
      <w:r w:rsidRPr="006A7755">
        <w:rPr>
          <w:iCs/>
          <w:sz w:val="21"/>
        </w:rPr>
        <w:t xml:space="preserve"> </w:t>
      </w:r>
      <w:proofErr w:type="spellStart"/>
      <w:r w:rsidR="006C6818" w:rsidRPr="006A7755">
        <w:rPr>
          <w:iCs/>
          <w:sz w:val="21"/>
        </w:rPr>
        <w:t>Wassenich</w:t>
      </w:r>
      <w:proofErr w:type="spellEnd"/>
      <w:r w:rsidR="006C6818" w:rsidRPr="006A7755">
        <w:rPr>
          <w:iCs/>
          <w:sz w:val="21"/>
        </w:rPr>
        <w:t xml:space="preserve"> mentoring award nominee, </w:t>
      </w:r>
      <w:r w:rsidR="004A3391">
        <w:rPr>
          <w:iCs/>
          <w:sz w:val="21"/>
        </w:rPr>
        <w:t xml:space="preserve">TCU, </w:t>
      </w:r>
      <w:r w:rsidR="006C6818" w:rsidRPr="006A7755">
        <w:rPr>
          <w:iCs/>
          <w:sz w:val="21"/>
        </w:rPr>
        <w:t>2011</w:t>
      </w:r>
      <w:r w:rsidR="0010422C" w:rsidRPr="006A7755">
        <w:rPr>
          <w:iCs/>
          <w:sz w:val="21"/>
        </w:rPr>
        <w:t xml:space="preserve"> &amp; 2014</w:t>
      </w:r>
    </w:p>
    <w:p w14:paraId="06648DB9" w14:textId="77777777" w:rsidR="006C6818" w:rsidRPr="006A7755" w:rsidRDefault="006C6818" w:rsidP="006C6818">
      <w:pPr>
        <w:ind w:left="1080" w:right="-54"/>
        <w:rPr>
          <w:iCs/>
          <w:sz w:val="22"/>
        </w:rPr>
      </w:pPr>
    </w:p>
    <w:p w14:paraId="1668BFB5" w14:textId="33294920" w:rsidR="006C6818" w:rsidRPr="006A7755" w:rsidRDefault="006C6818" w:rsidP="006C6818">
      <w:pPr>
        <w:ind w:left="1080" w:right="-54"/>
        <w:rPr>
          <w:iCs/>
          <w:sz w:val="22"/>
        </w:rPr>
      </w:pPr>
      <w:r w:rsidRPr="006A7755">
        <w:rPr>
          <w:iCs/>
          <w:sz w:val="22"/>
        </w:rPr>
        <w:t xml:space="preserve">Outstanding Advisor Award (for advising KLD) at the Intercultural Services Banquet, </w:t>
      </w:r>
      <w:r w:rsidR="004A3391">
        <w:rPr>
          <w:iCs/>
          <w:sz w:val="22"/>
        </w:rPr>
        <w:t xml:space="preserve">TCU, </w:t>
      </w:r>
      <w:r w:rsidRPr="006A7755">
        <w:rPr>
          <w:iCs/>
          <w:sz w:val="22"/>
        </w:rPr>
        <w:t>2010</w:t>
      </w:r>
    </w:p>
    <w:p w14:paraId="4B8F5074" w14:textId="77777777" w:rsidR="006C6818" w:rsidRPr="006A7755" w:rsidRDefault="006C6818" w:rsidP="006C6818">
      <w:pPr>
        <w:ind w:left="1080" w:right="-54"/>
        <w:rPr>
          <w:iCs/>
          <w:sz w:val="22"/>
        </w:rPr>
      </w:pPr>
    </w:p>
    <w:p w14:paraId="540E59D7" w14:textId="5C38E2E7" w:rsidR="006C6818" w:rsidRPr="006A7755" w:rsidRDefault="006C6818" w:rsidP="006C6818">
      <w:pPr>
        <w:ind w:left="1080" w:right="-54"/>
        <w:rPr>
          <w:iCs/>
          <w:sz w:val="22"/>
        </w:rPr>
      </w:pPr>
      <w:r w:rsidRPr="006A7755">
        <w:rPr>
          <w:iCs/>
          <w:sz w:val="22"/>
        </w:rPr>
        <w:t>Selected as the AddRan nominee in the Social Sciences</w:t>
      </w:r>
      <w:r w:rsidR="001E08E5" w:rsidRPr="006A7755">
        <w:rPr>
          <w:iCs/>
          <w:sz w:val="22"/>
        </w:rPr>
        <w:t xml:space="preserve"> for the Dean’s Teaching Award, </w:t>
      </w:r>
      <w:r w:rsidR="004A3391">
        <w:rPr>
          <w:iCs/>
          <w:sz w:val="22"/>
        </w:rPr>
        <w:t xml:space="preserve">TCU, </w:t>
      </w:r>
      <w:r w:rsidRPr="006A7755">
        <w:rPr>
          <w:iCs/>
          <w:sz w:val="22"/>
        </w:rPr>
        <w:t>2009</w:t>
      </w:r>
      <w:r w:rsidR="001E08E5" w:rsidRPr="006A7755">
        <w:rPr>
          <w:iCs/>
          <w:sz w:val="22"/>
        </w:rPr>
        <w:t xml:space="preserve"> </w:t>
      </w:r>
      <w:r w:rsidR="004A3391">
        <w:rPr>
          <w:iCs/>
          <w:sz w:val="22"/>
        </w:rPr>
        <w:t>and</w:t>
      </w:r>
      <w:r w:rsidR="001E08E5" w:rsidRPr="006A7755">
        <w:rPr>
          <w:iCs/>
          <w:sz w:val="22"/>
        </w:rPr>
        <w:t xml:space="preserve"> 2014</w:t>
      </w:r>
    </w:p>
    <w:p w14:paraId="459975EE" w14:textId="77777777" w:rsidR="006C6818" w:rsidRPr="006A7755" w:rsidRDefault="006C6818" w:rsidP="006C6818">
      <w:pPr>
        <w:ind w:left="1080" w:right="-54"/>
        <w:rPr>
          <w:iCs/>
          <w:sz w:val="22"/>
        </w:rPr>
      </w:pPr>
    </w:p>
    <w:p w14:paraId="2B4E09B9" w14:textId="1401F0A2" w:rsidR="006C6818" w:rsidRPr="006A7755" w:rsidRDefault="006C6818" w:rsidP="006C6818">
      <w:pPr>
        <w:ind w:left="1080" w:right="-54"/>
        <w:rPr>
          <w:iCs/>
          <w:sz w:val="22"/>
        </w:rPr>
      </w:pPr>
      <w:r w:rsidRPr="006A7755">
        <w:rPr>
          <w:iCs/>
          <w:sz w:val="22"/>
        </w:rPr>
        <w:t>Senior Class Legacy Awards</w:t>
      </w:r>
      <w:r w:rsidR="004A3391">
        <w:rPr>
          <w:iCs/>
          <w:sz w:val="22"/>
        </w:rPr>
        <w:t>, TCU,</w:t>
      </w:r>
      <w:r w:rsidRPr="006A7755">
        <w:rPr>
          <w:iCs/>
          <w:sz w:val="22"/>
        </w:rPr>
        <w:t xml:space="preserve"> </w:t>
      </w:r>
      <w:r w:rsidRPr="006A7755">
        <w:rPr>
          <w:iCs/>
          <w:sz w:val="21"/>
        </w:rPr>
        <w:t>2005, 2006, 2007, 2008, 2009, 2010, 2011</w:t>
      </w:r>
    </w:p>
    <w:p w14:paraId="5FE4FA11" w14:textId="77777777" w:rsidR="006C6818" w:rsidRPr="006A7755" w:rsidRDefault="006C6818" w:rsidP="006C6818">
      <w:pPr>
        <w:ind w:right="-54"/>
        <w:rPr>
          <w:iCs/>
          <w:sz w:val="22"/>
        </w:rPr>
      </w:pPr>
    </w:p>
    <w:p w14:paraId="6E5A4054" w14:textId="12BB62A4" w:rsidR="006C6818" w:rsidRPr="006A7755" w:rsidRDefault="006C6818" w:rsidP="006C6818">
      <w:pPr>
        <w:ind w:left="1080" w:right="-54"/>
        <w:rPr>
          <w:iCs/>
          <w:sz w:val="22"/>
        </w:rPr>
      </w:pPr>
      <w:r w:rsidRPr="006A7755">
        <w:rPr>
          <w:iCs/>
          <w:sz w:val="22"/>
        </w:rPr>
        <w:t>M</w:t>
      </w:r>
      <w:r w:rsidR="002C1330" w:rsidRPr="006A7755">
        <w:rPr>
          <w:iCs/>
          <w:sz w:val="22"/>
        </w:rPr>
        <w:t>ortar Board Preferred Professor</w:t>
      </w:r>
      <w:r w:rsidR="004A3391">
        <w:rPr>
          <w:iCs/>
          <w:sz w:val="22"/>
        </w:rPr>
        <w:t>, TCU,</w:t>
      </w:r>
      <w:r w:rsidRPr="006A7755">
        <w:rPr>
          <w:iCs/>
          <w:sz w:val="22"/>
        </w:rPr>
        <w:t xml:space="preserve"> 2005, 2006, 2010</w:t>
      </w:r>
    </w:p>
    <w:p w14:paraId="1762D4C6" w14:textId="77777777" w:rsidR="006C6818" w:rsidRPr="006A7755" w:rsidRDefault="006C6818" w:rsidP="006C6818">
      <w:pPr>
        <w:ind w:left="360" w:right="-54"/>
        <w:rPr>
          <w:iCs/>
          <w:sz w:val="22"/>
        </w:rPr>
      </w:pPr>
    </w:p>
    <w:p w14:paraId="458965F4" w14:textId="05D20F7F" w:rsidR="006C6818" w:rsidRPr="006A7755" w:rsidRDefault="006C6818" w:rsidP="006C6818">
      <w:pPr>
        <w:ind w:left="1080" w:right="-54"/>
        <w:rPr>
          <w:iCs/>
          <w:sz w:val="22"/>
        </w:rPr>
      </w:pPr>
      <w:r w:rsidRPr="006A7755">
        <w:rPr>
          <w:iCs/>
          <w:sz w:val="22"/>
        </w:rPr>
        <w:t xml:space="preserve">Honored as a Brachman Residence Hall favorite professor, </w:t>
      </w:r>
      <w:r w:rsidR="004A3391">
        <w:rPr>
          <w:iCs/>
          <w:sz w:val="22"/>
        </w:rPr>
        <w:t xml:space="preserve">TCU, </w:t>
      </w:r>
      <w:r w:rsidRPr="006A7755">
        <w:rPr>
          <w:iCs/>
          <w:sz w:val="22"/>
        </w:rPr>
        <w:t>recognition dinner April 19, 2005</w:t>
      </w:r>
    </w:p>
    <w:p w14:paraId="43191A0E" w14:textId="77777777" w:rsidR="006C6818" w:rsidRPr="006A7755" w:rsidRDefault="006C6818" w:rsidP="006C6818">
      <w:pPr>
        <w:ind w:left="1080" w:right="-54"/>
        <w:rPr>
          <w:iCs/>
          <w:sz w:val="22"/>
        </w:rPr>
      </w:pPr>
    </w:p>
    <w:p w14:paraId="350971D0" w14:textId="6EE01AD5" w:rsidR="006C6818" w:rsidRPr="006A7755" w:rsidRDefault="006C6818" w:rsidP="006C6818">
      <w:pPr>
        <w:ind w:left="1080" w:right="-54"/>
        <w:rPr>
          <w:iCs/>
          <w:sz w:val="22"/>
        </w:rPr>
      </w:pPr>
      <w:r w:rsidRPr="006A7755">
        <w:rPr>
          <w:iCs/>
          <w:sz w:val="22"/>
        </w:rPr>
        <w:t xml:space="preserve">Florence </w:t>
      </w:r>
      <w:proofErr w:type="spellStart"/>
      <w:r w:rsidRPr="006A7755">
        <w:rPr>
          <w:iCs/>
          <w:sz w:val="22"/>
        </w:rPr>
        <w:t>Hemley</w:t>
      </w:r>
      <w:proofErr w:type="spellEnd"/>
      <w:r w:rsidRPr="006A7755">
        <w:rPr>
          <w:iCs/>
          <w:sz w:val="22"/>
        </w:rPr>
        <w:t xml:space="preserve"> Schneider Dissertation Prize, </w:t>
      </w:r>
      <w:r w:rsidR="004A3391">
        <w:rPr>
          <w:iCs/>
          <w:sz w:val="22"/>
        </w:rPr>
        <w:t xml:space="preserve">University of Arizona, </w:t>
      </w:r>
      <w:r w:rsidRPr="006A7755">
        <w:rPr>
          <w:iCs/>
          <w:sz w:val="22"/>
        </w:rPr>
        <w:t>Honorable Mention, 2004</w:t>
      </w:r>
    </w:p>
    <w:p w14:paraId="46601386" w14:textId="77777777" w:rsidR="006C6818" w:rsidRPr="006A7755" w:rsidRDefault="006C6818" w:rsidP="006C6818">
      <w:pPr>
        <w:ind w:left="360"/>
        <w:rPr>
          <w:rFonts w:eastAsia="Times New Roman"/>
          <w:sz w:val="22"/>
          <w:szCs w:val="20"/>
        </w:rPr>
      </w:pPr>
    </w:p>
    <w:p w14:paraId="6ED9E926" w14:textId="77777777" w:rsidR="006C6818" w:rsidRPr="006A7755" w:rsidRDefault="006C6818" w:rsidP="006C6818">
      <w:pPr>
        <w:ind w:left="1080"/>
        <w:rPr>
          <w:iCs/>
          <w:sz w:val="22"/>
        </w:rPr>
      </w:pPr>
      <w:r w:rsidRPr="006A7755">
        <w:rPr>
          <w:iCs/>
          <w:sz w:val="22"/>
        </w:rPr>
        <w:t xml:space="preserve">Nominated for Betty </w:t>
      </w:r>
      <w:proofErr w:type="spellStart"/>
      <w:r w:rsidRPr="006A7755">
        <w:rPr>
          <w:iCs/>
          <w:sz w:val="22"/>
        </w:rPr>
        <w:t>Nesvold</w:t>
      </w:r>
      <w:proofErr w:type="spellEnd"/>
      <w:r w:rsidRPr="006A7755">
        <w:rPr>
          <w:iCs/>
          <w:sz w:val="22"/>
        </w:rPr>
        <w:t xml:space="preserve"> Women and Politics Award for Best Paper Presented at the Western Political Science Association Annual Meeting, 2001</w:t>
      </w:r>
    </w:p>
    <w:p w14:paraId="38D23F1B" w14:textId="77777777" w:rsidR="006C6818" w:rsidRPr="006A7755" w:rsidRDefault="006C6818" w:rsidP="006C6818">
      <w:pPr>
        <w:ind w:left="1080"/>
        <w:rPr>
          <w:iCs/>
          <w:sz w:val="22"/>
        </w:rPr>
      </w:pPr>
    </w:p>
    <w:p w14:paraId="74CBC2A7" w14:textId="77777777" w:rsidR="006C6818" w:rsidRPr="006A7755" w:rsidRDefault="006C6818" w:rsidP="006C6818">
      <w:pPr>
        <w:ind w:left="1080" w:right="-54"/>
        <w:rPr>
          <w:iCs/>
          <w:sz w:val="22"/>
        </w:rPr>
      </w:pPr>
      <w:r w:rsidRPr="006A7755">
        <w:rPr>
          <w:iCs/>
          <w:sz w:val="22"/>
        </w:rPr>
        <w:t>University of Arizona’s Social and Behavioral Sciences Outstanding Graduate Teaching Award, 2000</w:t>
      </w:r>
    </w:p>
    <w:p w14:paraId="47F76453" w14:textId="77777777" w:rsidR="006C6818" w:rsidRPr="006A7755" w:rsidRDefault="006C6818" w:rsidP="006C6818">
      <w:pPr>
        <w:rPr>
          <w:sz w:val="22"/>
        </w:rPr>
      </w:pPr>
    </w:p>
    <w:p w14:paraId="447881F1" w14:textId="5FFEA8D5" w:rsidR="0033485E" w:rsidRPr="006A7755" w:rsidRDefault="0033485E">
      <w:pPr>
        <w:jc w:val="both"/>
        <w:rPr>
          <w:rFonts w:eastAsia="Times New Roman"/>
          <w:caps/>
          <w:sz w:val="22"/>
          <w:szCs w:val="20"/>
        </w:rPr>
      </w:pPr>
    </w:p>
    <w:p w14:paraId="5E1DDBA8" w14:textId="77777777" w:rsidR="0033485E" w:rsidRPr="006A7755" w:rsidRDefault="00162588" w:rsidP="00162588">
      <w:pPr>
        <w:pStyle w:val="ListParagraph"/>
        <w:numPr>
          <w:ilvl w:val="0"/>
          <w:numId w:val="14"/>
        </w:numPr>
        <w:spacing w:line="360" w:lineRule="auto"/>
        <w:jc w:val="both"/>
        <w:rPr>
          <w:caps/>
          <w:sz w:val="22"/>
        </w:rPr>
      </w:pPr>
      <w:r w:rsidRPr="006A7755">
        <w:rPr>
          <w:caps/>
          <w:sz w:val="22"/>
        </w:rPr>
        <w:t xml:space="preserve"> Teaching</w:t>
      </w:r>
    </w:p>
    <w:p w14:paraId="60D45868" w14:textId="0601EAA9" w:rsidR="006C6818" w:rsidRPr="006A7755" w:rsidRDefault="006C6818" w:rsidP="006C6818">
      <w:pPr>
        <w:pStyle w:val="Heading5"/>
        <w:numPr>
          <w:ilvl w:val="0"/>
          <w:numId w:val="16"/>
        </w:numPr>
        <w:rPr>
          <w:u w:val="none"/>
        </w:rPr>
      </w:pPr>
      <w:r w:rsidRPr="006A7755">
        <w:rPr>
          <w:u w:val="none"/>
        </w:rPr>
        <w:t>COURSES TAUGHT</w:t>
      </w:r>
    </w:p>
    <w:p w14:paraId="782B2A9B" w14:textId="77777777" w:rsidR="006C6818" w:rsidRPr="006A7755" w:rsidRDefault="006C6818" w:rsidP="006C6818">
      <w:pPr>
        <w:pStyle w:val="Heading5"/>
        <w:ind w:left="720"/>
      </w:pPr>
      <w:r w:rsidRPr="006A7755">
        <w:t>Texas Christian University (2004- present)</w:t>
      </w:r>
    </w:p>
    <w:p w14:paraId="2B0E710C" w14:textId="0DFE610A" w:rsidR="006C6818" w:rsidRPr="006A7755" w:rsidRDefault="006C6818" w:rsidP="00440DB9">
      <w:pPr>
        <w:pStyle w:val="BodyTextIndent"/>
        <w:ind w:left="1440" w:hanging="360"/>
        <w:rPr>
          <w:sz w:val="22"/>
          <w:szCs w:val="22"/>
        </w:rPr>
      </w:pPr>
      <w:r w:rsidRPr="006A7755">
        <w:rPr>
          <w:sz w:val="22"/>
          <w:szCs w:val="22"/>
        </w:rPr>
        <w:t>ASST 20003 – Introduction to Asian Studies (Spring 2014</w:t>
      </w:r>
      <w:r w:rsidR="007A0E92">
        <w:rPr>
          <w:sz w:val="22"/>
          <w:szCs w:val="22"/>
        </w:rPr>
        <w:t>, Fall 2016</w:t>
      </w:r>
      <w:r w:rsidRPr="006A7755">
        <w:rPr>
          <w:sz w:val="22"/>
          <w:szCs w:val="22"/>
        </w:rPr>
        <w:t>)</w:t>
      </w:r>
    </w:p>
    <w:p w14:paraId="6413B332" w14:textId="77777777" w:rsidR="006C6818" w:rsidRPr="006A7755" w:rsidRDefault="006C6818" w:rsidP="00440DB9">
      <w:pPr>
        <w:pStyle w:val="BodyTextIndent"/>
        <w:ind w:left="1440" w:hanging="360"/>
        <w:rPr>
          <w:sz w:val="22"/>
          <w:szCs w:val="22"/>
        </w:rPr>
      </w:pPr>
      <w:r w:rsidRPr="006A7755">
        <w:rPr>
          <w:sz w:val="22"/>
          <w:szCs w:val="22"/>
        </w:rPr>
        <w:t>POSC 10093 – Introduction to Political Science (Fall 2004)</w:t>
      </w:r>
    </w:p>
    <w:p w14:paraId="62CE7D33" w14:textId="128163F0" w:rsidR="006C6818" w:rsidRPr="006A7755" w:rsidRDefault="006C6818" w:rsidP="00440DB9">
      <w:pPr>
        <w:pStyle w:val="BodyTextIndent"/>
        <w:ind w:left="1440" w:hanging="360"/>
        <w:rPr>
          <w:sz w:val="22"/>
          <w:szCs w:val="22"/>
        </w:rPr>
      </w:pPr>
      <w:r w:rsidRPr="006A7755">
        <w:rPr>
          <w:sz w:val="22"/>
          <w:szCs w:val="22"/>
        </w:rPr>
        <w:t>POSC 20303 – International Politics (Fall 2004, Fall 2005, Spring/Summer 2006, Spring/Fall 2007, Spring/Fall 2008, Spring/Fall 2010, Fall 2011, Fall 2012, Fall 2013</w:t>
      </w:r>
      <w:r w:rsidR="00086B03" w:rsidRPr="006A7755">
        <w:rPr>
          <w:sz w:val="22"/>
          <w:szCs w:val="22"/>
        </w:rPr>
        <w:t>, Fall 2014</w:t>
      </w:r>
      <w:r w:rsidR="00933E49" w:rsidRPr="006A7755">
        <w:rPr>
          <w:sz w:val="22"/>
          <w:szCs w:val="22"/>
        </w:rPr>
        <w:t>, Spring 2015</w:t>
      </w:r>
      <w:r w:rsidR="0097325F" w:rsidRPr="006A7755">
        <w:rPr>
          <w:sz w:val="22"/>
          <w:szCs w:val="22"/>
        </w:rPr>
        <w:t>, Fall 2015</w:t>
      </w:r>
      <w:r w:rsidR="007A0E92">
        <w:rPr>
          <w:sz w:val="22"/>
          <w:szCs w:val="22"/>
        </w:rPr>
        <w:t>, Fall 2016</w:t>
      </w:r>
      <w:r w:rsidR="00BC7886">
        <w:rPr>
          <w:sz w:val="22"/>
          <w:szCs w:val="22"/>
        </w:rPr>
        <w:t>, Spring 2017</w:t>
      </w:r>
      <w:r w:rsidR="00B341B7">
        <w:rPr>
          <w:sz w:val="22"/>
          <w:szCs w:val="22"/>
        </w:rPr>
        <w:t>, Fall 2017</w:t>
      </w:r>
      <w:r w:rsidR="003F76BE">
        <w:rPr>
          <w:sz w:val="22"/>
          <w:szCs w:val="22"/>
        </w:rPr>
        <w:t>, Spring 2018</w:t>
      </w:r>
      <w:r w:rsidR="00A61E02">
        <w:rPr>
          <w:sz w:val="22"/>
          <w:szCs w:val="22"/>
        </w:rPr>
        <w:t>, Fall 2019</w:t>
      </w:r>
      <w:r w:rsidR="00B6251F">
        <w:rPr>
          <w:sz w:val="22"/>
          <w:szCs w:val="22"/>
        </w:rPr>
        <w:t>, Spring 2020</w:t>
      </w:r>
      <w:r w:rsidR="00344814">
        <w:rPr>
          <w:sz w:val="22"/>
          <w:szCs w:val="22"/>
        </w:rPr>
        <w:t>, Fall 2020, Spring 2021</w:t>
      </w:r>
      <w:r w:rsidR="00873528">
        <w:rPr>
          <w:sz w:val="22"/>
          <w:szCs w:val="22"/>
        </w:rPr>
        <w:t xml:space="preserve">, Fall 2021, </w:t>
      </w:r>
      <w:r w:rsidR="00033F7C">
        <w:rPr>
          <w:sz w:val="22"/>
          <w:szCs w:val="22"/>
        </w:rPr>
        <w:t>Fall 2022, Spring 2023</w:t>
      </w:r>
      <w:r w:rsidR="00DC2BF4">
        <w:rPr>
          <w:sz w:val="22"/>
          <w:szCs w:val="22"/>
        </w:rPr>
        <w:t>, Fall 2023, Spring 2024</w:t>
      </w:r>
      <w:r w:rsidR="00D94CC3">
        <w:rPr>
          <w:sz w:val="22"/>
          <w:szCs w:val="22"/>
        </w:rPr>
        <w:t>, Fall 2024, Spring 2025</w:t>
      </w:r>
      <w:r w:rsidRPr="006A7755">
        <w:rPr>
          <w:sz w:val="22"/>
          <w:szCs w:val="22"/>
        </w:rPr>
        <w:t>)</w:t>
      </w:r>
    </w:p>
    <w:p w14:paraId="26A5E6EB" w14:textId="29E0A250" w:rsidR="006C6818" w:rsidRPr="006A7755" w:rsidRDefault="006C6818" w:rsidP="00440DB9">
      <w:pPr>
        <w:ind w:left="1440" w:hanging="360"/>
        <w:rPr>
          <w:sz w:val="22"/>
          <w:szCs w:val="22"/>
        </w:rPr>
      </w:pPr>
      <w:r w:rsidRPr="006A7755">
        <w:rPr>
          <w:sz w:val="22"/>
          <w:szCs w:val="22"/>
        </w:rPr>
        <w:t>POSC 20303 – International Politics – Honors (Spring 2005, Fall 2006, Spring/Fall 2009, Spring 2011, Spring 2013</w:t>
      </w:r>
      <w:r w:rsidR="00084CB6" w:rsidRPr="006A7755">
        <w:rPr>
          <w:sz w:val="22"/>
          <w:szCs w:val="22"/>
        </w:rPr>
        <w:t>, Spring 2016</w:t>
      </w:r>
      <w:r w:rsidR="00873528">
        <w:rPr>
          <w:sz w:val="22"/>
          <w:szCs w:val="22"/>
        </w:rPr>
        <w:t>, Fall 2020</w:t>
      </w:r>
      <w:r w:rsidR="005B32AD">
        <w:rPr>
          <w:sz w:val="22"/>
          <w:szCs w:val="22"/>
        </w:rPr>
        <w:t>, Fall 2021</w:t>
      </w:r>
      <w:r w:rsidR="00C20DB0">
        <w:rPr>
          <w:sz w:val="22"/>
          <w:szCs w:val="22"/>
        </w:rPr>
        <w:t>, Spring 2022</w:t>
      </w:r>
      <w:r w:rsidRPr="006A7755">
        <w:rPr>
          <w:sz w:val="22"/>
          <w:szCs w:val="22"/>
        </w:rPr>
        <w:t>)</w:t>
      </w:r>
    </w:p>
    <w:p w14:paraId="34618E24" w14:textId="6BAC42C5" w:rsidR="006C6818" w:rsidRPr="006A7755" w:rsidRDefault="006C6818" w:rsidP="00440DB9">
      <w:pPr>
        <w:ind w:left="1440" w:hanging="360"/>
        <w:rPr>
          <w:sz w:val="22"/>
          <w:szCs w:val="22"/>
        </w:rPr>
      </w:pPr>
      <w:r w:rsidRPr="006A7755">
        <w:rPr>
          <w:sz w:val="22"/>
          <w:szCs w:val="22"/>
        </w:rPr>
        <w:t xml:space="preserve">POSC 33003 – International Political Economy of Human Trafficking (study abroad in India </w:t>
      </w:r>
      <w:r w:rsidR="00863F74" w:rsidRPr="006A7755">
        <w:rPr>
          <w:sz w:val="22"/>
          <w:szCs w:val="22"/>
        </w:rPr>
        <w:t xml:space="preserve">May </w:t>
      </w:r>
      <w:r w:rsidRPr="006A7755">
        <w:rPr>
          <w:sz w:val="22"/>
          <w:szCs w:val="22"/>
        </w:rPr>
        <w:t>2014)</w:t>
      </w:r>
    </w:p>
    <w:p w14:paraId="45989399" w14:textId="55576F5E" w:rsidR="006C6818" w:rsidRPr="006A7755" w:rsidRDefault="006C6818" w:rsidP="00440DB9">
      <w:pPr>
        <w:ind w:left="1440" w:hanging="360"/>
        <w:rPr>
          <w:sz w:val="22"/>
          <w:szCs w:val="22"/>
        </w:rPr>
      </w:pPr>
      <w:r w:rsidRPr="006A7755">
        <w:rPr>
          <w:sz w:val="22"/>
          <w:szCs w:val="22"/>
        </w:rPr>
        <w:t>POSC 33103 – Feminist IR Theory (Spring 2005, Spring 2006, Fall 2007, Spring 2010</w:t>
      </w:r>
      <w:r w:rsidR="00933E49" w:rsidRPr="006A7755">
        <w:rPr>
          <w:sz w:val="22"/>
          <w:szCs w:val="22"/>
        </w:rPr>
        <w:t>, Spring 2015</w:t>
      </w:r>
      <w:r w:rsidR="00873528">
        <w:rPr>
          <w:sz w:val="22"/>
          <w:szCs w:val="22"/>
        </w:rPr>
        <w:t>, Spring 202</w:t>
      </w:r>
      <w:r w:rsidR="00033F7C">
        <w:rPr>
          <w:sz w:val="22"/>
          <w:szCs w:val="22"/>
        </w:rPr>
        <w:t>3</w:t>
      </w:r>
      <w:r w:rsidRPr="006A7755">
        <w:rPr>
          <w:sz w:val="22"/>
          <w:szCs w:val="22"/>
        </w:rPr>
        <w:t>)</w:t>
      </w:r>
    </w:p>
    <w:p w14:paraId="09632057" w14:textId="379BA25A" w:rsidR="006C6818" w:rsidRPr="006A7755" w:rsidRDefault="006C6818" w:rsidP="00440DB9">
      <w:pPr>
        <w:pStyle w:val="Heading5"/>
        <w:ind w:left="1440" w:hanging="360"/>
        <w:rPr>
          <w:szCs w:val="22"/>
          <w:u w:val="none"/>
        </w:rPr>
      </w:pPr>
      <w:r w:rsidRPr="006A7755">
        <w:rPr>
          <w:szCs w:val="22"/>
          <w:u w:val="none"/>
        </w:rPr>
        <w:t>POSC 33113 – Globalization and Political Economy (Fall 2004, Spring 2006, Fall 2008, Fall 2010</w:t>
      </w:r>
      <w:r w:rsidR="00BC7886">
        <w:rPr>
          <w:szCs w:val="22"/>
          <w:u w:val="none"/>
        </w:rPr>
        <w:t>, Spring 2017</w:t>
      </w:r>
      <w:r w:rsidRPr="006A7755">
        <w:rPr>
          <w:szCs w:val="22"/>
          <w:u w:val="none"/>
        </w:rPr>
        <w:t>)</w:t>
      </w:r>
    </w:p>
    <w:p w14:paraId="3ADC4F38" w14:textId="5FB8EB1A" w:rsidR="006C6818" w:rsidRPr="006A7755" w:rsidRDefault="006C6818" w:rsidP="003E3A5A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>POSC 33603 – IR of East Asia (Fall 2005, Spring 2007)</w:t>
      </w:r>
    </w:p>
    <w:p w14:paraId="30D7F83A" w14:textId="3E56F087" w:rsidR="006C6818" w:rsidRPr="006A7755" w:rsidRDefault="006C6818" w:rsidP="00440DB9">
      <w:pPr>
        <w:ind w:left="1440" w:hanging="360"/>
        <w:rPr>
          <w:sz w:val="22"/>
          <w:szCs w:val="22"/>
        </w:rPr>
      </w:pPr>
      <w:r w:rsidRPr="006A7755">
        <w:rPr>
          <w:sz w:val="22"/>
          <w:szCs w:val="22"/>
        </w:rPr>
        <w:t>POSC 33623 – Chinese Foreign Policy (Fall 2009, Spring 2013</w:t>
      </w:r>
      <w:r w:rsidR="00084CB6" w:rsidRPr="006A7755">
        <w:rPr>
          <w:sz w:val="22"/>
          <w:szCs w:val="22"/>
        </w:rPr>
        <w:t>, Spring 2016</w:t>
      </w:r>
      <w:r w:rsidR="00D36296">
        <w:rPr>
          <w:sz w:val="22"/>
          <w:szCs w:val="22"/>
        </w:rPr>
        <w:t>, Fall 2018</w:t>
      </w:r>
      <w:r w:rsidR="0076358D">
        <w:rPr>
          <w:sz w:val="22"/>
          <w:szCs w:val="22"/>
        </w:rPr>
        <w:t>, Spring 2020</w:t>
      </w:r>
      <w:r w:rsidR="00D94CC3">
        <w:rPr>
          <w:sz w:val="22"/>
          <w:szCs w:val="22"/>
        </w:rPr>
        <w:t>, Spring 2025</w:t>
      </w:r>
      <w:r w:rsidRPr="006A7755">
        <w:rPr>
          <w:sz w:val="22"/>
          <w:szCs w:val="22"/>
        </w:rPr>
        <w:t>)</w:t>
      </w:r>
    </w:p>
    <w:p w14:paraId="685A9D96" w14:textId="418C5F56" w:rsidR="006C6818" w:rsidRPr="006A7755" w:rsidRDefault="006C6818" w:rsidP="00440DB9">
      <w:pPr>
        <w:ind w:left="1440" w:hanging="360"/>
        <w:rPr>
          <w:sz w:val="22"/>
          <w:szCs w:val="22"/>
        </w:rPr>
      </w:pPr>
      <w:r w:rsidRPr="006A7755">
        <w:rPr>
          <w:sz w:val="22"/>
          <w:szCs w:val="22"/>
        </w:rPr>
        <w:t xml:space="preserve">POSC 35623 – Politics of China (Spring 2005, Fall 2006, Spring 2008, Fall 2011, </w:t>
      </w:r>
      <w:r w:rsidR="00086B03" w:rsidRPr="006A7755">
        <w:rPr>
          <w:sz w:val="22"/>
          <w:szCs w:val="22"/>
        </w:rPr>
        <w:t>Fall 2014</w:t>
      </w:r>
      <w:r w:rsidR="00B341B7">
        <w:rPr>
          <w:sz w:val="22"/>
          <w:szCs w:val="22"/>
        </w:rPr>
        <w:t>, Fall 2017</w:t>
      </w:r>
      <w:r w:rsidR="00D436FD">
        <w:rPr>
          <w:sz w:val="22"/>
          <w:szCs w:val="22"/>
        </w:rPr>
        <w:t>, Spring 2021</w:t>
      </w:r>
      <w:r w:rsidR="00033F7C">
        <w:rPr>
          <w:sz w:val="22"/>
          <w:szCs w:val="22"/>
        </w:rPr>
        <w:t>, Spring 2022</w:t>
      </w:r>
      <w:r w:rsidRPr="006A7755">
        <w:rPr>
          <w:sz w:val="22"/>
          <w:szCs w:val="22"/>
        </w:rPr>
        <w:t>)</w:t>
      </w:r>
    </w:p>
    <w:p w14:paraId="775C7F7F" w14:textId="68E58CB3" w:rsidR="006C6818" w:rsidRDefault="006C6818" w:rsidP="00440DB9">
      <w:pPr>
        <w:ind w:left="1440" w:hanging="360"/>
        <w:rPr>
          <w:sz w:val="22"/>
          <w:szCs w:val="22"/>
        </w:rPr>
      </w:pPr>
      <w:r w:rsidRPr="006A7755">
        <w:rPr>
          <w:sz w:val="22"/>
          <w:szCs w:val="22"/>
        </w:rPr>
        <w:t>POSC 35643 – Socialism with Chinese Characteristics: Entrepreneurship in China (Spring 2011, Fall 2012</w:t>
      </w:r>
      <w:r w:rsidR="0097325F" w:rsidRPr="006A7755">
        <w:rPr>
          <w:sz w:val="22"/>
          <w:szCs w:val="22"/>
        </w:rPr>
        <w:t>, Fall 2015</w:t>
      </w:r>
      <w:r w:rsidRPr="006A7755">
        <w:rPr>
          <w:sz w:val="22"/>
          <w:szCs w:val="22"/>
        </w:rPr>
        <w:t>)</w:t>
      </w:r>
    </w:p>
    <w:p w14:paraId="7CFB045C" w14:textId="445E0D66" w:rsidR="001A7771" w:rsidRPr="006A7755" w:rsidRDefault="001A7771" w:rsidP="00440DB9">
      <w:pPr>
        <w:ind w:left="1440" w:hanging="360"/>
        <w:rPr>
          <w:sz w:val="22"/>
          <w:szCs w:val="22"/>
        </w:rPr>
      </w:pPr>
      <w:r>
        <w:rPr>
          <w:sz w:val="22"/>
          <w:szCs w:val="22"/>
        </w:rPr>
        <w:t xml:space="preserve">POSC 35663 – Contemporary Issues in China – </w:t>
      </w:r>
      <w:r w:rsidR="00D36296">
        <w:rPr>
          <w:sz w:val="22"/>
          <w:szCs w:val="22"/>
        </w:rPr>
        <w:t xml:space="preserve">summer </w:t>
      </w:r>
      <w:r>
        <w:rPr>
          <w:sz w:val="22"/>
          <w:szCs w:val="22"/>
        </w:rPr>
        <w:t>study abroad (201</w:t>
      </w:r>
      <w:r w:rsidR="00A41403">
        <w:rPr>
          <w:sz w:val="22"/>
          <w:szCs w:val="22"/>
        </w:rPr>
        <w:t xml:space="preserve">7, </w:t>
      </w:r>
      <w:r w:rsidR="00D36296">
        <w:rPr>
          <w:sz w:val="22"/>
          <w:szCs w:val="22"/>
        </w:rPr>
        <w:t>2018</w:t>
      </w:r>
      <w:r w:rsidR="00A41403">
        <w:rPr>
          <w:sz w:val="22"/>
          <w:szCs w:val="22"/>
        </w:rPr>
        <w:t>, 2019</w:t>
      </w:r>
      <w:r>
        <w:rPr>
          <w:sz w:val="22"/>
          <w:szCs w:val="22"/>
        </w:rPr>
        <w:t>)</w:t>
      </w:r>
    </w:p>
    <w:p w14:paraId="32941C94" w14:textId="1B85A2AA" w:rsidR="006C6818" w:rsidRPr="006A7755" w:rsidRDefault="009D6475" w:rsidP="00440DB9">
      <w:pPr>
        <w:ind w:left="1440" w:hanging="360"/>
        <w:rPr>
          <w:sz w:val="22"/>
          <w:szCs w:val="22"/>
        </w:rPr>
      </w:pPr>
      <w:r w:rsidRPr="006A7755">
        <w:rPr>
          <w:sz w:val="22"/>
          <w:szCs w:val="22"/>
        </w:rPr>
        <w:lastRenderedPageBreak/>
        <w:t>POSC 351</w:t>
      </w:r>
      <w:r w:rsidR="006C6818" w:rsidRPr="006A7755">
        <w:rPr>
          <w:sz w:val="22"/>
          <w:szCs w:val="22"/>
        </w:rPr>
        <w:t>03 – Capstone in Political Science (Fall 2013, Spring 2014)</w:t>
      </w:r>
    </w:p>
    <w:p w14:paraId="771933E7" w14:textId="5610229A" w:rsidR="006C6818" w:rsidRDefault="006C6818" w:rsidP="00440DB9">
      <w:pPr>
        <w:ind w:left="1440" w:hanging="360"/>
        <w:rPr>
          <w:sz w:val="22"/>
          <w:szCs w:val="22"/>
        </w:rPr>
      </w:pPr>
      <w:r w:rsidRPr="006A7755">
        <w:rPr>
          <w:sz w:val="22"/>
          <w:szCs w:val="22"/>
        </w:rPr>
        <w:t>MALA 60970 – Chinese Foreign Policy (Fall 2011, Fall 2013</w:t>
      </w:r>
      <w:r w:rsidR="007A0E92">
        <w:rPr>
          <w:sz w:val="22"/>
          <w:szCs w:val="22"/>
        </w:rPr>
        <w:t>, Summer 2016</w:t>
      </w:r>
      <w:r w:rsidR="00925567">
        <w:rPr>
          <w:sz w:val="22"/>
          <w:szCs w:val="22"/>
        </w:rPr>
        <w:t>, Summer 202</w:t>
      </w:r>
      <w:r w:rsidR="00770C90">
        <w:rPr>
          <w:sz w:val="22"/>
          <w:szCs w:val="22"/>
        </w:rPr>
        <w:t xml:space="preserve">1, Summer 2023 </w:t>
      </w:r>
      <w:r w:rsidRPr="006A7755">
        <w:rPr>
          <w:sz w:val="22"/>
          <w:szCs w:val="22"/>
        </w:rPr>
        <w:t>– online course)</w:t>
      </w:r>
    </w:p>
    <w:p w14:paraId="1466ECE5" w14:textId="63D3F8B7" w:rsidR="007519DE" w:rsidRPr="006A7755" w:rsidRDefault="007519DE" w:rsidP="00440DB9">
      <w:pPr>
        <w:ind w:left="1440" w:hanging="360"/>
        <w:rPr>
          <w:sz w:val="22"/>
          <w:szCs w:val="22"/>
        </w:rPr>
      </w:pPr>
      <w:r>
        <w:rPr>
          <w:sz w:val="22"/>
          <w:szCs w:val="22"/>
        </w:rPr>
        <w:t>UNLF 10211 – Intro to University Life (Fall 2020</w:t>
      </w:r>
      <w:r w:rsidR="0004591F">
        <w:rPr>
          <w:sz w:val="22"/>
          <w:szCs w:val="22"/>
        </w:rPr>
        <w:t>, Fall 2021</w:t>
      </w:r>
      <w:r>
        <w:rPr>
          <w:sz w:val="22"/>
          <w:szCs w:val="22"/>
        </w:rPr>
        <w:t>)</w:t>
      </w:r>
    </w:p>
    <w:p w14:paraId="1CE91277" w14:textId="77777777" w:rsidR="006C6818" w:rsidRPr="006A7755" w:rsidRDefault="006C6818" w:rsidP="00440DB9">
      <w:pPr>
        <w:pStyle w:val="Heading5"/>
        <w:ind w:left="1440" w:hanging="360"/>
        <w:rPr>
          <w:szCs w:val="22"/>
          <w:u w:val="none"/>
        </w:rPr>
      </w:pPr>
    </w:p>
    <w:p w14:paraId="34762849" w14:textId="77777777" w:rsidR="006C6818" w:rsidRPr="006A7755" w:rsidRDefault="006C6818" w:rsidP="006C6818">
      <w:pPr>
        <w:pStyle w:val="Heading5"/>
        <w:tabs>
          <w:tab w:val="left" w:pos="630"/>
        </w:tabs>
        <w:ind w:left="720"/>
      </w:pPr>
      <w:r w:rsidRPr="006A7755">
        <w:t>University of Arizona - Independent Courses</w:t>
      </w:r>
    </w:p>
    <w:p w14:paraId="33F4562E" w14:textId="77777777" w:rsidR="006C6818" w:rsidRPr="006A7755" w:rsidRDefault="006C6818" w:rsidP="006C6818">
      <w:pPr>
        <w:pStyle w:val="BodyTextIndent3"/>
        <w:ind w:left="1080"/>
      </w:pPr>
      <w:r w:rsidRPr="006A7755">
        <w:t>POL 120 - Introduction to International Relations (Summer 1999)</w:t>
      </w:r>
    </w:p>
    <w:p w14:paraId="3F9AFE80" w14:textId="77777777" w:rsidR="006C6818" w:rsidRPr="006A7755" w:rsidRDefault="006C6818" w:rsidP="006C6818">
      <w:pPr>
        <w:ind w:left="1080"/>
        <w:rPr>
          <w:sz w:val="22"/>
        </w:rPr>
      </w:pPr>
      <w:r w:rsidRPr="006A7755">
        <w:rPr>
          <w:sz w:val="22"/>
        </w:rPr>
        <w:t>POL 202 - International Relations (Fall 1999)</w:t>
      </w:r>
    </w:p>
    <w:p w14:paraId="38223B88" w14:textId="77777777" w:rsidR="006C6818" w:rsidRPr="006A7755" w:rsidRDefault="006C6818" w:rsidP="006C6818">
      <w:pPr>
        <w:pStyle w:val="BodyTextIndent3"/>
        <w:ind w:left="1080"/>
      </w:pPr>
      <w:r w:rsidRPr="006A7755">
        <w:t>POL 335 - Gender &amp; Politics (Summer 2000, Fall 2000, Winter 2000, Fall 2002, Fall 2003)</w:t>
      </w:r>
    </w:p>
    <w:p w14:paraId="1452B1BE" w14:textId="77777777" w:rsidR="006C6818" w:rsidRPr="006A7755" w:rsidRDefault="006C6818" w:rsidP="006C6818">
      <w:pPr>
        <w:pStyle w:val="BodyTextIndent3"/>
        <w:ind w:left="1080"/>
      </w:pPr>
      <w:r w:rsidRPr="006A7755">
        <w:t>POL 335 – Gender and Politics – Correspondence Course (Fall 2000 – Spring 2005)</w:t>
      </w:r>
    </w:p>
    <w:p w14:paraId="437977A0" w14:textId="77777777" w:rsidR="006C6818" w:rsidRPr="006A7755" w:rsidRDefault="006C6818" w:rsidP="006C6818">
      <w:pPr>
        <w:ind w:left="1080"/>
        <w:rPr>
          <w:sz w:val="22"/>
        </w:rPr>
      </w:pPr>
      <w:r w:rsidRPr="006A7755">
        <w:rPr>
          <w:sz w:val="22"/>
        </w:rPr>
        <w:t>POL 461 - Feminist and IR Theories (Spring 2003)</w:t>
      </w:r>
    </w:p>
    <w:p w14:paraId="4EBA580D" w14:textId="77777777" w:rsidR="0033485E" w:rsidRPr="006A7755" w:rsidRDefault="0033485E">
      <w:pPr>
        <w:jc w:val="both"/>
        <w:rPr>
          <w:caps/>
          <w:sz w:val="22"/>
        </w:rPr>
      </w:pPr>
    </w:p>
    <w:p w14:paraId="5EAD4F54" w14:textId="77777777" w:rsidR="006C6818" w:rsidRPr="006A7755" w:rsidRDefault="006C6818">
      <w:pPr>
        <w:jc w:val="both"/>
        <w:rPr>
          <w:caps/>
          <w:sz w:val="22"/>
        </w:rPr>
      </w:pPr>
    </w:p>
    <w:p w14:paraId="42ED0A32" w14:textId="4D605901" w:rsidR="006C6818" w:rsidRPr="006A7755" w:rsidRDefault="006C6818" w:rsidP="006C6818">
      <w:pPr>
        <w:pStyle w:val="ListParagraph"/>
        <w:numPr>
          <w:ilvl w:val="0"/>
          <w:numId w:val="16"/>
        </w:numPr>
        <w:jc w:val="both"/>
        <w:rPr>
          <w:caps/>
          <w:sz w:val="22"/>
        </w:rPr>
      </w:pPr>
      <w:r w:rsidRPr="006A7755">
        <w:rPr>
          <w:caps/>
          <w:sz w:val="22"/>
        </w:rPr>
        <w:t>Courses developed at Tcu</w:t>
      </w:r>
    </w:p>
    <w:p w14:paraId="1AACF477" w14:textId="0234D8D2" w:rsidR="006C6818" w:rsidRPr="006A7755" w:rsidRDefault="006D7C30" w:rsidP="006C6818">
      <w:pPr>
        <w:ind w:left="1080"/>
      </w:pPr>
      <w:r>
        <w:t xml:space="preserve">Asian Culture &amp; Society through Cinema, </w:t>
      </w:r>
      <w:r w:rsidR="006C6818" w:rsidRPr="006A7755">
        <w:t xml:space="preserve">Introduction to Asian Studies, Feminist IR Theory, Globalization &amp; Political Economy, IR of East Asia, Chinese Foreign Policy, Politics of China, </w:t>
      </w:r>
      <w:r w:rsidR="00C51046">
        <w:t xml:space="preserve">Contemporary Issues in China (study abroad in China), </w:t>
      </w:r>
      <w:r w:rsidR="006C6818" w:rsidRPr="006A7755">
        <w:t>Socialism with Chinese Characteristics: Entrepreneurship in China, International Political Economy of Human Traf</w:t>
      </w:r>
      <w:r w:rsidR="0089403E" w:rsidRPr="006A7755">
        <w:t>ficking (study abr</w:t>
      </w:r>
      <w:r w:rsidR="00DA33A9" w:rsidRPr="006A7755">
        <w:t xml:space="preserve">oad in India), MA course </w:t>
      </w:r>
      <w:r w:rsidR="0089403E" w:rsidRPr="006A7755">
        <w:t>on Chinese Foreign Policy</w:t>
      </w:r>
      <w:r w:rsidR="00DA33A9" w:rsidRPr="006A7755">
        <w:t xml:space="preserve"> (MALA program - online)</w:t>
      </w:r>
      <w:r w:rsidR="0089403E" w:rsidRPr="006A7755">
        <w:t>.</w:t>
      </w:r>
    </w:p>
    <w:p w14:paraId="6A4ECCEA" w14:textId="77777777" w:rsidR="006C6818" w:rsidRPr="006A7755" w:rsidRDefault="006C6818">
      <w:pPr>
        <w:jc w:val="both"/>
        <w:rPr>
          <w:caps/>
          <w:sz w:val="22"/>
        </w:rPr>
      </w:pPr>
    </w:p>
    <w:p w14:paraId="39C9254E" w14:textId="6BA22781" w:rsidR="006C6818" w:rsidRPr="006A7755" w:rsidRDefault="00110CD7" w:rsidP="00110CD7">
      <w:pPr>
        <w:pStyle w:val="ListParagraph"/>
        <w:numPr>
          <w:ilvl w:val="0"/>
          <w:numId w:val="16"/>
        </w:numPr>
        <w:jc w:val="both"/>
        <w:rPr>
          <w:caps/>
          <w:sz w:val="22"/>
        </w:rPr>
      </w:pPr>
      <w:r w:rsidRPr="006A7755">
        <w:rPr>
          <w:caps/>
          <w:sz w:val="22"/>
        </w:rPr>
        <w:t xml:space="preserve">honors projects </w:t>
      </w:r>
    </w:p>
    <w:p w14:paraId="588E4E83" w14:textId="121E2ACF" w:rsidR="00110CD7" w:rsidRPr="006A7755" w:rsidRDefault="009D6475" w:rsidP="009D6475">
      <w:pPr>
        <w:ind w:left="1080"/>
        <w:rPr>
          <w:rStyle w:val="BookTitle"/>
          <w:b w:val="0"/>
          <w:bCs w:val="0"/>
          <w:smallCaps w:val="0"/>
        </w:rPr>
      </w:pPr>
      <w:r w:rsidRPr="006A7755">
        <w:rPr>
          <w:rStyle w:val="BookTitle"/>
          <w:b w:val="0"/>
          <w:i/>
        </w:rPr>
        <w:t>Directed</w:t>
      </w:r>
      <w:r w:rsidRPr="006A7755">
        <w:rPr>
          <w:rStyle w:val="BookTitle"/>
          <w:b w:val="0"/>
        </w:rPr>
        <w:t>:</w:t>
      </w:r>
      <w:r w:rsidRPr="006A7755">
        <w:rPr>
          <w:rStyle w:val="BookTitle"/>
          <w:b w:val="0"/>
          <w:bCs w:val="0"/>
          <w:smallCaps w:val="0"/>
        </w:rPr>
        <w:t xml:space="preserve"> Whitney Grey, Rachel Evans, </w:t>
      </w:r>
      <w:proofErr w:type="spellStart"/>
      <w:r w:rsidRPr="006A7755">
        <w:rPr>
          <w:rStyle w:val="BookTitle"/>
          <w:b w:val="0"/>
          <w:bCs w:val="0"/>
          <w:smallCaps w:val="0"/>
        </w:rPr>
        <w:t>Jesica</w:t>
      </w:r>
      <w:proofErr w:type="spellEnd"/>
      <w:r w:rsidRPr="006A7755">
        <w:rPr>
          <w:rStyle w:val="BookTitle"/>
          <w:b w:val="0"/>
          <w:bCs w:val="0"/>
          <w:smallCaps w:val="0"/>
        </w:rPr>
        <w:t xml:space="preserve"> Severson, </w:t>
      </w:r>
      <w:proofErr w:type="spellStart"/>
      <w:r w:rsidRPr="006A7755">
        <w:rPr>
          <w:rStyle w:val="BookTitle"/>
          <w:b w:val="0"/>
          <w:bCs w:val="0"/>
          <w:smallCaps w:val="0"/>
        </w:rPr>
        <w:t>Merillat</w:t>
      </w:r>
      <w:proofErr w:type="spellEnd"/>
      <w:r w:rsidRPr="006A7755">
        <w:rPr>
          <w:rStyle w:val="BookTitle"/>
          <w:b w:val="0"/>
          <w:bCs w:val="0"/>
          <w:smallCaps w:val="0"/>
        </w:rPr>
        <w:t xml:space="preserve"> Pittman, Andrew </w:t>
      </w:r>
      <w:proofErr w:type="spellStart"/>
      <w:r w:rsidRPr="006A7755">
        <w:rPr>
          <w:rStyle w:val="BookTitle"/>
          <w:b w:val="0"/>
          <w:bCs w:val="0"/>
          <w:smallCaps w:val="0"/>
        </w:rPr>
        <w:t>Ve</w:t>
      </w:r>
      <w:r w:rsidR="00375913" w:rsidRPr="006A7755">
        <w:rPr>
          <w:rStyle w:val="BookTitle"/>
          <w:b w:val="0"/>
          <w:bCs w:val="0"/>
          <w:smallCaps w:val="0"/>
        </w:rPr>
        <w:t>cera</w:t>
      </w:r>
      <w:proofErr w:type="spellEnd"/>
      <w:r w:rsidR="00EF7796" w:rsidRPr="006A7755">
        <w:rPr>
          <w:rStyle w:val="BookTitle"/>
          <w:b w:val="0"/>
          <w:bCs w:val="0"/>
          <w:smallCaps w:val="0"/>
        </w:rPr>
        <w:t>, Jack Wilson</w:t>
      </w:r>
      <w:r w:rsidR="00BC7886">
        <w:rPr>
          <w:rStyle w:val="BookTitle"/>
          <w:b w:val="0"/>
          <w:bCs w:val="0"/>
          <w:smallCaps w:val="0"/>
        </w:rPr>
        <w:t>, Maddie Bailey</w:t>
      </w:r>
    </w:p>
    <w:p w14:paraId="29061334" w14:textId="77777777" w:rsidR="00EF7796" w:rsidRPr="006A7755" w:rsidRDefault="00EF7796" w:rsidP="009D6475">
      <w:pPr>
        <w:ind w:left="1080"/>
        <w:rPr>
          <w:rStyle w:val="BookTitle"/>
          <w:b w:val="0"/>
          <w:bCs w:val="0"/>
          <w:smallCaps w:val="0"/>
        </w:rPr>
      </w:pPr>
    </w:p>
    <w:p w14:paraId="756EA662" w14:textId="2A5D14E7" w:rsidR="009D6475" w:rsidRPr="006A7755" w:rsidRDefault="009D6475" w:rsidP="00110CD7">
      <w:pPr>
        <w:pStyle w:val="ListParagraph"/>
        <w:ind w:left="1080"/>
        <w:jc w:val="both"/>
      </w:pPr>
      <w:r w:rsidRPr="006A7755">
        <w:rPr>
          <w:rStyle w:val="BookTitle"/>
          <w:b w:val="0"/>
          <w:i/>
        </w:rPr>
        <w:t>Committee member on:</w:t>
      </w:r>
      <w:r w:rsidRPr="006A7755">
        <w:rPr>
          <w:rStyle w:val="BookTitle"/>
          <w:b w:val="0"/>
        </w:rPr>
        <w:t xml:space="preserve">  </w:t>
      </w:r>
      <w:r w:rsidRPr="006A7755">
        <w:rPr>
          <w:rStyle w:val="BookTitle"/>
          <w:b w:val="0"/>
          <w:bCs w:val="0"/>
          <w:smallCaps w:val="0"/>
        </w:rPr>
        <w:t xml:space="preserve">Sarah </w:t>
      </w:r>
      <w:proofErr w:type="spellStart"/>
      <w:r w:rsidRPr="006A7755">
        <w:rPr>
          <w:rStyle w:val="BookTitle"/>
          <w:b w:val="0"/>
          <w:bCs w:val="0"/>
          <w:smallCaps w:val="0"/>
        </w:rPr>
        <w:t>Harville</w:t>
      </w:r>
      <w:proofErr w:type="spellEnd"/>
      <w:r w:rsidRPr="006A7755">
        <w:rPr>
          <w:rStyle w:val="BookTitle"/>
          <w:b w:val="0"/>
          <w:bCs w:val="0"/>
          <w:smallCaps w:val="0"/>
        </w:rPr>
        <w:t xml:space="preserve">, Elizabeth Serio, Yen Phan, Josh </w:t>
      </w:r>
      <w:proofErr w:type="spellStart"/>
      <w:r w:rsidRPr="006A7755">
        <w:rPr>
          <w:rStyle w:val="BookTitle"/>
          <w:b w:val="0"/>
          <w:bCs w:val="0"/>
          <w:smallCaps w:val="0"/>
        </w:rPr>
        <w:t>MacNamera</w:t>
      </w:r>
      <w:proofErr w:type="spellEnd"/>
      <w:r w:rsidRPr="006A7755">
        <w:rPr>
          <w:rStyle w:val="BookTitle"/>
          <w:b w:val="0"/>
          <w:bCs w:val="0"/>
          <w:smallCaps w:val="0"/>
        </w:rPr>
        <w:t xml:space="preserve">, </w:t>
      </w:r>
      <w:proofErr w:type="spellStart"/>
      <w:r w:rsidRPr="006A7755">
        <w:rPr>
          <w:rStyle w:val="BookTitle"/>
          <w:b w:val="0"/>
          <w:bCs w:val="0"/>
          <w:smallCaps w:val="0"/>
        </w:rPr>
        <w:t>Jinpei</w:t>
      </w:r>
      <w:proofErr w:type="spellEnd"/>
      <w:r w:rsidRPr="006A7755">
        <w:rPr>
          <w:rStyle w:val="BookTitle"/>
          <w:b w:val="0"/>
          <w:bCs w:val="0"/>
          <w:smallCaps w:val="0"/>
        </w:rPr>
        <w:t xml:space="preserve"> Shan, Molly Marten, </w:t>
      </w:r>
      <w:proofErr w:type="spellStart"/>
      <w:r w:rsidRPr="006A7755">
        <w:rPr>
          <w:rStyle w:val="BookTitle"/>
          <w:b w:val="0"/>
          <w:bCs w:val="0"/>
          <w:smallCaps w:val="0"/>
        </w:rPr>
        <w:t>Bich</w:t>
      </w:r>
      <w:proofErr w:type="spellEnd"/>
      <w:r w:rsidRPr="006A7755">
        <w:rPr>
          <w:rStyle w:val="BookTitle"/>
          <w:b w:val="0"/>
          <w:bCs w:val="0"/>
          <w:smallCaps w:val="0"/>
        </w:rPr>
        <w:t xml:space="preserve"> </w:t>
      </w:r>
      <w:proofErr w:type="spellStart"/>
      <w:r w:rsidRPr="006A7755">
        <w:rPr>
          <w:rStyle w:val="BookTitle"/>
          <w:b w:val="0"/>
          <w:bCs w:val="0"/>
          <w:smallCaps w:val="0"/>
        </w:rPr>
        <w:t>Dien</w:t>
      </w:r>
      <w:proofErr w:type="spellEnd"/>
      <w:r w:rsidRPr="006A7755">
        <w:rPr>
          <w:rStyle w:val="BookTitle"/>
          <w:b w:val="0"/>
          <w:bCs w:val="0"/>
          <w:smallCaps w:val="0"/>
        </w:rPr>
        <w:t xml:space="preserve">, Matt </w:t>
      </w:r>
      <w:proofErr w:type="spellStart"/>
      <w:r w:rsidRPr="006A7755">
        <w:rPr>
          <w:rStyle w:val="BookTitle"/>
          <w:b w:val="0"/>
          <w:bCs w:val="0"/>
          <w:smallCaps w:val="0"/>
        </w:rPr>
        <w:t>Bourgiorno</w:t>
      </w:r>
      <w:proofErr w:type="spellEnd"/>
      <w:r w:rsidRPr="006A7755">
        <w:rPr>
          <w:rStyle w:val="BookTitle"/>
          <w:b w:val="0"/>
          <w:bCs w:val="0"/>
          <w:smallCaps w:val="0"/>
        </w:rPr>
        <w:t xml:space="preserve">, </w:t>
      </w:r>
      <w:r w:rsidRPr="006A7755">
        <w:t xml:space="preserve">Madeline Davis, Bethany Lacombe, Brandon Corcoran, Laura Donnelly, Pearce Edwards, Katherine </w:t>
      </w:r>
      <w:proofErr w:type="spellStart"/>
      <w:r w:rsidRPr="006A7755">
        <w:t>Leuschel</w:t>
      </w:r>
      <w:proofErr w:type="spellEnd"/>
      <w:r w:rsidR="002317B4" w:rsidRPr="006A7755">
        <w:t>, Zoe Butts</w:t>
      </w:r>
      <w:r w:rsidR="006D7C30">
        <w:t>, Haley King, Ashton Collins</w:t>
      </w:r>
      <w:r w:rsidR="00D436FD">
        <w:t>, Jonathan Turner</w:t>
      </w:r>
      <w:r w:rsidR="00A1220E">
        <w:t>, Alexander Kim (Economics)</w:t>
      </w:r>
      <w:r w:rsidR="00FC2729">
        <w:t>, Alexis Berry.</w:t>
      </w:r>
    </w:p>
    <w:p w14:paraId="691B7B65" w14:textId="77777777" w:rsidR="00EF7796" w:rsidRPr="006A7755" w:rsidRDefault="00EF7796" w:rsidP="00110CD7">
      <w:pPr>
        <w:pStyle w:val="ListParagraph"/>
        <w:ind w:left="1080"/>
        <w:jc w:val="both"/>
      </w:pPr>
    </w:p>
    <w:p w14:paraId="70BE2221" w14:textId="77777777" w:rsidR="009D6475" w:rsidRPr="006A7755" w:rsidRDefault="009D6475" w:rsidP="00110CD7">
      <w:pPr>
        <w:pStyle w:val="ListParagraph"/>
        <w:ind w:left="1080"/>
        <w:jc w:val="both"/>
        <w:rPr>
          <w:caps/>
          <w:sz w:val="22"/>
        </w:rPr>
      </w:pPr>
    </w:p>
    <w:p w14:paraId="7B84A3F7" w14:textId="4986E04C" w:rsidR="00110CD7" w:rsidRDefault="00110CD7" w:rsidP="00110CD7">
      <w:pPr>
        <w:pStyle w:val="ListParagraph"/>
        <w:numPr>
          <w:ilvl w:val="0"/>
          <w:numId w:val="16"/>
        </w:numPr>
        <w:jc w:val="both"/>
        <w:rPr>
          <w:caps/>
          <w:sz w:val="22"/>
        </w:rPr>
      </w:pPr>
      <w:r w:rsidRPr="006A7755">
        <w:rPr>
          <w:caps/>
          <w:sz w:val="22"/>
        </w:rPr>
        <w:t>graduate theses</w:t>
      </w:r>
      <w:r w:rsidR="00DA33A9" w:rsidRPr="006A7755">
        <w:rPr>
          <w:caps/>
          <w:sz w:val="22"/>
        </w:rPr>
        <w:t xml:space="preserve">   </w:t>
      </w:r>
    </w:p>
    <w:p w14:paraId="1AF3B2BF" w14:textId="7C7964EF" w:rsidR="00612517" w:rsidRDefault="00612517" w:rsidP="00612517">
      <w:pPr>
        <w:ind w:left="1080"/>
      </w:pPr>
      <w:r w:rsidRPr="00612517">
        <w:t xml:space="preserve">Committee member on </w:t>
      </w:r>
      <w:proofErr w:type="spellStart"/>
      <w:r w:rsidRPr="00612517">
        <w:t>Tsun-yuet</w:t>
      </w:r>
      <w:proofErr w:type="spellEnd"/>
      <w:r w:rsidRPr="00612517">
        <w:t xml:space="preserve"> Kwok, “An Annotated Transcription for Solo Cello and Cello Ensemble of </w:t>
      </w:r>
      <w:r w:rsidRPr="00612517">
        <w:rPr>
          <w:i/>
          <w:iCs/>
        </w:rPr>
        <w:t xml:space="preserve">Crouching Tiger, </w:t>
      </w:r>
      <w:r w:rsidRPr="006455EB">
        <w:rPr>
          <w:i/>
          <w:iCs/>
        </w:rPr>
        <w:t xml:space="preserve">Hidden Dragon </w:t>
      </w:r>
      <w:proofErr w:type="spellStart"/>
      <w:r w:rsidRPr="006455EB">
        <w:rPr>
          <w:rFonts w:eastAsia="STFangsong"/>
        </w:rPr>
        <w:t>卧虎藏龍</w:t>
      </w:r>
      <w:proofErr w:type="spellEnd"/>
      <w:r w:rsidRPr="006455EB">
        <w:t xml:space="preserve">, </w:t>
      </w:r>
      <w:r w:rsidRPr="006455EB">
        <w:rPr>
          <w:i/>
          <w:iCs/>
        </w:rPr>
        <w:t>Eternal Vow-Farewell</w:t>
      </w:r>
      <w:r w:rsidRPr="006455EB">
        <w:t xml:space="preserve"> </w:t>
      </w:r>
      <w:proofErr w:type="spellStart"/>
      <w:r w:rsidRPr="006455EB">
        <w:rPr>
          <w:rFonts w:eastAsia="STFangsong"/>
        </w:rPr>
        <w:t>永恆誓言</w:t>
      </w:r>
      <w:proofErr w:type="spellEnd"/>
      <w:r w:rsidRPr="006455EB">
        <w:rPr>
          <w:rFonts w:eastAsia="STFangsong"/>
        </w:rPr>
        <w:t>-</w:t>
      </w:r>
      <w:proofErr w:type="spellStart"/>
      <w:r w:rsidRPr="006455EB">
        <w:rPr>
          <w:rFonts w:eastAsia="STFangsong"/>
        </w:rPr>
        <w:t>永別</w:t>
      </w:r>
      <w:proofErr w:type="spellEnd"/>
      <w:r w:rsidRPr="006455EB">
        <w:t>from Tan Dun’s Crouching Tiger Sonata</w:t>
      </w:r>
      <w:r w:rsidRPr="00612517">
        <w:t xml:space="preserve"> for Cello and Piano,” Doctorate </w:t>
      </w:r>
      <w:r w:rsidR="00AD3F83">
        <w:t>in</w:t>
      </w:r>
      <w:r w:rsidRPr="00612517">
        <w:t xml:space="preserve"> Music, TCU</w:t>
      </w:r>
      <w:r w:rsidR="00893422">
        <w:t>, 2023.</w:t>
      </w:r>
    </w:p>
    <w:p w14:paraId="219224A8" w14:textId="77777777" w:rsidR="00AD3F83" w:rsidRDefault="00AD3F83" w:rsidP="00612517">
      <w:pPr>
        <w:ind w:left="1080"/>
      </w:pPr>
    </w:p>
    <w:p w14:paraId="36CAAA7D" w14:textId="47E36448" w:rsidR="00AD3F83" w:rsidRPr="00612517" w:rsidRDefault="00AD3F83" w:rsidP="00612517">
      <w:pPr>
        <w:ind w:left="1080"/>
      </w:pPr>
      <w:r>
        <w:t>External Reader on Erick Raven’s, “The Soundtrack of The New Woman: Musical Blackness and the Redefinition of ‘Woman’ in Japanese Genre and Blaxploitation Films,” Doctorate in English, TCU</w:t>
      </w:r>
      <w:r w:rsidR="00893422">
        <w:t>, 2024.</w:t>
      </w:r>
    </w:p>
    <w:p w14:paraId="3FFB1E30" w14:textId="77777777" w:rsidR="00A42A23" w:rsidRPr="00612517" w:rsidRDefault="00A42A23" w:rsidP="00612517"/>
    <w:p w14:paraId="378ECEA9" w14:textId="480A2DAB" w:rsidR="00385892" w:rsidRPr="004E7F37" w:rsidRDefault="00A42A23" w:rsidP="004E7F37">
      <w:pPr>
        <w:pStyle w:val="ListParagraph"/>
        <w:numPr>
          <w:ilvl w:val="0"/>
          <w:numId w:val="16"/>
        </w:numPr>
        <w:jc w:val="both"/>
        <w:rPr>
          <w:caps/>
          <w:sz w:val="22"/>
        </w:rPr>
      </w:pPr>
      <w:r w:rsidRPr="006A7755">
        <w:rPr>
          <w:caps/>
          <w:sz w:val="22"/>
        </w:rPr>
        <w:t xml:space="preserve">external support </w:t>
      </w:r>
      <w:r w:rsidR="00AD4527" w:rsidRPr="006A7755">
        <w:rPr>
          <w:caps/>
          <w:sz w:val="22"/>
        </w:rPr>
        <w:t>RECEIVED</w:t>
      </w:r>
      <w:r w:rsidR="00AE6D41">
        <w:rPr>
          <w:caps/>
          <w:sz w:val="22"/>
        </w:rPr>
        <w:t xml:space="preserve"> PEDAGOGICAL</w:t>
      </w:r>
    </w:p>
    <w:p w14:paraId="618C4A8E" w14:textId="14485EF7" w:rsidR="00AD4527" w:rsidRPr="00AE6D41" w:rsidRDefault="00C8592B" w:rsidP="00B81871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Site host to the </w:t>
      </w:r>
      <w:r w:rsidR="00AE6D41">
        <w:rPr>
          <w:sz w:val="22"/>
          <w:szCs w:val="22"/>
        </w:rPr>
        <w:t>National Consortium for Teaching about Asia</w:t>
      </w:r>
      <w:r>
        <w:rPr>
          <w:sz w:val="22"/>
          <w:szCs w:val="22"/>
        </w:rPr>
        <w:t xml:space="preserve"> Texas</w:t>
      </w:r>
      <w:r w:rsidR="00AE6D41">
        <w:rPr>
          <w:sz w:val="22"/>
          <w:szCs w:val="22"/>
        </w:rPr>
        <w:t xml:space="preserve">, funded by the Freeman </w:t>
      </w:r>
      <w:r w:rsidR="00C51046">
        <w:rPr>
          <w:sz w:val="22"/>
          <w:szCs w:val="22"/>
        </w:rPr>
        <w:t>Foundati</w:t>
      </w:r>
      <w:r w:rsidR="00D50C0B">
        <w:rPr>
          <w:sz w:val="22"/>
          <w:szCs w:val="22"/>
        </w:rPr>
        <w:t>on ($17,600 annually</w:t>
      </w:r>
      <w:r w:rsidR="004B0E3D">
        <w:rPr>
          <w:sz w:val="22"/>
          <w:szCs w:val="22"/>
        </w:rPr>
        <w:t xml:space="preserve"> </w:t>
      </w:r>
      <w:r w:rsidR="00D50C0B">
        <w:rPr>
          <w:sz w:val="22"/>
          <w:szCs w:val="22"/>
        </w:rPr>
        <w:t>2015-20</w:t>
      </w:r>
      <w:r w:rsidR="00B81871">
        <w:rPr>
          <w:sz w:val="22"/>
          <w:szCs w:val="22"/>
        </w:rPr>
        <w:t>2</w:t>
      </w:r>
      <w:r w:rsidR="004B0E3D">
        <w:rPr>
          <w:sz w:val="22"/>
          <w:szCs w:val="22"/>
        </w:rPr>
        <w:t>2, increased to $27,600 in 2023</w:t>
      </w:r>
      <w:r w:rsidR="00214342">
        <w:rPr>
          <w:sz w:val="22"/>
          <w:szCs w:val="22"/>
        </w:rPr>
        <w:t xml:space="preserve">, and </w:t>
      </w:r>
      <w:r w:rsidR="0036629B">
        <w:rPr>
          <w:sz w:val="22"/>
          <w:szCs w:val="22"/>
        </w:rPr>
        <w:t>to $</w:t>
      </w:r>
      <w:r w:rsidR="004E7F37">
        <w:rPr>
          <w:sz w:val="22"/>
          <w:szCs w:val="22"/>
        </w:rPr>
        <w:t>41</w:t>
      </w:r>
      <w:r w:rsidR="0036629B">
        <w:rPr>
          <w:sz w:val="22"/>
          <w:szCs w:val="22"/>
        </w:rPr>
        <w:t>,</w:t>
      </w:r>
      <w:r w:rsidR="004E7F37">
        <w:rPr>
          <w:sz w:val="22"/>
          <w:szCs w:val="22"/>
        </w:rPr>
        <w:t>281</w:t>
      </w:r>
      <w:r w:rsidR="00214342">
        <w:rPr>
          <w:sz w:val="22"/>
          <w:szCs w:val="22"/>
        </w:rPr>
        <w:t xml:space="preserve"> in 2024</w:t>
      </w:r>
      <w:r w:rsidR="004B0E3D">
        <w:rPr>
          <w:sz w:val="22"/>
          <w:szCs w:val="22"/>
        </w:rPr>
        <w:t xml:space="preserve">), </w:t>
      </w:r>
      <w:r w:rsidR="006E3808">
        <w:rPr>
          <w:sz w:val="22"/>
          <w:szCs w:val="22"/>
        </w:rPr>
        <w:t>since 2015 a</w:t>
      </w:r>
      <w:r w:rsidR="000101AC">
        <w:rPr>
          <w:sz w:val="22"/>
          <w:szCs w:val="22"/>
        </w:rPr>
        <w:t xml:space="preserve"> </w:t>
      </w:r>
      <w:r w:rsidR="000101AC" w:rsidRPr="002C3522">
        <w:rPr>
          <w:b/>
          <w:bCs/>
          <w:sz w:val="22"/>
          <w:szCs w:val="22"/>
        </w:rPr>
        <w:t>total of $</w:t>
      </w:r>
      <w:r w:rsidR="002C3522" w:rsidRPr="002C3522">
        <w:rPr>
          <w:b/>
          <w:bCs/>
          <w:sz w:val="22"/>
          <w:szCs w:val="22"/>
        </w:rPr>
        <w:t>209,681</w:t>
      </w:r>
      <w:r w:rsidR="000101AC">
        <w:rPr>
          <w:sz w:val="22"/>
          <w:szCs w:val="22"/>
        </w:rPr>
        <w:t>.</w:t>
      </w:r>
    </w:p>
    <w:p w14:paraId="37FCCBA8" w14:textId="77777777" w:rsidR="00AE6D41" w:rsidRDefault="00AE6D41" w:rsidP="00AE6D41">
      <w:pPr>
        <w:ind w:left="1080"/>
        <w:jc w:val="both"/>
        <w:rPr>
          <w:sz w:val="22"/>
          <w:szCs w:val="22"/>
        </w:rPr>
      </w:pPr>
    </w:p>
    <w:p w14:paraId="7C9B063A" w14:textId="77777777" w:rsidR="00385892" w:rsidRPr="00AE6D41" w:rsidRDefault="00385892" w:rsidP="00AE6D41">
      <w:pPr>
        <w:ind w:left="1080"/>
        <w:jc w:val="both"/>
        <w:rPr>
          <w:sz w:val="22"/>
          <w:szCs w:val="22"/>
        </w:rPr>
      </w:pPr>
    </w:p>
    <w:p w14:paraId="6E1602E2" w14:textId="6F6B64AB" w:rsidR="00AD4527" w:rsidRPr="006A7755" w:rsidRDefault="00AD4527" w:rsidP="00316C39">
      <w:pPr>
        <w:ind w:left="720" w:right="-54"/>
        <w:rPr>
          <w:rFonts w:eastAsia="Times New Roman"/>
          <w:sz w:val="22"/>
          <w:szCs w:val="20"/>
        </w:rPr>
      </w:pPr>
      <w:r w:rsidRPr="006A7755">
        <w:rPr>
          <w:rFonts w:eastAsia="Times New Roman"/>
          <w:sz w:val="22"/>
          <w:szCs w:val="20"/>
        </w:rPr>
        <w:lastRenderedPageBreak/>
        <w:t>F.  INTERNAL SUPPORT RECEIVED</w:t>
      </w:r>
      <w:r w:rsidR="00316C39" w:rsidRPr="006A7755">
        <w:rPr>
          <w:rFonts w:eastAsia="Times New Roman"/>
          <w:sz w:val="22"/>
          <w:szCs w:val="20"/>
        </w:rPr>
        <w:t xml:space="preserve"> PEDAGOGICAL</w:t>
      </w:r>
    </w:p>
    <w:p w14:paraId="1D3395BE" w14:textId="77777777" w:rsidR="00AD4527" w:rsidRPr="006A7755" w:rsidRDefault="00AD4527" w:rsidP="00AD4527">
      <w:pPr>
        <w:spacing w:line="480" w:lineRule="auto"/>
        <w:ind w:left="990" w:right="-54"/>
        <w:rPr>
          <w:iCs/>
          <w:sz w:val="22"/>
          <w:szCs w:val="22"/>
        </w:rPr>
      </w:pPr>
      <w:r w:rsidRPr="006A7755">
        <w:rPr>
          <w:iCs/>
          <w:sz w:val="22"/>
          <w:szCs w:val="22"/>
        </w:rPr>
        <w:t>TCU Faculty Fellows Entrepreneurship/Coleman Foundation Grant ($1000), 2011-2012</w:t>
      </w:r>
    </w:p>
    <w:p w14:paraId="5F045E82" w14:textId="77777777" w:rsidR="00AD4527" w:rsidRPr="006A7755" w:rsidRDefault="00AD4527" w:rsidP="00AD4527">
      <w:pPr>
        <w:spacing w:line="480" w:lineRule="auto"/>
        <w:ind w:left="990" w:right="-54"/>
        <w:rPr>
          <w:iCs/>
          <w:sz w:val="22"/>
          <w:szCs w:val="22"/>
        </w:rPr>
      </w:pPr>
      <w:r w:rsidRPr="006A7755">
        <w:rPr>
          <w:iCs/>
          <w:sz w:val="22"/>
          <w:szCs w:val="22"/>
        </w:rPr>
        <w:t>TCU Faculty Fellows Entrepreneurship/Coleman Foundation Grant ($4000), 2010-2011</w:t>
      </w:r>
    </w:p>
    <w:p w14:paraId="385CCB8E" w14:textId="77777777" w:rsidR="00AD4527" w:rsidRPr="006A7755" w:rsidRDefault="00AD4527" w:rsidP="00AD4527">
      <w:pPr>
        <w:ind w:left="990" w:right="-54"/>
        <w:rPr>
          <w:iCs/>
          <w:sz w:val="22"/>
          <w:szCs w:val="22"/>
        </w:rPr>
      </w:pPr>
      <w:r w:rsidRPr="006A7755">
        <w:rPr>
          <w:iCs/>
          <w:sz w:val="22"/>
          <w:szCs w:val="22"/>
        </w:rPr>
        <w:t>Study Abroad Apprenticeship Grant for developing a summer China program ($5000), Texas Christian University, 2008</w:t>
      </w:r>
    </w:p>
    <w:p w14:paraId="5AF9DD20" w14:textId="77777777" w:rsidR="00AD4527" w:rsidRPr="006A7755" w:rsidRDefault="00AD4527" w:rsidP="00AD4527">
      <w:pPr>
        <w:ind w:left="990" w:right="-54"/>
        <w:rPr>
          <w:iCs/>
          <w:sz w:val="22"/>
          <w:szCs w:val="22"/>
        </w:rPr>
      </w:pPr>
    </w:p>
    <w:p w14:paraId="3EA50CF6" w14:textId="77777777" w:rsidR="00AD4527" w:rsidRPr="006A7755" w:rsidRDefault="00AD4527" w:rsidP="00AD4527">
      <w:pPr>
        <w:ind w:left="990" w:right="-54"/>
        <w:rPr>
          <w:iCs/>
          <w:sz w:val="22"/>
          <w:szCs w:val="22"/>
        </w:rPr>
      </w:pPr>
      <w:r w:rsidRPr="006A7755">
        <w:rPr>
          <w:iCs/>
          <w:sz w:val="22"/>
          <w:szCs w:val="22"/>
        </w:rPr>
        <w:t>Instructional Development Grant – Visions of Asian Globalization ($895), Texas Christian University, 2006-2007</w:t>
      </w:r>
    </w:p>
    <w:p w14:paraId="40CD9A25" w14:textId="4EE9C8EA" w:rsidR="0033485E" w:rsidRPr="006A7755" w:rsidRDefault="0033485E" w:rsidP="008C1FBE">
      <w:pPr>
        <w:spacing w:line="360" w:lineRule="auto"/>
        <w:jc w:val="both"/>
        <w:rPr>
          <w:rFonts w:eastAsia="Times New Roman"/>
          <w:sz w:val="22"/>
          <w:szCs w:val="20"/>
        </w:rPr>
      </w:pPr>
    </w:p>
    <w:p w14:paraId="7ED70495" w14:textId="77777777" w:rsidR="008276E2" w:rsidRPr="006A7755" w:rsidRDefault="008276E2" w:rsidP="008C1FBE">
      <w:pPr>
        <w:spacing w:line="360" w:lineRule="auto"/>
        <w:jc w:val="both"/>
        <w:rPr>
          <w:rFonts w:eastAsia="Times New Roman"/>
          <w:sz w:val="22"/>
          <w:szCs w:val="20"/>
        </w:rPr>
      </w:pPr>
    </w:p>
    <w:p w14:paraId="17FD67E2" w14:textId="0129C117" w:rsidR="008C1FBE" w:rsidRPr="006A7755" w:rsidRDefault="008C1FBE" w:rsidP="008276E2">
      <w:pPr>
        <w:pStyle w:val="ListParagraph"/>
        <w:numPr>
          <w:ilvl w:val="0"/>
          <w:numId w:val="14"/>
        </w:numPr>
        <w:spacing w:line="360" w:lineRule="auto"/>
        <w:jc w:val="both"/>
        <w:rPr>
          <w:rFonts w:eastAsia="Times New Roman"/>
          <w:sz w:val="22"/>
          <w:szCs w:val="20"/>
        </w:rPr>
      </w:pPr>
      <w:r w:rsidRPr="006A7755">
        <w:rPr>
          <w:rFonts w:eastAsia="Times New Roman"/>
          <w:sz w:val="22"/>
          <w:szCs w:val="20"/>
        </w:rPr>
        <w:t>RESEARCH AND CREATIVE ACTIVITY</w:t>
      </w:r>
    </w:p>
    <w:p w14:paraId="4A4F4132" w14:textId="3142EC2E" w:rsidR="00055C88" w:rsidRPr="009F7648" w:rsidRDefault="008C1FBE" w:rsidP="009F7648">
      <w:pPr>
        <w:pStyle w:val="ListParagraph"/>
        <w:numPr>
          <w:ilvl w:val="0"/>
          <w:numId w:val="19"/>
        </w:numPr>
        <w:spacing w:line="360" w:lineRule="auto"/>
        <w:ind w:left="1080"/>
        <w:jc w:val="both"/>
        <w:rPr>
          <w:rFonts w:eastAsia="Times New Roman"/>
          <w:sz w:val="22"/>
          <w:szCs w:val="20"/>
        </w:rPr>
      </w:pPr>
      <w:r w:rsidRPr="008A487B">
        <w:rPr>
          <w:rFonts w:eastAsia="Times New Roman"/>
          <w:sz w:val="22"/>
          <w:szCs w:val="20"/>
        </w:rPr>
        <w:t>REFEREED PUBLICATIONS</w:t>
      </w:r>
    </w:p>
    <w:p w14:paraId="688358A6" w14:textId="4704D069" w:rsidR="000C493F" w:rsidRPr="000C493F" w:rsidRDefault="000C493F" w:rsidP="000C493F">
      <w:pPr>
        <w:pStyle w:val="ListParagraph"/>
        <w:ind w:left="1080"/>
        <w:jc w:val="both"/>
        <w:rPr>
          <w:rFonts w:eastAsia="Times New Roman"/>
          <w:sz w:val="22"/>
          <w:szCs w:val="22"/>
        </w:rPr>
      </w:pPr>
      <w:r w:rsidRPr="000C493F">
        <w:rPr>
          <w:rFonts w:eastAsia="Times New Roman"/>
          <w:sz w:val="22"/>
          <w:szCs w:val="22"/>
        </w:rPr>
        <w:t xml:space="preserve">Currier, Carrie Liu. </w:t>
      </w:r>
      <w:r>
        <w:rPr>
          <w:rFonts w:eastAsia="Times New Roman"/>
          <w:sz w:val="22"/>
          <w:szCs w:val="22"/>
        </w:rPr>
        <w:t xml:space="preserve">Forthcoming. </w:t>
      </w:r>
      <w:r w:rsidRPr="000C493F">
        <w:rPr>
          <w:rFonts w:eastAsia="Times New Roman"/>
          <w:sz w:val="22"/>
          <w:szCs w:val="22"/>
        </w:rPr>
        <w:t>“Asian</w:t>
      </w:r>
      <w:r w:rsidR="008F1FA7">
        <w:rPr>
          <w:rFonts w:eastAsia="Times New Roman"/>
          <w:sz w:val="22"/>
          <w:szCs w:val="22"/>
        </w:rPr>
        <w:t xml:space="preserve"> Pacific </w:t>
      </w:r>
      <w:r w:rsidRPr="000C493F">
        <w:rPr>
          <w:rFonts w:eastAsia="Times New Roman"/>
          <w:sz w:val="22"/>
          <w:szCs w:val="22"/>
        </w:rPr>
        <w:t>Americans in Higher Education and the Politics of Identity at TCU</w:t>
      </w:r>
      <w:r>
        <w:rPr>
          <w:rFonts w:eastAsia="Times New Roman"/>
          <w:sz w:val="22"/>
          <w:szCs w:val="22"/>
        </w:rPr>
        <w:t xml:space="preserve">,” in </w:t>
      </w:r>
      <w:r w:rsidRPr="000C493F">
        <w:rPr>
          <w:rFonts w:eastAsia="Times New Roman"/>
          <w:i/>
          <w:iCs/>
          <w:sz w:val="22"/>
          <w:szCs w:val="22"/>
        </w:rPr>
        <w:t>Race and Reconciliation</w:t>
      </w:r>
      <w:r>
        <w:rPr>
          <w:rFonts w:eastAsia="Times New Roman"/>
          <w:i/>
          <w:iCs/>
          <w:sz w:val="22"/>
          <w:szCs w:val="22"/>
        </w:rPr>
        <w:t>,</w:t>
      </w:r>
      <w:r w:rsidRPr="000C493F"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Karen Steele and </w:t>
      </w:r>
      <w:proofErr w:type="spellStart"/>
      <w:r>
        <w:rPr>
          <w:rFonts w:eastAsia="Times New Roman"/>
          <w:sz w:val="22"/>
          <w:szCs w:val="22"/>
        </w:rPr>
        <w:t>Amiso</w:t>
      </w:r>
      <w:proofErr w:type="spellEnd"/>
      <w:r>
        <w:rPr>
          <w:rFonts w:eastAsia="Times New Roman"/>
          <w:sz w:val="22"/>
          <w:szCs w:val="22"/>
        </w:rPr>
        <w:t xml:space="preserve"> George, ed</w:t>
      </w:r>
      <w:r w:rsidR="001C6C6A">
        <w:rPr>
          <w:rFonts w:eastAsia="Times New Roman"/>
          <w:sz w:val="22"/>
          <w:szCs w:val="22"/>
        </w:rPr>
        <w:t>s</w:t>
      </w:r>
      <w:r>
        <w:rPr>
          <w:rFonts w:eastAsia="Times New Roman"/>
          <w:sz w:val="22"/>
          <w:szCs w:val="22"/>
        </w:rPr>
        <w:t>, Fort Worth, TX: TCU Press.</w:t>
      </w:r>
    </w:p>
    <w:p w14:paraId="109CC020" w14:textId="77777777" w:rsidR="000C493F" w:rsidRDefault="000C493F" w:rsidP="000C493F">
      <w:pPr>
        <w:jc w:val="both"/>
        <w:rPr>
          <w:rFonts w:eastAsia="Times New Roman"/>
          <w:sz w:val="22"/>
          <w:szCs w:val="20"/>
        </w:rPr>
      </w:pPr>
    </w:p>
    <w:p w14:paraId="3346DB08" w14:textId="49850EFC" w:rsidR="00675E12" w:rsidRDefault="00675E12" w:rsidP="00E916A0">
      <w:pPr>
        <w:ind w:left="1080"/>
        <w:jc w:val="both"/>
        <w:rPr>
          <w:rFonts w:eastAsia="Times New Roman"/>
          <w:sz w:val="22"/>
          <w:szCs w:val="20"/>
        </w:rPr>
      </w:pPr>
      <w:r>
        <w:rPr>
          <w:rFonts w:eastAsia="Times New Roman"/>
          <w:sz w:val="22"/>
          <w:szCs w:val="20"/>
        </w:rPr>
        <w:t>Currier, Carrie Liu. Forthcoming. “Foreign Policy and Jim Wright’s Legacy</w:t>
      </w:r>
      <w:r w:rsidR="00191235">
        <w:rPr>
          <w:rFonts w:eastAsia="Times New Roman"/>
          <w:sz w:val="22"/>
          <w:szCs w:val="20"/>
        </w:rPr>
        <w:t>,</w:t>
      </w:r>
      <w:r>
        <w:rPr>
          <w:rFonts w:eastAsia="Times New Roman"/>
          <w:sz w:val="22"/>
          <w:szCs w:val="20"/>
        </w:rPr>
        <w:t xml:space="preserve">” </w:t>
      </w:r>
      <w:r w:rsidR="00191235">
        <w:rPr>
          <w:rFonts w:eastAsia="Times New Roman"/>
          <w:sz w:val="22"/>
          <w:szCs w:val="20"/>
        </w:rPr>
        <w:t>i</w:t>
      </w:r>
      <w:r>
        <w:rPr>
          <w:rFonts w:eastAsia="Times New Roman"/>
          <w:sz w:val="22"/>
          <w:szCs w:val="20"/>
        </w:rPr>
        <w:t xml:space="preserve">n </w:t>
      </w:r>
      <w:r w:rsidRPr="00191235">
        <w:rPr>
          <w:rFonts w:eastAsia="Times New Roman"/>
          <w:i/>
          <w:iCs/>
          <w:sz w:val="22"/>
          <w:szCs w:val="20"/>
        </w:rPr>
        <w:t>Reflections on Wright</w:t>
      </w:r>
      <w:r w:rsidR="0016498A">
        <w:rPr>
          <w:rFonts w:eastAsia="Times New Roman"/>
          <w:sz w:val="22"/>
          <w:szCs w:val="20"/>
        </w:rPr>
        <w:t>,</w:t>
      </w:r>
      <w:r>
        <w:rPr>
          <w:rFonts w:eastAsia="Times New Roman"/>
          <w:sz w:val="22"/>
          <w:szCs w:val="20"/>
        </w:rPr>
        <w:t xml:space="preserve"> </w:t>
      </w:r>
      <w:r w:rsidR="0016498A">
        <w:rPr>
          <w:rFonts w:eastAsia="Times New Roman"/>
          <w:sz w:val="22"/>
          <w:szCs w:val="20"/>
        </w:rPr>
        <w:t xml:space="preserve">James W. </w:t>
      </w:r>
      <w:proofErr w:type="spellStart"/>
      <w:r w:rsidR="0016498A">
        <w:rPr>
          <w:rFonts w:eastAsia="Times New Roman"/>
          <w:sz w:val="22"/>
          <w:szCs w:val="20"/>
        </w:rPr>
        <w:t>Riddlesperger</w:t>
      </w:r>
      <w:proofErr w:type="spellEnd"/>
      <w:r w:rsidR="0016498A">
        <w:rPr>
          <w:rFonts w:eastAsia="Times New Roman"/>
          <w:sz w:val="22"/>
          <w:szCs w:val="20"/>
        </w:rPr>
        <w:t xml:space="preserve"> Jr. and Tony Champagne, editors. </w:t>
      </w:r>
      <w:r>
        <w:rPr>
          <w:rFonts w:eastAsia="Times New Roman"/>
          <w:sz w:val="22"/>
          <w:szCs w:val="20"/>
        </w:rPr>
        <w:t>Fort Worth, TX: TCU Press.</w:t>
      </w:r>
    </w:p>
    <w:p w14:paraId="522ED32C" w14:textId="77777777" w:rsidR="00B01EF8" w:rsidRDefault="00B01EF8" w:rsidP="00E916A0">
      <w:pPr>
        <w:ind w:left="1080"/>
        <w:jc w:val="both"/>
        <w:rPr>
          <w:rFonts w:eastAsia="Times New Roman"/>
          <w:sz w:val="22"/>
          <w:szCs w:val="20"/>
        </w:rPr>
      </w:pPr>
    </w:p>
    <w:p w14:paraId="580919C8" w14:textId="553182D9" w:rsidR="00B01EF8" w:rsidRPr="00B01EF8" w:rsidRDefault="00B01EF8" w:rsidP="00B01EF8">
      <w:pPr>
        <w:ind w:left="1080"/>
        <w:rPr>
          <w:rFonts w:eastAsia="Times New Roman"/>
          <w:color w:val="202124"/>
          <w:spacing w:val="5"/>
          <w:sz w:val="22"/>
          <w:szCs w:val="22"/>
          <w:shd w:val="clear" w:color="auto" w:fill="FFFFFF"/>
        </w:rPr>
      </w:pPr>
      <w:r w:rsidRPr="00B01EF8">
        <w:rPr>
          <w:rFonts w:eastAsia="Times New Roman"/>
          <w:sz w:val="22"/>
          <w:szCs w:val="22"/>
        </w:rPr>
        <w:t>Currier, Carrie Liu. Forthcoming. “</w:t>
      </w:r>
      <w:r w:rsidRPr="00B01EF8">
        <w:rPr>
          <w:rFonts w:eastAsia="Times New Roman"/>
          <w:color w:val="202124"/>
          <w:spacing w:val="5"/>
          <w:sz w:val="22"/>
          <w:szCs w:val="22"/>
          <w:shd w:val="clear" w:color="auto" w:fill="FFFFFF"/>
        </w:rPr>
        <w:t>Musical Chairs: Service, the Curse of Competence, and Delayed Promotion</w:t>
      </w:r>
      <w:r>
        <w:rPr>
          <w:rFonts w:eastAsia="Times New Roman"/>
          <w:color w:val="202124"/>
          <w:spacing w:val="5"/>
          <w:sz w:val="22"/>
          <w:szCs w:val="22"/>
          <w:shd w:val="clear" w:color="auto" w:fill="FFFFFF"/>
        </w:rPr>
        <w:t xml:space="preserve">,” in </w:t>
      </w:r>
      <w:r w:rsidRPr="00B01EF8">
        <w:rPr>
          <w:rFonts w:eastAsia="Times New Roman"/>
          <w:i/>
          <w:iCs/>
          <w:color w:val="202124"/>
          <w:spacing w:val="5"/>
          <w:sz w:val="22"/>
          <w:szCs w:val="22"/>
          <w:shd w:val="clear" w:color="auto" w:fill="FFFFFF"/>
        </w:rPr>
        <w:t>Chutes and Ladders</w:t>
      </w:r>
      <w:r>
        <w:rPr>
          <w:rFonts w:eastAsia="Times New Roman"/>
          <w:i/>
          <w:iCs/>
          <w:color w:val="202124"/>
          <w:spacing w:val="5"/>
          <w:sz w:val="22"/>
          <w:szCs w:val="22"/>
          <w:shd w:val="clear" w:color="auto" w:fill="FFFFFF"/>
        </w:rPr>
        <w:t>,</w:t>
      </w:r>
      <w:r>
        <w:rPr>
          <w:rFonts w:eastAsia="Times New Roman"/>
          <w:color w:val="202124"/>
          <w:spacing w:val="5"/>
          <w:sz w:val="22"/>
          <w:szCs w:val="22"/>
          <w:shd w:val="clear" w:color="auto" w:fill="FFFFFF"/>
        </w:rPr>
        <w:t xml:space="preserve"> Kerry Crawford and Leah Windsor, eds.</w:t>
      </w:r>
    </w:p>
    <w:p w14:paraId="78E1A825" w14:textId="77777777" w:rsidR="00675E12" w:rsidRDefault="00675E12" w:rsidP="00E916A0">
      <w:pPr>
        <w:ind w:left="1080"/>
        <w:jc w:val="both"/>
        <w:rPr>
          <w:rFonts w:eastAsia="Times New Roman"/>
          <w:sz w:val="22"/>
          <w:szCs w:val="20"/>
        </w:rPr>
      </w:pPr>
    </w:p>
    <w:p w14:paraId="00BDADF2" w14:textId="2555A3A0" w:rsidR="009F7648" w:rsidRDefault="009F7648" w:rsidP="009F7648">
      <w:pPr>
        <w:ind w:left="1080"/>
        <w:jc w:val="both"/>
        <w:rPr>
          <w:rFonts w:eastAsia="Times New Roman"/>
          <w:sz w:val="22"/>
          <w:szCs w:val="20"/>
        </w:rPr>
      </w:pPr>
      <w:r>
        <w:rPr>
          <w:rFonts w:eastAsia="Times New Roman"/>
          <w:sz w:val="22"/>
          <w:szCs w:val="20"/>
        </w:rPr>
        <w:t>Currier, Carrie Liu. 2024. “</w:t>
      </w:r>
      <w:r w:rsidRPr="009B1D75">
        <w:rPr>
          <w:rFonts w:eastAsia="Times New Roman"/>
          <w:sz w:val="22"/>
          <w:szCs w:val="22"/>
        </w:rPr>
        <w:t>The Asian American Dilemma in DEI: finding space in the diversity debates.”</w:t>
      </w:r>
      <w:r>
        <w:rPr>
          <w:rFonts w:eastAsia="Times New Roman"/>
          <w:sz w:val="22"/>
          <w:szCs w:val="22"/>
        </w:rPr>
        <w:t xml:space="preserve"> </w:t>
      </w:r>
      <w:r w:rsidRPr="00055C88">
        <w:rPr>
          <w:rFonts w:eastAsia="Times New Roman"/>
          <w:i/>
          <w:iCs/>
          <w:sz w:val="22"/>
          <w:szCs w:val="22"/>
        </w:rPr>
        <w:t>Education Sciences</w:t>
      </w:r>
      <w:r>
        <w:rPr>
          <w:rFonts w:eastAsia="Times New Roman"/>
          <w:sz w:val="22"/>
          <w:szCs w:val="22"/>
        </w:rPr>
        <w:t xml:space="preserve"> 14(3): 305</w:t>
      </w:r>
      <w:r w:rsidR="00DB7C06">
        <w:rPr>
          <w:rFonts w:eastAsia="Times New Roman"/>
          <w:sz w:val="22"/>
          <w:szCs w:val="22"/>
        </w:rPr>
        <w:t>-22</w:t>
      </w:r>
      <w:r>
        <w:rPr>
          <w:rFonts w:eastAsia="Times New Roman"/>
          <w:sz w:val="22"/>
          <w:szCs w:val="22"/>
        </w:rPr>
        <w:t xml:space="preserve"> </w:t>
      </w:r>
      <w:hyperlink r:id="rId7" w:history="1">
        <w:r w:rsidRPr="0062177E">
          <w:rPr>
            <w:rStyle w:val="Hyperlink"/>
            <w:rFonts w:eastAsia="Times New Roman"/>
            <w:sz w:val="22"/>
            <w:szCs w:val="22"/>
          </w:rPr>
          <w:t>https://doi.org/10.3390/educsci14030305</w:t>
        </w:r>
      </w:hyperlink>
      <w:r>
        <w:rPr>
          <w:rFonts w:eastAsia="Times New Roman"/>
          <w:sz w:val="22"/>
          <w:szCs w:val="22"/>
        </w:rPr>
        <w:t xml:space="preserve"> </w:t>
      </w:r>
    </w:p>
    <w:p w14:paraId="1E3AD295" w14:textId="77777777" w:rsidR="009F7648" w:rsidRDefault="009F7648" w:rsidP="009F7648">
      <w:pPr>
        <w:jc w:val="both"/>
        <w:rPr>
          <w:rFonts w:eastAsia="Times New Roman"/>
          <w:sz w:val="22"/>
          <w:szCs w:val="20"/>
        </w:rPr>
      </w:pPr>
    </w:p>
    <w:p w14:paraId="1D8CE08E" w14:textId="65471A1C" w:rsidR="00E916A0" w:rsidRPr="008A487B" w:rsidRDefault="00E916A0" w:rsidP="00E916A0">
      <w:pPr>
        <w:ind w:left="1080"/>
        <w:jc w:val="both"/>
        <w:rPr>
          <w:rFonts w:eastAsia="Times New Roman"/>
          <w:sz w:val="22"/>
          <w:szCs w:val="20"/>
        </w:rPr>
      </w:pPr>
      <w:r w:rsidRPr="008A487B">
        <w:rPr>
          <w:rFonts w:eastAsia="Times New Roman"/>
          <w:sz w:val="22"/>
          <w:szCs w:val="20"/>
        </w:rPr>
        <w:t>Currier, Carrie Liu. 2022</w:t>
      </w:r>
      <w:r w:rsidR="00CC201F">
        <w:rPr>
          <w:rFonts w:eastAsia="Times New Roman"/>
          <w:sz w:val="22"/>
          <w:szCs w:val="20"/>
        </w:rPr>
        <w:t>.</w:t>
      </w:r>
      <w:r w:rsidRPr="008A487B">
        <w:rPr>
          <w:rFonts w:eastAsia="Times New Roman"/>
          <w:sz w:val="22"/>
          <w:szCs w:val="20"/>
        </w:rPr>
        <w:t xml:space="preserve"> “Breaking the Bamboo Ceiling: challenges for APA women in and outside of the classroom,” </w:t>
      </w:r>
      <w:r w:rsidRPr="008A487B">
        <w:rPr>
          <w:rFonts w:eastAsia="Times New Roman"/>
          <w:i/>
          <w:iCs/>
          <w:sz w:val="22"/>
          <w:szCs w:val="20"/>
        </w:rPr>
        <w:t>Journal of Political Science Education</w:t>
      </w:r>
      <w:r w:rsidR="00297A6F" w:rsidRPr="008A487B">
        <w:rPr>
          <w:rFonts w:eastAsia="Times New Roman"/>
          <w:sz w:val="22"/>
          <w:szCs w:val="20"/>
        </w:rPr>
        <w:t xml:space="preserve"> 18(2):</w:t>
      </w:r>
      <w:r w:rsidR="00B539D4">
        <w:rPr>
          <w:rFonts w:eastAsia="Times New Roman"/>
          <w:sz w:val="22"/>
          <w:szCs w:val="20"/>
        </w:rPr>
        <w:t xml:space="preserve"> 203-19.</w:t>
      </w:r>
      <w:r w:rsidR="00297A6F">
        <w:rPr>
          <w:rFonts w:eastAsia="Times New Roman"/>
          <w:i/>
          <w:iCs/>
          <w:sz w:val="22"/>
          <w:szCs w:val="20"/>
        </w:rPr>
        <w:t xml:space="preserve"> </w:t>
      </w:r>
    </w:p>
    <w:p w14:paraId="5A7F3A20" w14:textId="77777777" w:rsidR="00E916A0" w:rsidRDefault="00E916A0" w:rsidP="00784C45">
      <w:pPr>
        <w:ind w:left="1080"/>
        <w:rPr>
          <w:sz w:val="22"/>
          <w:szCs w:val="22"/>
        </w:rPr>
      </w:pPr>
    </w:p>
    <w:p w14:paraId="25AEE871" w14:textId="408F74C3" w:rsidR="00784C45" w:rsidRPr="00784C45" w:rsidRDefault="00784C45" w:rsidP="00784C45">
      <w:pPr>
        <w:ind w:left="1080"/>
        <w:rPr>
          <w:sz w:val="22"/>
          <w:szCs w:val="22"/>
        </w:rPr>
      </w:pPr>
      <w:r w:rsidRPr="00784C45">
        <w:rPr>
          <w:sz w:val="22"/>
          <w:szCs w:val="22"/>
        </w:rPr>
        <w:t xml:space="preserve">Currier, Carrie Liu. </w:t>
      </w:r>
      <w:r>
        <w:rPr>
          <w:sz w:val="22"/>
          <w:szCs w:val="22"/>
        </w:rPr>
        <w:t xml:space="preserve">2016. </w:t>
      </w:r>
      <w:r w:rsidRPr="00784C45">
        <w:rPr>
          <w:sz w:val="22"/>
          <w:szCs w:val="22"/>
        </w:rPr>
        <w:t xml:space="preserve">“Entrepreneurship with Chinese Characteristics: China, Taiwan and the Tech Industry,” </w:t>
      </w:r>
      <w:r>
        <w:rPr>
          <w:sz w:val="22"/>
          <w:szCs w:val="22"/>
        </w:rPr>
        <w:t xml:space="preserve">Annual Proceedings of the </w:t>
      </w:r>
      <w:r w:rsidRPr="00784C45">
        <w:rPr>
          <w:i/>
          <w:sz w:val="22"/>
          <w:szCs w:val="22"/>
        </w:rPr>
        <w:t>Wealth and Well-Being of Nations</w:t>
      </w:r>
      <w:r>
        <w:rPr>
          <w:sz w:val="22"/>
          <w:szCs w:val="22"/>
        </w:rPr>
        <w:t>, vol 8: 63-81.</w:t>
      </w:r>
    </w:p>
    <w:p w14:paraId="28DC477A" w14:textId="77777777" w:rsidR="00784C45" w:rsidRDefault="00784C45" w:rsidP="00784C45">
      <w:pPr>
        <w:tabs>
          <w:tab w:val="left" w:pos="-1440"/>
          <w:tab w:val="left" w:pos="-270"/>
          <w:tab w:val="left" w:pos="360"/>
          <w:tab w:val="left" w:pos="2070"/>
          <w:tab w:val="left" w:pos="8638"/>
        </w:tabs>
        <w:ind w:right="720"/>
        <w:rPr>
          <w:sz w:val="22"/>
          <w:szCs w:val="22"/>
        </w:rPr>
      </w:pPr>
    </w:p>
    <w:p w14:paraId="320ACCB8" w14:textId="76F007DB" w:rsidR="00451F6B" w:rsidRPr="006A7755" w:rsidRDefault="00451F6B" w:rsidP="00451F6B">
      <w:pPr>
        <w:tabs>
          <w:tab w:val="left" w:pos="-1440"/>
          <w:tab w:val="left" w:pos="-270"/>
          <w:tab w:val="left" w:pos="360"/>
          <w:tab w:val="left" w:pos="2070"/>
          <w:tab w:val="left" w:pos="8638"/>
        </w:tabs>
        <w:ind w:left="1080" w:right="720"/>
        <w:rPr>
          <w:sz w:val="22"/>
          <w:szCs w:val="22"/>
        </w:rPr>
      </w:pPr>
      <w:proofErr w:type="spellStart"/>
      <w:r w:rsidRPr="006A7755">
        <w:rPr>
          <w:sz w:val="22"/>
          <w:szCs w:val="22"/>
        </w:rPr>
        <w:t>Dorraj</w:t>
      </w:r>
      <w:proofErr w:type="spellEnd"/>
      <w:r w:rsidRPr="006A7755">
        <w:rPr>
          <w:sz w:val="22"/>
          <w:szCs w:val="22"/>
        </w:rPr>
        <w:t xml:space="preserve">, </w:t>
      </w:r>
      <w:proofErr w:type="spellStart"/>
      <w:r w:rsidRPr="006A7755">
        <w:rPr>
          <w:sz w:val="22"/>
          <w:szCs w:val="22"/>
        </w:rPr>
        <w:t>Manochehr</w:t>
      </w:r>
      <w:proofErr w:type="spellEnd"/>
      <w:r w:rsidRPr="006A7755">
        <w:rPr>
          <w:sz w:val="22"/>
          <w:szCs w:val="22"/>
        </w:rPr>
        <w:t xml:space="preserve"> and Carrie</w:t>
      </w:r>
      <w:r w:rsidR="00863F74" w:rsidRPr="006A7755">
        <w:rPr>
          <w:sz w:val="22"/>
          <w:szCs w:val="22"/>
        </w:rPr>
        <w:t xml:space="preserve"> Liu Currier. 2013</w:t>
      </w:r>
      <w:r w:rsidRPr="006A7755">
        <w:rPr>
          <w:sz w:val="22"/>
          <w:szCs w:val="22"/>
        </w:rPr>
        <w:t>.</w:t>
      </w:r>
      <w:r w:rsidRPr="006A7755">
        <w:rPr>
          <w:i/>
          <w:sz w:val="22"/>
          <w:szCs w:val="22"/>
        </w:rPr>
        <w:t xml:space="preserve">“China: la </w:t>
      </w:r>
      <w:proofErr w:type="spellStart"/>
      <w:r w:rsidRPr="006A7755">
        <w:rPr>
          <w:i/>
          <w:sz w:val="22"/>
          <w:szCs w:val="22"/>
        </w:rPr>
        <w:t>busqueda</w:t>
      </w:r>
      <w:proofErr w:type="spellEnd"/>
      <w:r w:rsidRPr="006A7755">
        <w:rPr>
          <w:i/>
          <w:sz w:val="22"/>
          <w:szCs w:val="22"/>
        </w:rPr>
        <w:t xml:space="preserve"> de la </w:t>
      </w:r>
      <w:proofErr w:type="spellStart"/>
      <w:r w:rsidRPr="006A7755">
        <w:rPr>
          <w:i/>
          <w:sz w:val="22"/>
          <w:szCs w:val="22"/>
        </w:rPr>
        <w:t>seguridad</w:t>
      </w:r>
      <w:proofErr w:type="spellEnd"/>
      <w:r w:rsidRPr="006A7755">
        <w:rPr>
          <w:i/>
          <w:sz w:val="22"/>
          <w:szCs w:val="22"/>
        </w:rPr>
        <w:t xml:space="preserve"> </w:t>
      </w:r>
      <w:proofErr w:type="spellStart"/>
      <w:r w:rsidRPr="006A7755">
        <w:rPr>
          <w:i/>
          <w:sz w:val="22"/>
          <w:szCs w:val="22"/>
        </w:rPr>
        <w:t>energetica</w:t>
      </w:r>
      <w:proofErr w:type="spellEnd"/>
      <w:r w:rsidRPr="006A7755">
        <w:rPr>
          <w:i/>
          <w:sz w:val="22"/>
          <w:szCs w:val="22"/>
        </w:rPr>
        <w:t xml:space="preserve"> </w:t>
      </w:r>
      <w:proofErr w:type="spellStart"/>
      <w:r w:rsidRPr="006A7755">
        <w:rPr>
          <w:i/>
          <w:sz w:val="22"/>
          <w:szCs w:val="22"/>
        </w:rPr>
        <w:t>en</w:t>
      </w:r>
      <w:proofErr w:type="spellEnd"/>
      <w:r w:rsidRPr="006A7755">
        <w:rPr>
          <w:i/>
          <w:sz w:val="22"/>
          <w:szCs w:val="22"/>
        </w:rPr>
        <w:t xml:space="preserve"> </w:t>
      </w:r>
      <w:proofErr w:type="spellStart"/>
      <w:r w:rsidRPr="006A7755">
        <w:rPr>
          <w:i/>
          <w:sz w:val="22"/>
          <w:szCs w:val="22"/>
        </w:rPr>
        <w:t>el</w:t>
      </w:r>
      <w:proofErr w:type="spellEnd"/>
      <w:r w:rsidRPr="006A7755">
        <w:rPr>
          <w:i/>
          <w:sz w:val="22"/>
          <w:szCs w:val="22"/>
        </w:rPr>
        <w:t xml:space="preserve"> </w:t>
      </w:r>
      <w:proofErr w:type="spellStart"/>
      <w:r w:rsidRPr="006A7755">
        <w:rPr>
          <w:i/>
          <w:sz w:val="22"/>
          <w:szCs w:val="22"/>
        </w:rPr>
        <w:t>mundo</w:t>
      </w:r>
      <w:proofErr w:type="spellEnd"/>
      <w:r w:rsidRPr="006A7755">
        <w:rPr>
          <w:i/>
          <w:sz w:val="22"/>
          <w:szCs w:val="22"/>
        </w:rPr>
        <w:t xml:space="preserve"> </w:t>
      </w:r>
      <w:proofErr w:type="spellStart"/>
      <w:r w:rsidRPr="006A7755">
        <w:rPr>
          <w:i/>
          <w:sz w:val="22"/>
          <w:szCs w:val="22"/>
        </w:rPr>
        <w:t>en</w:t>
      </w:r>
      <w:proofErr w:type="spellEnd"/>
      <w:r w:rsidRPr="006A7755">
        <w:rPr>
          <w:i/>
          <w:sz w:val="22"/>
          <w:szCs w:val="22"/>
        </w:rPr>
        <w:t xml:space="preserve"> </w:t>
      </w:r>
      <w:proofErr w:type="spellStart"/>
      <w:proofErr w:type="gramStart"/>
      <w:r w:rsidRPr="006A7755">
        <w:rPr>
          <w:i/>
          <w:sz w:val="22"/>
          <w:szCs w:val="22"/>
        </w:rPr>
        <w:t>desarrollo</w:t>
      </w:r>
      <w:proofErr w:type="spellEnd"/>
      <w:r w:rsidRPr="006A7755">
        <w:rPr>
          <w:i/>
          <w:sz w:val="22"/>
          <w:szCs w:val="22"/>
        </w:rPr>
        <w:t>”(</w:t>
      </w:r>
      <w:proofErr w:type="gramEnd"/>
      <w:r w:rsidRPr="006A7755">
        <w:rPr>
          <w:i/>
          <w:sz w:val="22"/>
          <w:szCs w:val="22"/>
        </w:rPr>
        <w:t>China’s Search for Energy Security in the Developing World</w:t>
      </w:r>
      <w:r w:rsidRPr="006A7755">
        <w:rPr>
          <w:sz w:val="22"/>
          <w:szCs w:val="22"/>
        </w:rPr>
        <w:t xml:space="preserve"> - in Spanish) in Alejandro </w:t>
      </w:r>
      <w:proofErr w:type="spellStart"/>
      <w:r w:rsidRPr="006A7755">
        <w:rPr>
          <w:sz w:val="22"/>
          <w:szCs w:val="22"/>
        </w:rPr>
        <w:t>Chanona</w:t>
      </w:r>
      <w:proofErr w:type="spellEnd"/>
      <w:r w:rsidRPr="006A7755">
        <w:rPr>
          <w:sz w:val="22"/>
          <w:szCs w:val="22"/>
        </w:rPr>
        <w:t xml:space="preserve"> &amp; Miguel Angel </w:t>
      </w:r>
      <w:proofErr w:type="spellStart"/>
      <w:r w:rsidRPr="006A7755">
        <w:rPr>
          <w:sz w:val="22"/>
          <w:szCs w:val="22"/>
        </w:rPr>
        <w:t>Porrua</w:t>
      </w:r>
      <w:proofErr w:type="spellEnd"/>
      <w:r w:rsidRPr="006A7755">
        <w:rPr>
          <w:sz w:val="22"/>
          <w:szCs w:val="22"/>
        </w:rPr>
        <w:t xml:space="preserve"> Editors, </w:t>
      </w:r>
      <w:proofErr w:type="spellStart"/>
      <w:r w:rsidRPr="006A7755">
        <w:rPr>
          <w:sz w:val="22"/>
          <w:szCs w:val="22"/>
          <w:u w:val="single"/>
        </w:rPr>
        <w:t>Confrontando</w:t>
      </w:r>
      <w:proofErr w:type="spellEnd"/>
      <w:r w:rsidRPr="006A7755">
        <w:rPr>
          <w:sz w:val="22"/>
          <w:szCs w:val="22"/>
          <w:u w:val="single"/>
        </w:rPr>
        <w:t xml:space="preserve"> </w:t>
      </w:r>
      <w:proofErr w:type="spellStart"/>
      <w:r w:rsidRPr="006A7755">
        <w:rPr>
          <w:sz w:val="22"/>
          <w:szCs w:val="22"/>
          <w:u w:val="single"/>
        </w:rPr>
        <w:t>Modelos</w:t>
      </w:r>
      <w:proofErr w:type="spellEnd"/>
      <w:r w:rsidRPr="006A7755">
        <w:rPr>
          <w:sz w:val="22"/>
          <w:szCs w:val="22"/>
          <w:u w:val="single"/>
        </w:rPr>
        <w:t xml:space="preserve"> de </w:t>
      </w:r>
      <w:proofErr w:type="spellStart"/>
      <w:r w:rsidRPr="006A7755">
        <w:rPr>
          <w:sz w:val="22"/>
          <w:szCs w:val="22"/>
          <w:u w:val="single"/>
        </w:rPr>
        <w:t>Sequridad</w:t>
      </w:r>
      <w:proofErr w:type="spellEnd"/>
      <w:r w:rsidRPr="006A7755">
        <w:rPr>
          <w:sz w:val="22"/>
          <w:szCs w:val="22"/>
          <w:u w:val="single"/>
        </w:rPr>
        <w:t xml:space="preserve"> </w:t>
      </w:r>
      <w:proofErr w:type="spellStart"/>
      <w:r w:rsidRPr="006A7755">
        <w:rPr>
          <w:sz w:val="22"/>
          <w:szCs w:val="22"/>
          <w:u w:val="single"/>
        </w:rPr>
        <w:t>Energetica</w:t>
      </w:r>
      <w:proofErr w:type="spellEnd"/>
      <w:r w:rsidRPr="006A7755">
        <w:rPr>
          <w:sz w:val="22"/>
          <w:szCs w:val="22"/>
          <w:u w:val="single"/>
        </w:rPr>
        <w:t xml:space="preserve"> </w:t>
      </w:r>
      <w:r w:rsidRPr="006A7755">
        <w:rPr>
          <w:sz w:val="22"/>
          <w:szCs w:val="22"/>
        </w:rPr>
        <w:t xml:space="preserve">(Mexico City:  </w:t>
      </w:r>
      <w:r w:rsidR="00863F74" w:rsidRPr="006A7755">
        <w:rPr>
          <w:sz w:val="22"/>
          <w:szCs w:val="22"/>
        </w:rPr>
        <w:t>National University of Mexico), pp. 143-164.</w:t>
      </w:r>
    </w:p>
    <w:p w14:paraId="635C8A67" w14:textId="77777777" w:rsidR="00451F6B" w:rsidRPr="006A7755" w:rsidRDefault="00451F6B" w:rsidP="00316C39">
      <w:pPr>
        <w:pStyle w:val="BodyTextIndent3"/>
        <w:ind w:left="1080"/>
        <w:rPr>
          <w:szCs w:val="22"/>
        </w:rPr>
      </w:pPr>
    </w:p>
    <w:p w14:paraId="0BDC6064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  <w:r w:rsidRPr="006A7755">
        <w:rPr>
          <w:szCs w:val="22"/>
        </w:rPr>
        <w:t xml:space="preserve">Currier, Carrie Liu. 2012. “China and the Global Surge for Resources,” Chapter 13 in Emilian </w:t>
      </w:r>
      <w:proofErr w:type="spellStart"/>
      <w:r w:rsidRPr="006A7755">
        <w:rPr>
          <w:szCs w:val="22"/>
        </w:rPr>
        <w:t>Kavalski’s</w:t>
      </w:r>
      <w:proofErr w:type="spellEnd"/>
      <w:r w:rsidRPr="006A7755">
        <w:rPr>
          <w:szCs w:val="22"/>
        </w:rPr>
        <w:t xml:space="preserve"> </w:t>
      </w:r>
      <w:r w:rsidRPr="006A7755">
        <w:rPr>
          <w:i/>
          <w:szCs w:val="22"/>
        </w:rPr>
        <w:t>The Ashgate Research Companion to Chinese Foreign Policy</w:t>
      </w:r>
      <w:r w:rsidRPr="006A7755">
        <w:rPr>
          <w:szCs w:val="22"/>
        </w:rPr>
        <w:t>. Burlington, VT: Ashgate Publishing, pp. 163-175.</w:t>
      </w:r>
    </w:p>
    <w:p w14:paraId="206A94E7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</w:p>
    <w:p w14:paraId="33DF1AB7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  <w:r w:rsidRPr="006A7755">
        <w:rPr>
          <w:szCs w:val="22"/>
        </w:rPr>
        <w:t xml:space="preserve">Currier, Carrie Liu and </w:t>
      </w:r>
      <w:proofErr w:type="spellStart"/>
      <w:r w:rsidRPr="006A7755">
        <w:rPr>
          <w:szCs w:val="22"/>
        </w:rPr>
        <w:t>Manochehr</w:t>
      </w:r>
      <w:proofErr w:type="spellEnd"/>
      <w:r w:rsidRPr="006A7755">
        <w:rPr>
          <w:szCs w:val="22"/>
        </w:rPr>
        <w:t xml:space="preserve"> </w:t>
      </w:r>
      <w:proofErr w:type="spellStart"/>
      <w:r w:rsidRPr="006A7755">
        <w:rPr>
          <w:szCs w:val="22"/>
        </w:rPr>
        <w:t>Dorraj</w:t>
      </w:r>
      <w:proofErr w:type="spellEnd"/>
      <w:r w:rsidRPr="006A7755">
        <w:rPr>
          <w:szCs w:val="22"/>
        </w:rPr>
        <w:t xml:space="preserve">, editors. 2011. </w:t>
      </w:r>
      <w:r w:rsidRPr="006A7755">
        <w:rPr>
          <w:i/>
          <w:szCs w:val="22"/>
        </w:rPr>
        <w:t>China’s</w:t>
      </w:r>
      <w:r w:rsidRPr="006A7755">
        <w:rPr>
          <w:szCs w:val="22"/>
        </w:rPr>
        <w:t xml:space="preserve"> </w:t>
      </w:r>
      <w:r w:rsidRPr="006A7755">
        <w:rPr>
          <w:i/>
          <w:szCs w:val="22"/>
        </w:rPr>
        <w:t>Energy Relations with the Developing World</w:t>
      </w:r>
      <w:r w:rsidRPr="006A7755">
        <w:rPr>
          <w:szCs w:val="22"/>
        </w:rPr>
        <w:t>.  NY: Continuum Books.</w:t>
      </w:r>
    </w:p>
    <w:p w14:paraId="1110AC2F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</w:p>
    <w:p w14:paraId="47AA4869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  <w:r w:rsidRPr="006A7755">
        <w:rPr>
          <w:szCs w:val="22"/>
        </w:rPr>
        <w:lastRenderedPageBreak/>
        <w:t xml:space="preserve">Currier, Carrie Liu and </w:t>
      </w:r>
      <w:proofErr w:type="spellStart"/>
      <w:r w:rsidRPr="006A7755">
        <w:rPr>
          <w:szCs w:val="22"/>
        </w:rPr>
        <w:t>Manochehr</w:t>
      </w:r>
      <w:proofErr w:type="spellEnd"/>
      <w:r w:rsidRPr="006A7755">
        <w:rPr>
          <w:szCs w:val="22"/>
        </w:rPr>
        <w:t xml:space="preserve"> </w:t>
      </w:r>
      <w:proofErr w:type="spellStart"/>
      <w:r w:rsidRPr="006A7755">
        <w:rPr>
          <w:szCs w:val="22"/>
        </w:rPr>
        <w:t>Dorraj</w:t>
      </w:r>
      <w:proofErr w:type="spellEnd"/>
      <w:r w:rsidRPr="006A7755">
        <w:rPr>
          <w:szCs w:val="22"/>
        </w:rPr>
        <w:t xml:space="preserve">. 2011. “The Strategic Implications of China’s Energy Engagement in Developing Nations,” In </w:t>
      </w:r>
      <w:r w:rsidRPr="006A7755">
        <w:rPr>
          <w:i/>
          <w:szCs w:val="22"/>
        </w:rPr>
        <w:t>China’s Energy Relations with the Developing World</w:t>
      </w:r>
      <w:r w:rsidRPr="006A7755">
        <w:rPr>
          <w:szCs w:val="22"/>
        </w:rPr>
        <w:t xml:space="preserve">, Carrie Liu Currier and </w:t>
      </w:r>
      <w:proofErr w:type="spellStart"/>
      <w:r w:rsidRPr="006A7755">
        <w:rPr>
          <w:szCs w:val="22"/>
        </w:rPr>
        <w:t>Manochehr</w:t>
      </w:r>
      <w:proofErr w:type="spellEnd"/>
      <w:r w:rsidRPr="006A7755">
        <w:rPr>
          <w:szCs w:val="22"/>
        </w:rPr>
        <w:t xml:space="preserve"> </w:t>
      </w:r>
      <w:proofErr w:type="spellStart"/>
      <w:r w:rsidRPr="006A7755">
        <w:rPr>
          <w:szCs w:val="22"/>
        </w:rPr>
        <w:t>Dorraj</w:t>
      </w:r>
      <w:proofErr w:type="spellEnd"/>
      <w:r w:rsidRPr="006A7755">
        <w:rPr>
          <w:szCs w:val="22"/>
        </w:rPr>
        <w:t>, editors. Continuum Books, pp. 3-16.</w:t>
      </w:r>
    </w:p>
    <w:p w14:paraId="6AA8CCF8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</w:p>
    <w:p w14:paraId="68CC245A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  <w:proofErr w:type="spellStart"/>
      <w:r w:rsidRPr="006A7755">
        <w:rPr>
          <w:szCs w:val="22"/>
        </w:rPr>
        <w:t>Dorraj</w:t>
      </w:r>
      <w:proofErr w:type="spellEnd"/>
      <w:r w:rsidRPr="006A7755">
        <w:rPr>
          <w:szCs w:val="22"/>
        </w:rPr>
        <w:t xml:space="preserve">, </w:t>
      </w:r>
      <w:proofErr w:type="spellStart"/>
      <w:r w:rsidRPr="006A7755">
        <w:rPr>
          <w:szCs w:val="22"/>
        </w:rPr>
        <w:t>Manochehr</w:t>
      </w:r>
      <w:proofErr w:type="spellEnd"/>
      <w:r w:rsidRPr="006A7755">
        <w:rPr>
          <w:szCs w:val="22"/>
        </w:rPr>
        <w:t xml:space="preserve"> and Carrie Liu Currier. 2011. “China’s Quest for Energy Security in the Middle East: Strategic Implications,” In </w:t>
      </w:r>
      <w:r w:rsidRPr="006A7755">
        <w:rPr>
          <w:i/>
          <w:szCs w:val="22"/>
        </w:rPr>
        <w:t>China’s Energy Relations with the Developing World</w:t>
      </w:r>
      <w:r w:rsidRPr="006A7755">
        <w:rPr>
          <w:szCs w:val="22"/>
        </w:rPr>
        <w:t xml:space="preserve">, Carrie Liu Currier and </w:t>
      </w:r>
      <w:proofErr w:type="spellStart"/>
      <w:r w:rsidRPr="006A7755">
        <w:rPr>
          <w:szCs w:val="22"/>
        </w:rPr>
        <w:t>Manochehr</w:t>
      </w:r>
      <w:proofErr w:type="spellEnd"/>
      <w:r w:rsidRPr="006A7755">
        <w:rPr>
          <w:szCs w:val="22"/>
        </w:rPr>
        <w:t xml:space="preserve"> </w:t>
      </w:r>
      <w:proofErr w:type="spellStart"/>
      <w:r w:rsidRPr="006A7755">
        <w:rPr>
          <w:szCs w:val="22"/>
        </w:rPr>
        <w:t>Dorraj</w:t>
      </w:r>
      <w:proofErr w:type="spellEnd"/>
      <w:r w:rsidRPr="006A7755">
        <w:rPr>
          <w:szCs w:val="22"/>
        </w:rPr>
        <w:t>, editors. Continuum Books, pp. 65-82.</w:t>
      </w:r>
    </w:p>
    <w:p w14:paraId="7A9B7DDD" w14:textId="77777777" w:rsidR="008C1FBE" w:rsidRPr="006A7755" w:rsidRDefault="008C1FBE" w:rsidP="00316C39">
      <w:pPr>
        <w:pStyle w:val="BodyTextIndent3"/>
        <w:ind w:left="1080"/>
      </w:pPr>
    </w:p>
    <w:p w14:paraId="6EC472ED" w14:textId="77777777" w:rsidR="008C1FBE" w:rsidRPr="006A7755" w:rsidRDefault="008C1FBE" w:rsidP="00316C39">
      <w:pPr>
        <w:pStyle w:val="BodyTextIndent3"/>
        <w:ind w:left="1080"/>
        <w:rPr>
          <w:i/>
        </w:rPr>
      </w:pPr>
      <w:r w:rsidRPr="006A7755">
        <w:t xml:space="preserve">Currier, Carrie Liu and </w:t>
      </w:r>
      <w:proofErr w:type="spellStart"/>
      <w:r w:rsidRPr="006A7755">
        <w:t>Manochehr</w:t>
      </w:r>
      <w:proofErr w:type="spellEnd"/>
      <w:r w:rsidRPr="006A7755">
        <w:t xml:space="preserve"> </w:t>
      </w:r>
      <w:proofErr w:type="spellStart"/>
      <w:r w:rsidRPr="006A7755">
        <w:t>Dorraj</w:t>
      </w:r>
      <w:proofErr w:type="spellEnd"/>
      <w:r w:rsidRPr="006A7755">
        <w:t xml:space="preserve">. 2010. “In Arms We Trust: the Economic and Strategic Factors Motivating China-Iran Relations,” </w:t>
      </w:r>
      <w:r w:rsidRPr="006A7755">
        <w:rPr>
          <w:i/>
        </w:rPr>
        <w:t>Journal of Chinese Political Science</w:t>
      </w:r>
      <w:r w:rsidRPr="006A7755">
        <w:t xml:space="preserve"> 15(1): 49-69.</w:t>
      </w:r>
    </w:p>
    <w:p w14:paraId="0179D9A0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</w:p>
    <w:p w14:paraId="3A9E756A" w14:textId="6A94BA9E" w:rsidR="008C1FBE" w:rsidRPr="006A7755" w:rsidRDefault="008C1FBE" w:rsidP="00316C39">
      <w:pPr>
        <w:pStyle w:val="BodyTextIndent3"/>
        <w:ind w:left="1080"/>
        <w:rPr>
          <w:szCs w:val="22"/>
        </w:rPr>
      </w:pPr>
      <w:r w:rsidRPr="006A7755">
        <w:rPr>
          <w:szCs w:val="22"/>
        </w:rPr>
        <w:t xml:space="preserve">Currier, Carrie Liu and </w:t>
      </w:r>
      <w:proofErr w:type="spellStart"/>
      <w:r w:rsidRPr="006A7755">
        <w:rPr>
          <w:szCs w:val="22"/>
        </w:rPr>
        <w:t>Manochehr</w:t>
      </w:r>
      <w:proofErr w:type="spellEnd"/>
      <w:r w:rsidRPr="006A7755">
        <w:rPr>
          <w:szCs w:val="22"/>
        </w:rPr>
        <w:t xml:space="preserve"> </w:t>
      </w:r>
      <w:proofErr w:type="spellStart"/>
      <w:r w:rsidRPr="006A7755">
        <w:rPr>
          <w:szCs w:val="22"/>
        </w:rPr>
        <w:t>Dorraj</w:t>
      </w:r>
      <w:proofErr w:type="spellEnd"/>
      <w:r w:rsidRPr="006A7755">
        <w:rPr>
          <w:szCs w:val="22"/>
        </w:rPr>
        <w:t>. 2009. “Reconstructing the Silk Road in a New Era: China's Expanding Regional</w:t>
      </w:r>
      <w:r w:rsidRPr="006A7755">
        <w:rPr>
          <w:szCs w:val="22"/>
          <w:lang w:eastAsia="zh-CN"/>
        </w:rPr>
        <w:t xml:space="preserve"> </w:t>
      </w:r>
      <w:r w:rsidRPr="006A7755">
        <w:rPr>
          <w:szCs w:val="22"/>
        </w:rPr>
        <w:t>Influence in the Middle East,</w:t>
      </w:r>
      <w:r w:rsidRPr="006A7755">
        <w:rPr>
          <w:szCs w:val="22"/>
          <w:lang w:eastAsia="zh-CN"/>
        </w:rPr>
        <w:t>” In</w:t>
      </w:r>
      <w:r w:rsidRPr="006A7755">
        <w:rPr>
          <w:rFonts w:hint="eastAsia"/>
          <w:szCs w:val="22"/>
          <w:lang w:eastAsia="zh-CN"/>
        </w:rPr>
        <w:t xml:space="preserve"> </w:t>
      </w:r>
      <w:r w:rsidRPr="006A7755">
        <w:rPr>
          <w:i/>
          <w:iCs/>
          <w:szCs w:val="22"/>
          <w:lang w:eastAsia="zh-CN"/>
        </w:rPr>
        <w:t>China and the Global Politics of Regionalization</w:t>
      </w:r>
      <w:r w:rsidRPr="006A7755">
        <w:rPr>
          <w:szCs w:val="22"/>
          <w:lang w:eastAsia="zh-CN"/>
        </w:rPr>
        <w:t xml:space="preserve">, Emilian </w:t>
      </w:r>
      <w:proofErr w:type="spellStart"/>
      <w:r w:rsidRPr="006A7755">
        <w:rPr>
          <w:szCs w:val="22"/>
          <w:lang w:eastAsia="zh-CN"/>
        </w:rPr>
        <w:t>Kavalski</w:t>
      </w:r>
      <w:proofErr w:type="spellEnd"/>
      <w:r w:rsidRPr="006A7755">
        <w:rPr>
          <w:szCs w:val="22"/>
          <w:lang w:eastAsia="zh-CN"/>
        </w:rPr>
        <w:t>, editor. Ashgate Publishing</w:t>
      </w:r>
      <w:r w:rsidR="00864B89">
        <w:rPr>
          <w:szCs w:val="22"/>
          <w:lang w:eastAsia="zh-CN"/>
        </w:rPr>
        <w:t>, pp. 165-176</w:t>
      </w:r>
      <w:r w:rsidRPr="006A7755">
        <w:rPr>
          <w:szCs w:val="22"/>
          <w:lang w:eastAsia="zh-CN"/>
        </w:rPr>
        <w:t>.</w:t>
      </w:r>
    </w:p>
    <w:p w14:paraId="6C0B3661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</w:p>
    <w:p w14:paraId="05320880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  <w:r w:rsidRPr="006A7755">
        <w:rPr>
          <w:szCs w:val="22"/>
        </w:rPr>
        <w:t xml:space="preserve">Currier, Carrie Liu.  2009. “The Gendered Effects of Market Reform,” In </w:t>
      </w:r>
      <w:r w:rsidRPr="006A7755">
        <w:rPr>
          <w:i/>
          <w:szCs w:val="22"/>
        </w:rPr>
        <w:t>China in the Era of Transition: Understanding Contemporary State and Society Actors</w:t>
      </w:r>
      <w:r w:rsidRPr="006A7755">
        <w:rPr>
          <w:iCs/>
          <w:szCs w:val="22"/>
        </w:rPr>
        <w:t xml:space="preserve">, Reza </w:t>
      </w:r>
      <w:proofErr w:type="spellStart"/>
      <w:r w:rsidRPr="006A7755">
        <w:rPr>
          <w:iCs/>
          <w:szCs w:val="22"/>
        </w:rPr>
        <w:t>Hasmath</w:t>
      </w:r>
      <w:proofErr w:type="spellEnd"/>
      <w:r w:rsidRPr="006A7755">
        <w:rPr>
          <w:iCs/>
          <w:szCs w:val="22"/>
        </w:rPr>
        <w:t xml:space="preserve"> and Jennifer Hsu, editors.  Palgrave Macmillan</w:t>
      </w:r>
      <w:r w:rsidRPr="006A7755">
        <w:rPr>
          <w:szCs w:val="22"/>
        </w:rPr>
        <w:t>, pp. 25-44.</w:t>
      </w:r>
    </w:p>
    <w:p w14:paraId="6B7CC148" w14:textId="77777777" w:rsidR="008C1FBE" w:rsidRPr="006A7755" w:rsidRDefault="008C1FBE" w:rsidP="00316C39">
      <w:pPr>
        <w:pStyle w:val="BodyTextIndent3"/>
        <w:ind w:left="1080"/>
        <w:rPr>
          <w:szCs w:val="22"/>
          <w:lang w:eastAsia="zh-CN"/>
        </w:rPr>
      </w:pPr>
    </w:p>
    <w:p w14:paraId="2C0FDC7F" w14:textId="77777777" w:rsidR="008C1FBE" w:rsidRPr="006A7755" w:rsidRDefault="008C1FBE" w:rsidP="00316C39">
      <w:pPr>
        <w:ind w:left="1080"/>
        <w:jc w:val="both"/>
        <w:rPr>
          <w:sz w:val="22"/>
          <w:szCs w:val="22"/>
          <w:lang w:eastAsia="zh-CN"/>
        </w:rPr>
      </w:pPr>
      <w:r w:rsidRPr="006A7755">
        <w:rPr>
          <w:sz w:val="22"/>
          <w:szCs w:val="22"/>
        </w:rPr>
        <w:t xml:space="preserve">Currier, Carrie Liu. 2008. “Investing in the Future: The One Child Policy and Reform,” </w:t>
      </w:r>
      <w:r w:rsidRPr="006A7755">
        <w:rPr>
          <w:i/>
          <w:sz w:val="22"/>
          <w:szCs w:val="22"/>
        </w:rPr>
        <w:t>Journal of Women, Politics, and Policy</w:t>
      </w:r>
      <w:r w:rsidRPr="006A7755">
        <w:rPr>
          <w:sz w:val="22"/>
          <w:szCs w:val="22"/>
        </w:rPr>
        <w:t xml:space="preserve"> </w:t>
      </w:r>
      <w:r w:rsidRPr="006A7755">
        <w:rPr>
          <w:rFonts w:hint="eastAsia"/>
          <w:sz w:val="22"/>
          <w:szCs w:val="22"/>
          <w:lang w:eastAsia="zh-CN"/>
        </w:rPr>
        <w:t>29(3): 365-393</w:t>
      </w:r>
      <w:r w:rsidRPr="006A7755">
        <w:rPr>
          <w:sz w:val="22"/>
          <w:szCs w:val="22"/>
        </w:rPr>
        <w:t>.</w:t>
      </w:r>
    </w:p>
    <w:p w14:paraId="778AB8FE" w14:textId="77777777" w:rsidR="008C1FBE" w:rsidRPr="006A7755" w:rsidRDefault="008C1FBE" w:rsidP="00316C39">
      <w:pPr>
        <w:ind w:left="1080"/>
        <w:jc w:val="both"/>
        <w:rPr>
          <w:sz w:val="22"/>
          <w:szCs w:val="22"/>
          <w:lang w:eastAsia="zh-CN"/>
        </w:rPr>
      </w:pPr>
    </w:p>
    <w:p w14:paraId="1FE7E5B5" w14:textId="77777777" w:rsidR="008C1FBE" w:rsidRPr="006A7755" w:rsidRDefault="008C1FBE" w:rsidP="00316C39">
      <w:pPr>
        <w:pStyle w:val="BodyTextIndent3"/>
        <w:ind w:left="1080"/>
      </w:pPr>
      <w:proofErr w:type="spellStart"/>
      <w:r w:rsidRPr="006A7755">
        <w:t>Dorraj</w:t>
      </w:r>
      <w:proofErr w:type="spellEnd"/>
      <w:r w:rsidRPr="006A7755">
        <w:t xml:space="preserve">, </w:t>
      </w:r>
      <w:proofErr w:type="spellStart"/>
      <w:r w:rsidRPr="006A7755">
        <w:t>Manochehr</w:t>
      </w:r>
      <w:proofErr w:type="spellEnd"/>
      <w:r w:rsidRPr="006A7755">
        <w:t xml:space="preserve"> and Carrie Liu Currier. 2008. “Lubricated with Oil: Iran-China Relations in a Changing World” </w:t>
      </w:r>
      <w:r w:rsidRPr="006A7755">
        <w:rPr>
          <w:i/>
        </w:rPr>
        <w:t>Middle East Policy</w:t>
      </w:r>
      <w:r w:rsidRPr="006A7755">
        <w:t xml:space="preserve"> 15(2): 66-80.</w:t>
      </w:r>
    </w:p>
    <w:p w14:paraId="1E6406EE" w14:textId="77777777" w:rsidR="008C1FBE" w:rsidRPr="006A7755" w:rsidRDefault="008C1FBE" w:rsidP="00316C39">
      <w:pPr>
        <w:ind w:left="1080"/>
        <w:jc w:val="both"/>
        <w:rPr>
          <w:sz w:val="22"/>
          <w:szCs w:val="22"/>
          <w:lang w:eastAsia="zh-CN"/>
        </w:rPr>
      </w:pPr>
    </w:p>
    <w:p w14:paraId="7E6A9872" w14:textId="77777777" w:rsidR="008C1FBE" w:rsidRPr="006A7755" w:rsidRDefault="008C1FBE" w:rsidP="00316C39">
      <w:pPr>
        <w:pStyle w:val="BodyTextIndent3"/>
        <w:ind w:left="1080"/>
      </w:pPr>
      <w:r w:rsidRPr="006A7755">
        <w:rPr>
          <w:szCs w:val="22"/>
        </w:rPr>
        <w:t xml:space="preserve">Schiffer, </w:t>
      </w:r>
      <w:proofErr w:type="gramStart"/>
      <w:r w:rsidRPr="006A7755">
        <w:rPr>
          <w:szCs w:val="22"/>
        </w:rPr>
        <w:t>Adam</w:t>
      </w:r>
      <w:proofErr w:type="gramEnd"/>
      <w:r w:rsidRPr="006A7755">
        <w:rPr>
          <w:szCs w:val="22"/>
        </w:rPr>
        <w:t xml:space="preserve"> and Carrie Liu Currier. 2008. "War Powers, International Alliances, the President, and Congress," in James W. </w:t>
      </w:r>
      <w:proofErr w:type="spellStart"/>
      <w:r w:rsidRPr="006A7755">
        <w:rPr>
          <w:szCs w:val="22"/>
        </w:rPr>
        <w:t>Riddlesperger</w:t>
      </w:r>
      <w:proofErr w:type="spellEnd"/>
      <w:r w:rsidRPr="006A7755">
        <w:rPr>
          <w:szCs w:val="22"/>
        </w:rPr>
        <w:t xml:space="preserve">, ed., </w:t>
      </w:r>
      <w:r w:rsidRPr="006A7755">
        <w:rPr>
          <w:i/>
          <w:szCs w:val="22"/>
        </w:rPr>
        <w:t xml:space="preserve">Balance of Power between </w:t>
      </w:r>
      <w:proofErr w:type="gramStart"/>
      <w:r w:rsidRPr="006A7755">
        <w:rPr>
          <w:i/>
          <w:szCs w:val="22"/>
        </w:rPr>
        <w:t>Congress</w:t>
      </w:r>
      <w:proofErr w:type="gramEnd"/>
      <w:r w:rsidRPr="006A7755">
        <w:rPr>
          <w:i/>
          <w:szCs w:val="22"/>
        </w:rPr>
        <w:t xml:space="preserve"> and the President</w:t>
      </w:r>
      <w:r w:rsidRPr="006A7755">
        <w:rPr>
          <w:szCs w:val="22"/>
        </w:rPr>
        <w:t xml:space="preserve">. College Board Press, pp. 15-22. </w:t>
      </w:r>
    </w:p>
    <w:p w14:paraId="5A675243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</w:p>
    <w:p w14:paraId="48CBB020" w14:textId="002239EE" w:rsidR="008C1FBE" w:rsidRPr="006A7755" w:rsidRDefault="008C1FBE" w:rsidP="00316C39">
      <w:pPr>
        <w:pStyle w:val="BodyTextIndent3"/>
        <w:ind w:left="1080"/>
        <w:rPr>
          <w:szCs w:val="22"/>
        </w:rPr>
      </w:pPr>
      <w:r w:rsidRPr="006A7755">
        <w:rPr>
          <w:szCs w:val="22"/>
        </w:rPr>
        <w:t xml:space="preserve">Currier, Carrie Liu. 2008. “Carrie Liu Currier – Professional Portfolio,” in </w:t>
      </w:r>
      <w:r w:rsidRPr="006A7755">
        <w:t xml:space="preserve">Peter Seldin and Elizabeth Miller’s, </w:t>
      </w:r>
      <w:r w:rsidRPr="006A7755">
        <w:rPr>
          <w:i/>
        </w:rPr>
        <w:t>The Academic Portfolio: A Practical Guide to Documenting Teaching, Research, and Service</w:t>
      </w:r>
      <w:r w:rsidRPr="006A7755">
        <w:t xml:space="preserve">.  John Wiley &amp; Sons </w:t>
      </w:r>
      <w:r w:rsidR="00440DB9" w:rsidRPr="006A7755">
        <w:t>Publishers,</w:t>
      </w:r>
      <w:r w:rsidRPr="006A7755">
        <w:t xml:space="preserve"> pp. 277-294.</w:t>
      </w:r>
    </w:p>
    <w:p w14:paraId="4930A905" w14:textId="77777777" w:rsidR="008C1FBE" w:rsidRPr="006A7755" w:rsidRDefault="008C1FBE" w:rsidP="00316C39">
      <w:pPr>
        <w:pStyle w:val="BodyTextIndent3"/>
        <w:ind w:left="1080"/>
        <w:rPr>
          <w:lang w:eastAsia="zh-CN"/>
        </w:rPr>
      </w:pPr>
    </w:p>
    <w:p w14:paraId="6AD10625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  <w:r w:rsidRPr="006A7755">
        <w:rPr>
          <w:szCs w:val="22"/>
        </w:rPr>
        <w:t xml:space="preserve">Currier, Carrie Liu.  </w:t>
      </w:r>
      <w:proofErr w:type="gramStart"/>
      <w:r w:rsidRPr="006A7755">
        <w:rPr>
          <w:szCs w:val="22"/>
        </w:rPr>
        <w:t>2007.  “</w:t>
      </w:r>
      <w:proofErr w:type="gramEnd"/>
      <w:r w:rsidRPr="006A7755">
        <w:rPr>
          <w:szCs w:val="22"/>
          <w:lang w:eastAsia="zh-CN"/>
        </w:rPr>
        <w:t>Redefining 'Labor' in Beijing: Women's Attitudes on Work and Reform</w:t>
      </w:r>
      <w:r w:rsidRPr="006A7755">
        <w:rPr>
          <w:szCs w:val="22"/>
        </w:rPr>
        <w:t xml:space="preserve">” </w:t>
      </w:r>
      <w:r w:rsidRPr="006A7755">
        <w:rPr>
          <w:i/>
          <w:szCs w:val="22"/>
        </w:rPr>
        <w:t>Asian Journal of Women’s Studies</w:t>
      </w:r>
      <w:r w:rsidRPr="006A7755">
        <w:rPr>
          <w:szCs w:val="22"/>
        </w:rPr>
        <w:t xml:space="preserve"> 13(3): 71-108.</w:t>
      </w:r>
    </w:p>
    <w:p w14:paraId="6FE5B7C5" w14:textId="77777777" w:rsidR="008C1FBE" w:rsidRPr="006A7755" w:rsidRDefault="008C1FBE" w:rsidP="00316C39">
      <w:pPr>
        <w:ind w:left="1080"/>
        <w:jc w:val="both"/>
        <w:rPr>
          <w:rFonts w:eastAsia="Times New Roman"/>
          <w:sz w:val="22"/>
          <w:szCs w:val="22"/>
        </w:rPr>
      </w:pPr>
    </w:p>
    <w:p w14:paraId="5AC7E3FF" w14:textId="77777777" w:rsidR="008C1FBE" w:rsidRPr="006A7755" w:rsidRDefault="008C1FBE" w:rsidP="00316C39">
      <w:pPr>
        <w:pStyle w:val="BodyTextIndent3"/>
        <w:ind w:left="1080"/>
      </w:pPr>
      <w:r w:rsidRPr="006A7755">
        <w:t xml:space="preserve">Currier, Carrie Liu. 2007. “Bringing the Household Back In: The Restructuring of Women’s Labor Choices in Beijing,” </w:t>
      </w:r>
      <w:r w:rsidRPr="006A7755">
        <w:rPr>
          <w:i/>
          <w:iCs/>
        </w:rPr>
        <w:t>American Journal of Chinese Studies</w:t>
      </w:r>
      <w:r w:rsidRPr="006A7755">
        <w:t xml:space="preserve"> 14(1): 61-81.</w:t>
      </w:r>
    </w:p>
    <w:p w14:paraId="418288F9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</w:p>
    <w:p w14:paraId="47CDA268" w14:textId="77777777" w:rsidR="008C1FBE" w:rsidRPr="006A7755" w:rsidRDefault="008C1FBE" w:rsidP="00316C39">
      <w:pPr>
        <w:pStyle w:val="BodyTextIndent3"/>
        <w:ind w:left="1080"/>
      </w:pPr>
      <w:r w:rsidRPr="006A7755">
        <w:t xml:space="preserve">Currier, Carrie Liu. </w:t>
      </w:r>
      <w:proofErr w:type="gramStart"/>
      <w:r w:rsidRPr="006A7755">
        <w:t>2005.  “</w:t>
      </w:r>
      <w:proofErr w:type="gramEnd"/>
      <w:r w:rsidRPr="006A7755">
        <w:t xml:space="preserve">Politicizing Market Reform: Chinese Women and the State,” </w:t>
      </w:r>
      <w:r w:rsidRPr="006A7755">
        <w:rPr>
          <w:i/>
          <w:iCs/>
        </w:rPr>
        <w:t>China Public Affairs Quarterly</w:t>
      </w:r>
      <w:r w:rsidRPr="006A7755">
        <w:t xml:space="preserve"> 1(4): 269-292 [online journal]</w:t>
      </w:r>
    </w:p>
    <w:p w14:paraId="1356AC1F" w14:textId="77777777" w:rsidR="008C1FBE" w:rsidRPr="006A7755" w:rsidRDefault="008C1FBE" w:rsidP="00316C39">
      <w:pPr>
        <w:pStyle w:val="ListParagraph"/>
        <w:spacing w:line="360" w:lineRule="auto"/>
        <w:ind w:left="1080"/>
        <w:jc w:val="both"/>
        <w:rPr>
          <w:rFonts w:eastAsia="Times New Roman"/>
          <w:sz w:val="22"/>
          <w:szCs w:val="20"/>
        </w:rPr>
      </w:pPr>
    </w:p>
    <w:p w14:paraId="2FB9321E" w14:textId="77777777" w:rsidR="008C1FBE" w:rsidRPr="006A7755" w:rsidRDefault="008C1FBE" w:rsidP="008C1FBE">
      <w:pPr>
        <w:pStyle w:val="ListParagraph"/>
        <w:spacing w:line="360" w:lineRule="auto"/>
        <w:jc w:val="both"/>
        <w:rPr>
          <w:rFonts w:eastAsia="Times New Roman"/>
          <w:sz w:val="22"/>
          <w:szCs w:val="20"/>
        </w:rPr>
      </w:pPr>
    </w:p>
    <w:p w14:paraId="5973FA9D" w14:textId="3802AD7C" w:rsidR="00300023" w:rsidRPr="00605076" w:rsidRDefault="00605A80" w:rsidP="00605076">
      <w:pPr>
        <w:pStyle w:val="ListParagraph"/>
        <w:numPr>
          <w:ilvl w:val="0"/>
          <w:numId w:val="19"/>
        </w:numPr>
        <w:spacing w:line="360" w:lineRule="auto"/>
        <w:ind w:left="1080"/>
        <w:jc w:val="both"/>
        <w:rPr>
          <w:rFonts w:eastAsia="Times New Roman"/>
          <w:sz w:val="22"/>
          <w:szCs w:val="20"/>
        </w:rPr>
      </w:pPr>
      <w:r>
        <w:rPr>
          <w:rFonts w:eastAsia="Times New Roman"/>
          <w:sz w:val="22"/>
          <w:szCs w:val="20"/>
        </w:rPr>
        <w:t>OTHER</w:t>
      </w:r>
      <w:r w:rsidR="008C1FBE" w:rsidRPr="00083566">
        <w:rPr>
          <w:rFonts w:eastAsia="Times New Roman"/>
          <w:sz w:val="22"/>
          <w:szCs w:val="20"/>
        </w:rPr>
        <w:t xml:space="preserve"> PUBLICATIONS </w:t>
      </w:r>
      <w:r w:rsidR="00CC201F">
        <w:rPr>
          <w:rFonts w:eastAsia="Times New Roman"/>
          <w:sz w:val="22"/>
          <w:szCs w:val="20"/>
        </w:rPr>
        <w:t>AND CREATIVE ACTIVITY</w:t>
      </w:r>
    </w:p>
    <w:p w14:paraId="4C2D147C" w14:textId="5A689DC0" w:rsidR="00300023" w:rsidRPr="00B74AE3" w:rsidRDefault="00F005B9" w:rsidP="009E1244">
      <w:pPr>
        <w:ind w:left="1080"/>
        <w:rPr>
          <w:sz w:val="22"/>
          <w:szCs w:val="22"/>
        </w:rPr>
      </w:pPr>
      <w:r w:rsidRPr="00B74AE3">
        <w:rPr>
          <w:sz w:val="22"/>
          <w:szCs w:val="22"/>
        </w:rPr>
        <w:t>Currier, Carrie Liu. 2024. “</w:t>
      </w:r>
      <w:proofErr w:type="gramStart"/>
      <w:r w:rsidR="00B74AE3" w:rsidRPr="00B74AE3">
        <w:rPr>
          <w:rFonts w:hint="eastAsia"/>
          <w:sz w:val="22"/>
          <w:szCs w:val="22"/>
          <w:lang w:eastAsia="zh-CN"/>
        </w:rPr>
        <w:t>美国</w:t>
      </w:r>
      <w:r w:rsidR="00B74AE3" w:rsidRPr="00B74AE3">
        <w:rPr>
          <w:rFonts w:ascii="SimSun" w:eastAsia="SimSun" w:hAnsi="SimSun" w:cs="SimSun" w:hint="eastAsia"/>
          <w:sz w:val="22"/>
          <w:szCs w:val="22"/>
          <w:lang w:eastAsia="zh-CN"/>
        </w:rPr>
        <w:t>教授刘凯莉</w:t>
      </w:r>
      <w:r w:rsidR="00B74AE3" w:rsidRPr="00B74AE3">
        <w:rPr>
          <w:rFonts w:ascii="SimSun" w:eastAsia="SimSun" w:hAnsi="SimSun" w:cs="SimSun"/>
          <w:sz w:val="22"/>
          <w:szCs w:val="22"/>
          <w:lang w:eastAsia="zh-CN"/>
        </w:rPr>
        <w:t>”</w:t>
      </w:r>
      <w:r w:rsidR="00B74AE3" w:rsidRPr="00B74AE3">
        <w:rPr>
          <w:rFonts w:eastAsia="SimSun"/>
          <w:sz w:val="22"/>
          <w:szCs w:val="22"/>
          <w:lang w:eastAsia="zh-CN"/>
        </w:rPr>
        <w:t>reprint</w:t>
      </w:r>
      <w:proofErr w:type="gramEnd"/>
      <w:r w:rsidR="00B74AE3" w:rsidRPr="00B74AE3">
        <w:rPr>
          <w:rFonts w:eastAsia="SimSun"/>
          <w:sz w:val="22"/>
          <w:szCs w:val="22"/>
          <w:lang w:eastAsia="zh-CN"/>
        </w:rPr>
        <w:t xml:space="preserve"> of </w:t>
      </w:r>
      <w:r w:rsidR="00B74AE3" w:rsidRPr="00B74AE3">
        <w:rPr>
          <w:rFonts w:eastAsia="SimSun"/>
          <w:i/>
          <w:iCs/>
          <w:sz w:val="22"/>
          <w:szCs w:val="22"/>
          <w:lang w:eastAsia="zh-CN"/>
        </w:rPr>
        <w:t>Performing Culture</w:t>
      </w:r>
      <w:r w:rsidR="00B74AE3" w:rsidRPr="00B74AE3">
        <w:rPr>
          <w:rFonts w:eastAsia="SimSun"/>
          <w:sz w:val="22"/>
          <w:szCs w:val="22"/>
          <w:lang w:eastAsia="zh-CN"/>
        </w:rPr>
        <w:t xml:space="preserve"> </w:t>
      </w:r>
      <w:r w:rsidR="004F5FA3">
        <w:rPr>
          <w:rFonts w:eastAsia="SimSun"/>
          <w:sz w:val="22"/>
          <w:szCs w:val="22"/>
          <w:lang w:eastAsia="zh-CN"/>
        </w:rPr>
        <w:t>submission</w:t>
      </w:r>
      <w:r w:rsidR="00B74AE3" w:rsidRPr="00B74AE3">
        <w:rPr>
          <w:rFonts w:eastAsia="SimSun"/>
          <w:sz w:val="22"/>
          <w:szCs w:val="22"/>
          <w:lang w:eastAsia="zh-CN"/>
        </w:rPr>
        <w:t xml:space="preserve"> and cover story on me</w:t>
      </w:r>
      <w:r w:rsidR="00036C92" w:rsidRPr="00B74AE3">
        <w:rPr>
          <w:sz w:val="22"/>
          <w:szCs w:val="22"/>
        </w:rPr>
        <w:t xml:space="preserve"> in </w:t>
      </w:r>
      <w:proofErr w:type="spellStart"/>
      <w:r w:rsidR="00036C92" w:rsidRPr="00B74AE3">
        <w:rPr>
          <w:i/>
          <w:iCs/>
          <w:sz w:val="22"/>
          <w:szCs w:val="22"/>
        </w:rPr>
        <w:t>WeChinese</w:t>
      </w:r>
      <w:proofErr w:type="spellEnd"/>
      <w:r w:rsidR="00B74AE3" w:rsidRPr="00B74AE3">
        <w:rPr>
          <w:sz w:val="22"/>
          <w:szCs w:val="22"/>
        </w:rPr>
        <w:t>, 24(268): 6-14.</w:t>
      </w:r>
    </w:p>
    <w:p w14:paraId="151FDA1C" w14:textId="77777777" w:rsidR="00F005B9" w:rsidRPr="00B74AE3" w:rsidRDefault="00F005B9" w:rsidP="009E1244">
      <w:pPr>
        <w:ind w:left="1080"/>
        <w:rPr>
          <w:sz w:val="22"/>
          <w:szCs w:val="22"/>
        </w:rPr>
      </w:pPr>
    </w:p>
    <w:p w14:paraId="55B924E2" w14:textId="24FCB1F5" w:rsidR="00A4226C" w:rsidRDefault="00A4226C" w:rsidP="009E1244">
      <w:pPr>
        <w:ind w:left="1080"/>
        <w:rPr>
          <w:rFonts w:eastAsia="SimSun"/>
          <w:sz w:val="22"/>
          <w:szCs w:val="22"/>
        </w:rPr>
      </w:pPr>
      <w:r w:rsidRPr="00B74AE3">
        <w:rPr>
          <w:sz w:val="22"/>
          <w:szCs w:val="22"/>
        </w:rPr>
        <w:lastRenderedPageBreak/>
        <w:t>Currier, Carrie Liu. 2023.</w:t>
      </w:r>
      <w:r w:rsidRPr="009E1244">
        <w:rPr>
          <w:sz w:val="22"/>
          <w:szCs w:val="22"/>
        </w:rPr>
        <w:t xml:space="preserve"> “</w:t>
      </w:r>
      <w:proofErr w:type="spellStart"/>
      <w:r w:rsidR="009E1244" w:rsidRPr="009E1244">
        <w:rPr>
          <w:sz w:val="22"/>
          <w:szCs w:val="22"/>
        </w:rPr>
        <w:t>一位美</w:t>
      </w:r>
      <w:r w:rsidR="009E1244" w:rsidRPr="009E1244">
        <w:rPr>
          <w:rFonts w:eastAsia="SimSun"/>
          <w:sz w:val="22"/>
          <w:szCs w:val="22"/>
        </w:rPr>
        <w:t>国</w:t>
      </w:r>
      <w:r w:rsidR="009E1244" w:rsidRPr="009E1244">
        <w:rPr>
          <w:sz w:val="22"/>
          <w:szCs w:val="22"/>
        </w:rPr>
        <w:t>政治</w:t>
      </w:r>
      <w:r w:rsidR="009E1244" w:rsidRPr="009E1244">
        <w:rPr>
          <w:rFonts w:eastAsia="SimSun"/>
          <w:sz w:val="22"/>
          <w:szCs w:val="22"/>
        </w:rPr>
        <w:t>学教</w:t>
      </w:r>
      <w:r w:rsidR="009E1244" w:rsidRPr="009E1244">
        <w:rPr>
          <w:sz w:val="22"/>
          <w:szCs w:val="22"/>
        </w:rPr>
        <w:t>授</w:t>
      </w:r>
      <w:r w:rsidR="009E1244" w:rsidRPr="009E1244">
        <w:rPr>
          <w:rFonts w:eastAsia="SimSun"/>
          <w:sz w:val="22"/>
          <w:szCs w:val="22"/>
        </w:rPr>
        <w:t>与</w:t>
      </w:r>
      <w:r w:rsidR="009E1244" w:rsidRPr="009E1244">
        <w:rPr>
          <w:sz w:val="22"/>
          <w:szCs w:val="22"/>
        </w:rPr>
        <w:t>中文的</w:t>
      </w:r>
      <w:r w:rsidR="009E1244" w:rsidRPr="009E1244">
        <w:rPr>
          <w:rFonts w:eastAsia="SimSun"/>
          <w:sz w:val="22"/>
          <w:szCs w:val="22"/>
        </w:rPr>
        <w:t>渊</w:t>
      </w:r>
      <w:r w:rsidR="009E1244" w:rsidRPr="009E1244">
        <w:rPr>
          <w:sz w:val="22"/>
          <w:szCs w:val="22"/>
        </w:rPr>
        <w:t>源</w:t>
      </w:r>
      <w:proofErr w:type="spellEnd"/>
      <w:r w:rsidRPr="009E1244">
        <w:rPr>
          <w:sz w:val="22"/>
          <w:szCs w:val="22"/>
        </w:rPr>
        <w:t xml:space="preserve">,” </w:t>
      </w:r>
      <w:proofErr w:type="spellStart"/>
      <w:r w:rsidRPr="009E1244">
        <w:rPr>
          <w:sz w:val="22"/>
          <w:szCs w:val="22"/>
        </w:rPr>
        <w:t>体演微信公</w:t>
      </w:r>
      <w:r w:rsidRPr="009E1244">
        <w:rPr>
          <w:rFonts w:eastAsia="SimSun"/>
          <w:sz w:val="22"/>
          <w:szCs w:val="22"/>
        </w:rPr>
        <w:t>众号</w:t>
      </w:r>
      <w:proofErr w:type="spellEnd"/>
      <w:r w:rsidRPr="009E1244">
        <w:rPr>
          <w:rFonts w:eastAsia="SimSun"/>
          <w:sz w:val="22"/>
          <w:szCs w:val="22"/>
        </w:rPr>
        <w:t xml:space="preserve"> (</w:t>
      </w:r>
      <w:r w:rsidRPr="00CC201F">
        <w:rPr>
          <w:rFonts w:eastAsia="SimSun"/>
          <w:i/>
          <w:iCs/>
          <w:sz w:val="22"/>
          <w:szCs w:val="22"/>
        </w:rPr>
        <w:t>Performing Culture</w:t>
      </w:r>
      <w:r w:rsidRPr="009E1244">
        <w:rPr>
          <w:rFonts w:eastAsia="SimSun"/>
          <w:sz w:val="22"/>
          <w:szCs w:val="22"/>
        </w:rPr>
        <w:t>)</w:t>
      </w:r>
      <w:r w:rsidR="00A433AD">
        <w:rPr>
          <w:rFonts w:eastAsia="SimSun"/>
          <w:sz w:val="22"/>
          <w:szCs w:val="22"/>
        </w:rPr>
        <w:t xml:space="preserve">. September 2, 2023.  </w:t>
      </w:r>
      <w:hyperlink r:id="rId8" w:history="1">
        <w:r w:rsidR="00A433AD" w:rsidRPr="00307E89">
          <w:rPr>
            <w:rStyle w:val="Hyperlink"/>
            <w:rFonts w:eastAsia="SimSun"/>
            <w:sz w:val="22"/>
            <w:szCs w:val="22"/>
          </w:rPr>
          <w:t>https://mp.weixin.qq.com/s/syK4-yjxKM71Iw22LZv06w</w:t>
        </w:r>
      </w:hyperlink>
      <w:r w:rsidR="00B74AE3">
        <w:rPr>
          <w:rFonts w:eastAsia="SimSun"/>
          <w:sz w:val="22"/>
          <w:szCs w:val="22"/>
        </w:rPr>
        <w:t>.</w:t>
      </w:r>
    </w:p>
    <w:p w14:paraId="50550A00" w14:textId="77777777" w:rsidR="003250EE" w:rsidRDefault="003250EE" w:rsidP="009E1244">
      <w:pPr>
        <w:ind w:left="1080"/>
        <w:rPr>
          <w:rFonts w:eastAsia="SimSun"/>
          <w:sz w:val="22"/>
          <w:szCs w:val="22"/>
        </w:rPr>
      </w:pPr>
    </w:p>
    <w:p w14:paraId="299C089D" w14:textId="7F49D991" w:rsidR="003250EE" w:rsidRPr="003250EE" w:rsidRDefault="003250EE" w:rsidP="009E1244">
      <w:pPr>
        <w:ind w:left="1080"/>
        <w:rPr>
          <w:sz w:val="22"/>
          <w:szCs w:val="22"/>
        </w:rPr>
      </w:pPr>
      <w:r w:rsidRPr="003250EE">
        <w:rPr>
          <w:rFonts w:eastAsia="SimSun"/>
          <w:sz w:val="22"/>
          <w:szCs w:val="22"/>
        </w:rPr>
        <w:t>Currier, Carrie Liu. 2023. “</w:t>
      </w:r>
      <w:proofErr w:type="spellStart"/>
      <w:r w:rsidRPr="003250EE">
        <w:rPr>
          <w:rFonts w:eastAsia="SimSun"/>
          <w:color w:val="000000"/>
          <w:sz w:val="22"/>
          <w:szCs w:val="22"/>
        </w:rPr>
        <w:t>爱与</w:t>
      </w:r>
      <w:r w:rsidRPr="003250EE">
        <w:rPr>
          <w:color w:val="000000"/>
          <w:sz w:val="22"/>
          <w:szCs w:val="22"/>
        </w:rPr>
        <w:t>家族</w:t>
      </w:r>
      <w:r w:rsidRPr="003250EE">
        <w:rPr>
          <w:rFonts w:eastAsia="SimSun"/>
          <w:color w:val="000000"/>
          <w:sz w:val="22"/>
          <w:szCs w:val="22"/>
        </w:rPr>
        <w:t>传</w:t>
      </w:r>
      <w:r w:rsidRPr="003250EE">
        <w:rPr>
          <w:color w:val="000000"/>
          <w:sz w:val="22"/>
          <w:szCs w:val="22"/>
        </w:rPr>
        <w:t>承：一位美</w:t>
      </w:r>
      <w:r w:rsidRPr="003250EE">
        <w:rPr>
          <w:rFonts w:eastAsia="SimSun"/>
          <w:color w:val="000000"/>
          <w:sz w:val="22"/>
          <w:szCs w:val="22"/>
        </w:rPr>
        <w:t>国教</w:t>
      </w:r>
      <w:r w:rsidRPr="003250EE">
        <w:rPr>
          <w:color w:val="000000"/>
          <w:sz w:val="22"/>
          <w:szCs w:val="22"/>
        </w:rPr>
        <w:t>授的中文之</w:t>
      </w:r>
      <w:r w:rsidRPr="003250EE">
        <w:rPr>
          <w:rFonts w:eastAsia="Microsoft YaHei"/>
          <w:color w:val="000000"/>
          <w:sz w:val="22"/>
          <w:szCs w:val="22"/>
        </w:rPr>
        <w:t>旅</w:t>
      </w:r>
      <w:proofErr w:type="spellEnd"/>
      <w:r w:rsidRPr="003250EE">
        <w:rPr>
          <w:rFonts w:eastAsia="Microsoft YaHei"/>
          <w:color w:val="000000"/>
          <w:sz w:val="22"/>
          <w:szCs w:val="22"/>
        </w:rPr>
        <w:t xml:space="preserve">” reprinted in </w:t>
      </w:r>
      <w:r w:rsidRPr="00CC201F">
        <w:rPr>
          <w:rFonts w:eastAsia="Microsoft YaHei"/>
          <w:i/>
          <w:iCs/>
          <w:color w:val="000000"/>
          <w:sz w:val="22"/>
          <w:szCs w:val="22"/>
        </w:rPr>
        <w:t>Chinese Teaching</w:t>
      </w:r>
      <w:r w:rsidRPr="003250EE">
        <w:rPr>
          <w:rFonts w:eastAsia="Microsoft YaHei"/>
          <w:color w:val="000000"/>
          <w:sz w:val="22"/>
          <w:szCs w:val="22"/>
        </w:rPr>
        <w:t xml:space="preserve">. September 10, 2023. </w:t>
      </w:r>
      <w:hyperlink r:id="rId9" w:history="1">
        <w:r w:rsidRPr="003250EE">
          <w:rPr>
            <w:rStyle w:val="Hyperlink"/>
            <w:rFonts w:eastAsia="Microsoft YaHei"/>
            <w:sz w:val="22"/>
            <w:szCs w:val="22"/>
          </w:rPr>
          <w:t>https://mp.weixin.qq.com/s/ZGLnVfXMeNlxtPhdr3Wp_Q</w:t>
        </w:r>
      </w:hyperlink>
      <w:r w:rsidRPr="003250EE">
        <w:rPr>
          <w:rFonts w:eastAsia="Microsoft YaHei"/>
          <w:color w:val="000000"/>
          <w:sz w:val="22"/>
          <w:szCs w:val="22"/>
        </w:rPr>
        <w:t xml:space="preserve"> </w:t>
      </w:r>
    </w:p>
    <w:p w14:paraId="44FF85D1" w14:textId="77777777" w:rsidR="00A4226C" w:rsidRDefault="00A4226C" w:rsidP="00B765C8">
      <w:pPr>
        <w:pStyle w:val="ListParagraph"/>
        <w:ind w:left="1080"/>
        <w:rPr>
          <w:sz w:val="22"/>
          <w:szCs w:val="22"/>
        </w:rPr>
      </w:pPr>
    </w:p>
    <w:p w14:paraId="25C75BF8" w14:textId="4FD912F5" w:rsidR="006F4C18" w:rsidRDefault="006F4C18" w:rsidP="00B765C8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Currier, Carrie Liu. 2019. “Review of Margaret Roberts </w:t>
      </w:r>
      <w:r w:rsidRPr="00972679">
        <w:rPr>
          <w:i/>
          <w:sz w:val="22"/>
          <w:szCs w:val="22"/>
        </w:rPr>
        <w:t>Censored: Distraction and Diversion Inside China’s Great Firewall</w:t>
      </w:r>
      <w:r>
        <w:rPr>
          <w:sz w:val="22"/>
          <w:szCs w:val="22"/>
        </w:rPr>
        <w:t xml:space="preserve">,” </w:t>
      </w:r>
      <w:r w:rsidRPr="00972679">
        <w:rPr>
          <w:i/>
          <w:sz w:val="22"/>
          <w:szCs w:val="22"/>
        </w:rPr>
        <w:t>Journal of Chinese Political Science</w:t>
      </w:r>
      <w:r>
        <w:rPr>
          <w:sz w:val="22"/>
          <w:szCs w:val="22"/>
        </w:rPr>
        <w:t xml:space="preserve"> 24(4): 713-714.</w:t>
      </w:r>
    </w:p>
    <w:p w14:paraId="1FCC0E53" w14:textId="77777777" w:rsidR="006F4C18" w:rsidRDefault="006F4C18" w:rsidP="00B765C8">
      <w:pPr>
        <w:pStyle w:val="ListParagraph"/>
        <w:ind w:left="1080"/>
        <w:rPr>
          <w:sz w:val="22"/>
          <w:szCs w:val="22"/>
        </w:rPr>
      </w:pPr>
    </w:p>
    <w:p w14:paraId="0406E7E2" w14:textId="6C1FECCB" w:rsidR="00B765C8" w:rsidRPr="00B765C8" w:rsidRDefault="00B765C8" w:rsidP="00B765C8">
      <w:pPr>
        <w:pStyle w:val="ListParagraph"/>
        <w:ind w:left="1080"/>
        <w:rPr>
          <w:sz w:val="22"/>
          <w:szCs w:val="22"/>
        </w:rPr>
      </w:pPr>
      <w:r w:rsidRPr="00B765C8">
        <w:rPr>
          <w:sz w:val="22"/>
          <w:szCs w:val="22"/>
        </w:rPr>
        <w:t xml:space="preserve">Currier, Carrie Liu. </w:t>
      </w:r>
      <w:r>
        <w:rPr>
          <w:sz w:val="22"/>
          <w:szCs w:val="22"/>
        </w:rPr>
        <w:t xml:space="preserve">2018. </w:t>
      </w:r>
      <w:r w:rsidRPr="00B765C8">
        <w:rPr>
          <w:sz w:val="22"/>
          <w:szCs w:val="22"/>
        </w:rPr>
        <w:t xml:space="preserve">“Review of Matthew Kahn and </w:t>
      </w:r>
      <w:proofErr w:type="spellStart"/>
      <w:r w:rsidRPr="00B765C8">
        <w:rPr>
          <w:sz w:val="22"/>
          <w:szCs w:val="22"/>
        </w:rPr>
        <w:t>Siqi</w:t>
      </w:r>
      <w:proofErr w:type="spellEnd"/>
      <w:r w:rsidRPr="00B765C8">
        <w:rPr>
          <w:sz w:val="22"/>
          <w:szCs w:val="22"/>
        </w:rPr>
        <w:t xml:space="preserve"> Zheng’s </w:t>
      </w:r>
      <w:r w:rsidRPr="00B765C8">
        <w:rPr>
          <w:i/>
          <w:sz w:val="22"/>
          <w:szCs w:val="22"/>
        </w:rPr>
        <w:t>Blue Skies over Beijing: Economic Growth and the Environment in China</w:t>
      </w:r>
      <w:r w:rsidRPr="00B765C8">
        <w:rPr>
          <w:sz w:val="22"/>
          <w:szCs w:val="22"/>
        </w:rPr>
        <w:t xml:space="preserve">,” </w:t>
      </w:r>
      <w:r w:rsidRPr="00972679">
        <w:rPr>
          <w:i/>
          <w:sz w:val="22"/>
          <w:szCs w:val="22"/>
        </w:rPr>
        <w:t>Journal of Chinese Political Science</w:t>
      </w:r>
      <w:r>
        <w:rPr>
          <w:sz w:val="22"/>
          <w:szCs w:val="22"/>
        </w:rPr>
        <w:t xml:space="preserve"> 23(1</w:t>
      </w:r>
      <w:r w:rsidRPr="00B765C8">
        <w:rPr>
          <w:sz w:val="22"/>
          <w:szCs w:val="22"/>
        </w:rPr>
        <w:t>)</w:t>
      </w:r>
      <w:r>
        <w:rPr>
          <w:sz w:val="22"/>
          <w:szCs w:val="22"/>
        </w:rPr>
        <w:t>:</w:t>
      </w:r>
      <w:r w:rsidR="00F76BDF">
        <w:rPr>
          <w:sz w:val="22"/>
          <w:szCs w:val="22"/>
        </w:rPr>
        <w:t xml:space="preserve"> </w:t>
      </w:r>
      <w:r>
        <w:rPr>
          <w:sz w:val="22"/>
          <w:szCs w:val="22"/>
        </w:rPr>
        <w:t>141-142</w:t>
      </w:r>
      <w:r w:rsidRPr="00B765C8">
        <w:rPr>
          <w:sz w:val="22"/>
          <w:szCs w:val="22"/>
        </w:rPr>
        <w:t>.</w:t>
      </w:r>
    </w:p>
    <w:p w14:paraId="6724A626" w14:textId="77777777" w:rsidR="00B765C8" w:rsidRDefault="00B765C8" w:rsidP="00B765C8">
      <w:pPr>
        <w:pStyle w:val="BodyTextIndent3"/>
        <w:ind w:left="0"/>
        <w:rPr>
          <w:szCs w:val="22"/>
        </w:rPr>
      </w:pPr>
    </w:p>
    <w:p w14:paraId="4177C1E1" w14:textId="34881667" w:rsidR="007A0E92" w:rsidRDefault="007A0E92" w:rsidP="007A0E92">
      <w:pPr>
        <w:pStyle w:val="BodyTextIndent3"/>
        <w:ind w:left="1080"/>
        <w:rPr>
          <w:szCs w:val="22"/>
        </w:rPr>
      </w:pPr>
      <w:r>
        <w:rPr>
          <w:szCs w:val="22"/>
        </w:rPr>
        <w:t xml:space="preserve">Currier, Carrie Liu. 2016. “Review of Jason Young’s, </w:t>
      </w:r>
      <w:r w:rsidRPr="00CC44DC">
        <w:rPr>
          <w:i/>
          <w:szCs w:val="22"/>
        </w:rPr>
        <w:t>China’s Hukou System</w:t>
      </w:r>
      <w:r>
        <w:rPr>
          <w:szCs w:val="22"/>
        </w:rPr>
        <w:t xml:space="preserve">,” </w:t>
      </w:r>
      <w:r w:rsidRPr="00CC44DC">
        <w:rPr>
          <w:i/>
          <w:szCs w:val="22"/>
        </w:rPr>
        <w:t>Journal of Chinese Political Science</w:t>
      </w:r>
      <w:r>
        <w:rPr>
          <w:szCs w:val="22"/>
        </w:rPr>
        <w:t xml:space="preserve">. 21(1): </w:t>
      </w:r>
      <w:r w:rsidR="00952FEE">
        <w:rPr>
          <w:szCs w:val="22"/>
        </w:rPr>
        <w:t>117-118</w:t>
      </w:r>
      <w:r>
        <w:rPr>
          <w:szCs w:val="22"/>
        </w:rPr>
        <w:t>.</w:t>
      </w:r>
    </w:p>
    <w:p w14:paraId="5C263979" w14:textId="77777777" w:rsidR="007A0E92" w:rsidRDefault="007A0E92" w:rsidP="00025287">
      <w:pPr>
        <w:pStyle w:val="BodyTextIndent3"/>
        <w:ind w:left="1080"/>
        <w:rPr>
          <w:szCs w:val="22"/>
        </w:rPr>
      </w:pPr>
    </w:p>
    <w:p w14:paraId="1C76D492" w14:textId="28C8E766" w:rsidR="00025287" w:rsidRPr="006A7755" w:rsidRDefault="00025287" w:rsidP="00025287">
      <w:pPr>
        <w:pStyle w:val="BodyTextIndent3"/>
        <w:ind w:left="1080"/>
        <w:rPr>
          <w:szCs w:val="22"/>
        </w:rPr>
      </w:pPr>
      <w:r w:rsidRPr="006A7755">
        <w:rPr>
          <w:szCs w:val="22"/>
        </w:rPr>
        <w:t xml:space="preserve">Currier, Carrie Liu. 2014. “Review of Allen Carlson, Mary E. Gallagher, Kenneth </w:t>
      </w:r>
      <w:proofErr w:type="spellStart"/>
      <w:r w:rsidRPr="006A7755">
        <w:rPr>
          <w:szCs w:val="22"/>
        </w:rPr>
        <w:t>Lieberthal</w:t>
      </w:r>
      <w:proofErr w:type="spellEnd"/>
      <w:r w:rsidRPr="006A7755">
        <w:rPr>
          <w:szCs w:val="22"/>
        </w:rPr>
        <w:t xml:space="preserve">, and Melanie Manion’s, </w:t>
      </w:r>
      <w:r w:rsidRPr="00972679">
        <w:rPr>
          <w:i/>
          <w:szCs w:val="22"/>
        </w:rPr>
        <w:t>Contemporary Chinese Politics: New Sources, Methods and Field Strategies</w:t>
      </w:r>
      <w:r w:rsidRPr="006A7755">
        <w:rPr>
          <w:szCs w:val="22"/>
        </w:rPr>
        <w:t xml:space="preserve">,” </w:t>
      </w:r>
      <w:r w:rsidRPr="006A7755">
        <w:rPr>
          <w:i/>
          <w:szCs w:val="22"/>
        </w:rPr>
        <w:t>Journal of Chinese Political Science</w:t>
      </w:r>
      <w:r w:rsidRPr="006A7755">
        <w:rPr>
          <w:szCs w:val="22"/>
        </w:rPr>
        <w:t xml:space="preserve"> 19(3): 439-440.</w:t>
      </w:r>
    </w:p>
    <w:p w14:paraId="266C1BE5" w14:textId="77777777" w:rsidR="00025287" w:rsidRPr="006A7755" w:rsidRDefault="00025287" w:rsidP="00316C39">
      <w:pPr>
        <w:pStyle w:val="BodyTextIndent3"/>
        <w:ind w:left="1080"/>
        <w:rPr>
          <w:szCs w:val="22"/>
        </w:rPr>
      </w:pPr>
    </w:p>
    <w:p w14:paraId="29E40F3B" w14:textId="62D28B17" w:rsidR="008C1FBE" w:rsidRPr="006A7755" w:rsidRDefault="008C1FBE" w:rsidP="00316C39">
      <w:pPr>
        <w:pStyle w:val="BodyTextIndent3"/>
        <w:ind w:left="1080"/>
        <w:rPr>
          <w:szCs w:val="22"/>
          <w:lang w:eastAsia="zh-CN"/>
        </w:rPr>
      </w:pPr>
      <w:r w:rsidRPr="006A7755">
        <w:rPr>
          <w:szCs w:val="22"/>
        </w:rPr>
        <w:t xml:space="preserve">Currier, Carrie Liu. </w:t>
      </w:r>
      <w:proofErr w:type="gramStart"/>
      <w:r w:rsidRPr="006A7755">
        <w:rPr>
          <w:szCs w:val="22"/>
        </w:rPr>
        <w:t>2013.  “</w:t>
      </w:r>
      <w:proofErr w:type="gramEnd"/>
      <w:r w:rsidRPr="006A7755">
        <w:rPr>
          <w:rFonts w:ascii="SimSun" w:hAnsi="SimSun" w:cs="SimSun" w:hint="eastAsia"/>
          <w:sz w:val="24"/>
          <w:szCs w:val="24"/>
          <w:lang w:eastAsia="zh-CN"/>
        </w:rPr>
        <w:t>企业家精神能够</w:t>
      </w:r>
      <w:proofErr w:type="spellStart"/>
      <w:r w:rsidRPr="006A7755">
        <w:rPr>
          <w:rFonts w:ascii="SimSun" w:hAnsi="ヒラギノ角ゴ Pro W3" w:cs="ヒラギノ角ゴ Pro W3" w:hint="eastAsia"/>
          <w:sz w:val="24"/>
          <w:szCs w:val="24"/>
        </w:rPr>
        <w:t>作</w:t>
      </w:r>
      <w:r w:rsidRPr="006A7755">
        <w:rPr>
          <w:rFonts w:ascii="SimSun" w:hAnsi="Heiti TC Medium" w:cs="Heiti TC Medium" w:hint="eastAsia"/>
          <w:sz w:val="24"/>
          <w:szCs w:val="24"/>
        </w:rPr>
        <w:t>为</w:t>
      </w:r>
      <w:r w:rsidRPr="006A7755">
        <w:rPr>
          <w:rFonts w:ascii="SimSun" w:hAnsi="ヒラギノ角ゴ Pro W3" w:cs="ヒラギノ角ゴ Pro W3" w:hint="eastAsia"/>
          <w:sz w:val="24"/>
          <w:szCs w:val="24"/>
        </w:rPr>
        <w:t>中国民主的</w:t>
      </w:r>
      <w:proofErr w:type="spellEnd"/>
      <w:r w:rsidRPr="006A7755">
        <w:rPr>
          <w:rFonts w:ascii="SimSun" w:hAnsi="SimSun" w:cs="SimSun" w:hint="eastAsia"/>
          <w:sz w:val="24"/>
          <w:szCs w:val="24"/>
          <w:lang w:eastAsia="zh-CN"/>
        </w:rPr>
        <w:t>催化剂吗</w:t>
      </w:r>
      <w:r w:rsidRPr="006A7755">
        <w:rPr>
          <w:rFonts w:hint="eastAsia"/>
          <w:sz w:val="24"/>
          <w:szCs w:val="24"/>
          <w:lang w:eastAsia="zh-CN"/>
        </w:rPr>
        <w:t>？</w:t>
      </w:r>
      <w:r w:rsidRPr="006A7755">
        <w:rPr>
          <w:sz w:val="24"/>
          <w:szCs w:val="24"/>
          <w:lang w:eastAsia="zh-CN"/>
        </w:rPr>
        <w:t>”</w:t>
      </w:r>
      <w:r w:rsidRPr="006A7755">
        <w:rPr>
          <w:rFonts w:hint="eastAsia"/>
          <w:szCs w:val="22"/>
          <w:lang w:eastAsia="zh-CN"/>
        </w:rPr>
        <w:t>（</w:t>
      </w:r>
      <w:r w:rsidRPr="006A7755">
        <w:rPr>
          <w:szCs w:val="22"/>
        </w:rPr>
        <w:t>Can Entrepreneurship Serve as a Catalyst for Democracy in China?</w:t>
      </w:r>
      <w:r w:rsidRPr="006A7755">
        <w:rPr>
          <w:szCs w:val="22"/>
          <w:lang w:eastAsia="zh-CN"/>
        </w:rPr>
        <w:t xml:space="preserve">)” </w:t>
      </w:r>
      <w:r w:rsidRPr="006A7755">
        <w:rPr>
          <w:i/>
          <w:szCs w:val="22"/>
          <w:lang w:eastAsia="zh-CN"/>
        </w:rPr>
        <w:t>Fudan Journal of the Humanities and Social Sciences</w:t>
      </w:r>
      <w:r w:rsidR="006D24D2" w:rsidRPr="006A7755">
        <w:rPr>
          <w:szCs w:val="22"/>
          <w:lang w:eastAsia="zh-CN"/>
        </w:rPr>
        <w:t xml:space="preserve"> 6(4): 159-166.</w:t>
      </w:r>
    </w:p>
    <w:p w14:paraId="2D2917E9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</w:p>
    <w:p w14:paraId="1C871871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  <w:r w:rsidRPr="006A7755">
        <w:rPr>
          <w:szCs w:val="22"/>
        </w:rPr>
        <w:t xml:space="preserve">Currier, Carrie Liu. 2012. “Review of </w:t>
      </w:r>
      <w:proofErr w:type="spellStart"/>
      <w:r w:rsidRPr="006A7755">
        <w:rPr>
          <w:szCs w:val="22"/>
        </w:rPr>
        <w:t>Jie</w:t>
      </w:r>
      <w:proofErr w:type="spellEnd"/>
      <w:r w:rsidRPr="006A7755">
        <w:rPr>
          <w:szCs w:val="22"/>
        </w:rPr>
        <w:t xml:space="preserve"> Chen and Bruce J. Dickson’s, </w:t>
      </w:r>
      <w:r w:rsidRPr="006A7755">
        <w:rPr>
          <w:i/>
          <w:szCs w:val="22"/>
        </w:rPr>
        <w:t>Allies of the State: China’s Private Entrepreneurs and Democratic Change</w:t>
      </w:r>
      <w:r w:rsidRPr="006A7755">
        <w:rPr>
          <w:szCs w:val="22"/>
        </w:rPr>
        <w:t>,”</w:t>
      </w:r>
      <w:r w:rsidRPr="006A7755">
        <w:rPr>
          <w:i/>
          <w:szCs w:val="22"/>
        </w:rPr>
        <w:t xml:space="preserve"> Journal of Chinese Political Science </w:t>
      </w:r>
      <w:r w:rsidRPr="006A7755">
        <w:rPr>
          <w:szCs w:val="22"/>
        </w:rPr>
        <w:t>17(4): 433-434.</w:t>
      </w:r>
    </w:p>
    <w:p w14:paraId="05C175E1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</w:p>
    <w:p w14:paraId="69D3EF82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  <w:r w:rsidRPr="006A7755">
        <w:rPr>
          <w:szCs w:val="22"/>
        </w:rPr>
        <w:t xml:space="preserve">Currier, Carrie Liu. 2010. “Review of Susan Greenhalgh’s </w:t>
      </w:r>
      <w:r w:rsidRPr="006A7755">
        <w:rPr>
          <w:i/>
          <w:szCs w:val="22"/>
        </w:rPr>
        <w:t>Just One Child: Science and Policy in Deng’s China</w:t>
      </w:r>
      <w:r w:rsidRPr="006A7755">
        <w:rPr>
          <w:szCs w:val="22"/>
        </w:rPr>
        <w:t xml:space="preserve">,” </w:t>
      </w:r>
      <w:r w:rsidRPr="006A7755">
        <w:rPr>
          <w:i/>
          <w:szCs w:val="22"/>
        </w:rPr>
        <w:t xml:space="preserve">Perspectives on Politics </w:t>
      </w:r>
      <w:r w:rsidRPr="006A7755">
        <w:rPr>
          <w:szCs w:val="22"/>
        </w:rPr>
        <w:t>8(4): 1250-1251.</w:t>
      </w:r>
    </w:p>
    <w:p w14:paraId="029845F7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</w:p>
    <w:p w14:paraId="26C0D240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  <w:r w:rsidRPr="006A7755">
        <w:rPr>
          <w:szCs w:val="22"/>
        </w:rPr>
        <w:t xml:space="preserve">Currier, Carrie Liu. 2010. “Review of Kevin J. Obrien’s (editor) </w:t>
      </w:r>
      <w:r w:rsidRPr="006A7755">
        <w:rPr>
          <w:i/>
          <w:szCs w:val="22"/>
        </w:rPr>
        <w:t>Popular Protest in China</w:t>
      </w:r>
      <w:r w:rsidRPr="006A7755">
        <w:rPr>
          <w:szCs w:val="22"/>
        </w:rPr>
        <w:t xml:space="preserve">,” </w:t>
      </w:r>
      <w:r w:rsidRPr="006A7755">
        <w:rPr>
          <w:i/>
          <w:szCs w:val="22"/>
        </w:rPr>
        <w:t xml:space="preserve">Journal of Asian Studies </w:t>
      </w:r>
      <w:r w:rsidRPr="006A7755">
        <w:rPr>
          <w:szCs w:val="22"/>
        </w:rPr>
        <w:t>69(2): 567-569.</w:t>
      </w:r>
    </w:p>
    <w:p w14:paraId="4E4E9999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</w:p>
    <w:p w14:paraId="386763D7" w14:textId="77777777" w:rsidR="008C1FBE" w:rsidRPr="006A7755" w:rsidRDefault="008C1FBE" w:rsidP="00316C39">
      <w:pPr>
        <w:ind w:left="1080"/>
        <w:jc w:val="both"/>
        <w:rPr>
          <w:sz w:val="22"/>
          <w:szCs w:val="22"/>
          <w:lang w:eastAsia="zh-CN"/>
        </w:rPr>
      </w:pPr>
      <w:r w:rsidRPr="006A7755">
        <w:rPr>
          <w:sz w:val="22"/>
          <w:szCs w:val="22"/>
        </w:rPr>
        <w:t xml:space="preserve">Currier, Carrie Liu. 2009. “Review of </w:t>
      </w:r>
      <w:proofErr w:type="spellStart"/>
      <w:r w:rsidRPr="006A7755">
        <w:rPr>
          <w:sz w:val="22"/>
          <w:szCs w:val="22"/>
        </w:rPr>
        <w:t>Kuntala</w:t>
      </w:r>
      <w:proofErr w:type="spellEnd"/>
      <w:r w:rsidRPr="006A7755">
        <w:rPr>
          <w:sz w:val="22"/>
          <w:szCs w:val="22"/>
        </w:rPr>
        <w:t xml:space="preserve"> </w:t>
      </w:r>
      <w:proofErr w:type="spellStart"/>
      <w:r w:rsidRPr="006A7755">
        <w:rPr>
          <w:sz w:val="22"/>
          <w:szCs w:val="22"/>
        </w:rPr>
        <w:t>Lahiri-Dutt</w:t>
      </w:r>
      <w:proofErr w:type="spellEnd"/>
      <w:r w:rsidRPr="006A7755">
        <w:rPr>
          <w:sz w:val="22"/>
          <w:szCs w:val="22"/>
        </w:rPr>
        <w:t xml:space="preserve"> and Martha Macintyre’s (editors) </w:t>
      </w:r>
      <w:r w:rsidRPr="006A7755">
        <w:rPr>
          <w:i/>
          <w:sz w:val="22"/>
          <w:szCs w:val="22"/>
        </w:rPr>
        <w:t>Women Miners in Developing Countries: Pit Women and Others</w:t>
      </w:r>
      <w:r w:rsidRPr="006A7755">
        <w:rPr>
          <w:sz w:val="22"/>
          <w:szCs w:val="22"/>
        </w:rPr>
        <w:t xml:space="preserve">,” </w:t>
      </w:r>
      <w:r w:rsidRPr="006A7755">
        <w:rPr>
          <w:i/>
          <w:sz w:val="22"/>
          <w:szCs w:val="22"/>
        </w:rPr>
        <w:t>Gender, Work and Organization</w:t>
      </w:r>
      <w:r w:rsidRPr="006A7755">
        <w:rPr>
          <w:sz w:val="22"/>
          <w:szCs w:val="22"/>
        </w:rPr>
        <w:t xml:space="preserve"> 16(2): 285-287.</w:t>
      </w:r>
    </w:p>
    <w:p w14:paraId="716E001A" w14:textId="77777777" w:rsidR="008C1FBE" w:rsidRPr="006A7755" w:rsidRDefault="008C1FBE" w:rsidP="00316C39">
      <w:pPr>
        <w:ind w:left="1080"/>
        <w:jc w:val="both"/>
        <w:rPr>
          <w:sz w:val="22"/>
          <w:szCs w:val="22"/>
          <w:lang w:eastAsia="zh-CN"/>
        </w:rPr>
      </w:pPr>
    </w:p>
    <w:p w14:paraId="2406CCD9" w14:textId="77777777" w:rsidR="008C1FBE" w:rsidRPr="006A7755" w:rsidRDefault="008C1FBE" w:rsidP="00316C39">
      <w:pPr>
        <w:ind w:left="1080"/>
        <w:jc w:val="both"/>
        <w:rPr>
          <w:sz w:val="22"/>
          <w:szCs w:val="22"/>
        </w:rPr>
      </w:pPr>
      <w:r w:rsidRPr="006A7755">
        <w:rPr>
          <w:sz w:val="22"/>
          <w:szCs w:val="22"/>
        </w:rPr>
        <w:t xml:space="preserve">Currier, Carrie Liu. 2009. “Review of David Kang’s </w:t>
      </w:r>
      <w:r w:rsidRPr="006A7755">
        <w:rPr>
          <w:i/>
          <w:iCs/>
          <w:sz w:val="22"/>
          <w:szCs w:val="22"/>
        </w:rPr>
        <w:t>China Rising: Peace, Power, and Order in East Asia</w:t>
      </w:r>
      <w:r w:rsidRPr="006A7755">
        <w:rPr>
          <w:sz w:val="22"/>
          <w:szCs w:val="22"/>
        </w:rPr>
        <w:t xml:space="preserve">,” </w:t>
      </w:r>
      <w:r w:rsidRPr="006A7755">
        <w:rPr>
          <w:i/>
          <w:iCs/>
          <w:sz w:val="22"/>
          <w:szCs w:val="22"/>
        </w:rPr>
        <w:t>Comparative Political Studies</w:t>
      </w:r>
      <w:r w:rsidRPr="006A7755">
        <w:rPr>
          <w:sz w:val="22"/>
          <w:szCs w:val="22"/>
        </w:rPr>
        <w:t xml:space="preserve"> 42(2): 321-324.</w:t>
      </w:r>
    </w:p>
    <w:p w14:paraId="33ED6DC9" w14:textId="77777777" w:rsidR="008C1FBE" w:rsidRPr="006A7755" w:rsidRDefault="008C1FBE" w:rsidP="00316C39">
      <w:pPr>
        <w:pStyle w:val="BodyTextIndent3"/>
        <w:ind w:left="1080"/>
      </w:pPr>
    </w:p>
    <w:p w14:paraId="38D15229" w14:textId="7D581010" w:rsidR="008C1FBE" w:rsidRPr="00B53EA9" w:rsidRDefault="008C1FBE" w:rsidP="00B53EA9">
      <w:pPr>
        <w:pStyle w:val="BodyTextIndent3"/>
        <w:ind w:left="1080"/>
      </w:pPr>
      <w:r w:rsidRPr="006A7755">
        <w:t xml:space="preserve">Currier, Carrie Liu. 2005. “Review of Atul Kohli’s </w:t>
      </w:r>
      <w:r w:rsidRPr="006A7755">
        <w:rPr>
          <w:i/>
          <w:iCs/>
        </w:rPr>
        <w:t>State Directed Development: Political Power and Industrialization in the Global Periphery</w:t>
      </w:r>
      <w:r w:rsidRPr="006A7755">
        <w:t xml:space="preserve">,” </w:t>
      </w:r>
      <w:r w:rsidRPr="006A7755">
        <w:rPr>
          <w:i/>
          <w:iCs/>
        </w:rPr>
        <w:t>Comparative Political Studies</w:t>
      </w:r>
      <w:r w:rsidRPr="006A7755">
        <w:t>, vol 38(9): 1162-1166.</w:t>
      </w:r>
    </w:p>
    <w:p w14:paraId="08151801" w14:textId="219683EF" w:rsidR="008C1FBE" w:rsidRDefault="008C1FBE" w:rsidP="008C1FBE">
      <w:pPr>
        <w:spacing w:line="360" w:lineRule="auto"/>
        <w:jc w:val="both"/>
        <w:rPr>
          <w:rFonts w:eastAsia="Times New Roman"/>
          <w:sz w:val="22"/>
          <w:szCs w:val="20"/>
        </w:rPr>
      </w:pPr>
    </w:p>
    <w:p w14:paraId="719A7D35" w14:textId="3618E5F7" w:rsidR="009B1D75" w:rsidRPr="00055C88" w:rsidRDefault="004C67CF" w:rsidP="00055C88">
      <w:pPr>
        <w:pStyle w:val="ListParagraph"/>
        <w:numPr>
          <w:ilvl w:val="0"/>
          <w:numId w:val="19"/>
        </w:numPr>
        <w:spacing w:line="360" w:lineRule="auto"/>
        <w:jc w:val="both"/>
        <w:rPr>
          <w:rFonts w:eastAsia="Times New Roman"/>
          <w:sz w:val="22"/>
          <w:szCs w:val="20"/>
        </w:rPr>
      </w:pPr>
      <w:r>
        <w:rPr>
          <w:rFonts w:eastAsia="Times New Roman"/>
          <w:sz w:val="22"/>
          <w:szCs w:val="20"/>
        </w:rPr>
        <w:t xml:space="preserve"> </w:t>
      </w:r>
      <w:r w:rsidR="008B47A0">
        <w:rPr>
          <w:rFonts w:eastAsia="Times New Roman"/>
          <w:sz w:val="22"/>
          <w:szCs w:val="20"/>
        </w:rPr>
        <w:t>MANUSCRIPTS IN PROGRESS OR UNDER REVIEW</w:t>
      </w:r>
    </w:p>
    <w:p w14:paraId="26FC976E" w14:textId="6B7710E4" w:rsidR="009B1D75" w:rsidRDefault="009B1D75" w:rsidP="009B1D75">
      <w:pPr>
        <w:pStyle w:val="ListParagraph"/>
        <w:ind w:left="1080"/>
        <w:jc w:val="both"/>
        <w:rPr>
          <w:rFonts w:eastAsia="Times New Roman"/>
          <w:sz w:val="22"/>
          <w:szCs w:val="22"/>
        </w:rPr>
      </w:pPr>
      <w:proofErr w:type="spellStart"/>
      <w:r w:rsidRPr="009B1D75">
        <w:rPr>
          <w:rFonts w:eastAsia="Times New Roman"/>
          <w:sz w:val="22"/>
          <w:szCs w:val="22"/>
        </w:rPr>
        <w:lastRenderedPageBreak/>
        <w:t>Kalafsky</w:t>
      </w:r>
      <w:proofErr w:type="spellEnd"/>
      <w:r w:rsidRPr="009B1D75">
        <w:rPr>
          <w:rFonts w:eastAsia="Times New Roman"/>
          <w:sz w:val="22"/>
          <w:szCs w:val="22"/>
        </w:rPr>
        <w:t>, Ron and Carrie Liu Currier, “Employing and Exploring the Five Themes of Geography in Undergraduate Coursework on East Asia.”</w:t>
      </w:r>
      <w:r>
        <w:rPr>
          <w:rFonts w:eastAsia="Times New Roman"/>
          <w:sz w:val="22"/>
          <w:szCs w:val="22"/>
        </w:rPr>
        <w:t xml:space="preserve"> </w:t>
      </w:r>
    </w:p>
    <w:p w14:paraId="2943BEA3" w14:textId="77777777" w:rsidR="00FC2B4A" w:rsidRDefault="00FC2B4A" w:rsidP="009B1D75">
      <w:pPr>
        <w:pStyle w:val="ListParagraph"/>
        <w:ind w:left="1080"/>
        <w:jc w:val="both"/>
        <w:rPr>
          <w:rFonts w:eastAsia="Times New Roman"/>
          <w:sz w:val="22"/>
          <w:szCs w:val="22"/>
        </w:rPr>
      </w:pPr>
    </w:p>
    <w:p w14:paraId="27FC4D67" w14:textId="01563DDF" w:rsidR="00FC2B4A" w:rsidRDefault="00FC2B4A" w:rsidP="009B1D75">
      <w:pPr>
        <w:pStyle w:val="ListParagraph"/>
        <w:ind w:left="108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Currier, Carrie Liu and Amy </w:t>
      </w:r>
      <w:proofErr w:type="spellStart"/>
      <w:r>
        <w:rPr>
          <w:rFonts w:eastAsia="Times New Roman"/>
          <w:sz w:val="22"/>
          <w:szCs w:val="22"/>
        </w:rPr>
        <w:t>Sentementes</w:t>
      </w:r>
      <w:proofErr w:type="spellEnd"/>
      <w:r>
        <w:rPr>
          <w:rFonts w:eastAsia="Times New Roman"/>
          <w:sz w:val="22"/>
          <w:szCs w:val="22"/>
        </w:rPr>
        <w:t xml:space="preserve">, eds. </w:t>
      </w:r>
      <w:r w:rsidRPr="00B46C07">
        <w:rPr>
          <w:rFonts w:eastAsia="Times New Roman"/>
          <w:i/>
          <w:iCs/>
          <w:sz w:val="22"/>
          <w:szCs w:val="22"/>
        </w:rPr>
        <w:t>Handbook on Gender and Politics</w:t>
      </w:r>
      <w:r>
        <w:rPr>
          <w:rFonts w:eastAsia="Times New Roman"/>
          <w:sz w:val="22"/>
          <w:szCs w:val="22"/>
        </w:rPr>
        <w:t xml:space="preserve"> </w:t>
      </w:r>
    </w:p>
    <w:p w14:paraId="12701F40" w14:textId="77777777" w:rsidR="001D3DE5" w:rsidRPr="009B1D75" w:rsidRDefault="001D3DE5" w:rsidP="009B1D75">
      <w:pPr>
        <w:pStyle w:val="ListParagraph"/>
        <w:ind w:left="1080"/>
        <w:jc w:val="both"/>
        <w:rPr>
          <w:rFonts w:eastAsia="Times New Roman"/>
          <w:sz w:val="22"/>
          <w:szCs w:val="22"/>
        </w:rPr>
      </w:pPr>
    </w:p>
    <w:p w14:paraId="48855F1C" w14:textId="36FDFB15" w:rsidR="009B1D75" w:rsidRDefault="009B1D75" w:rsidP="009B1D75">
      <w:pPr>
        <w:ind w:left="1080"/>
        <w:jc w:val="both"/>
        <w:rPr>
          <w:rFonts w:eastAsia="Times New Roman"/>
          <w:sz w:val="22"/>
          <w:szCs w:val="22"/>
        </w:rPr>
      </w:pPr>
      <w:r w:rsidRPr="00E072AE">
        <w:rPr>
          <w:rFonts w:eastAsia="Times New Roman"/>
          <w:sz w:val="22"/>
          <w:szCs w:val="22"/>
        </w:rPr>
        <w:t xml:space="preserve">Currier, Carrie Liu and James W. </w:t>
      </w:r>
      <w:proofErr w:type="spellStart"/>
      <w:r w:rsidRPr="00E072AE">
        <w:rPr>
          <w:rFonts w:eastAsia="Times New Roman"/>
          <w:sz w:val="22"/>
          <w:szCs w:val="22"/>
        </w:rPr>
        <w:t>Riddlesperger</w:t>
      </w:r>
      <w:proofErr w:type="spellEnd"/>
      <w:r w:rsidRPr="00E072AE">
        <w:rPr>
          <w:rFonts w:eastAsia="Times New Roman"/>
          <w:sz w:val="22"/>
          <w:szCs w:val="22"/>
        </w:rPr>
        <w:t>, Jr.</w:t>
      </w:r>
      <w:r w:rsidR="00B46C07">
        <w:rPr>
          <w:rFonts w:eastAsia="Times New Roman"/>
          <w:sz w:val="22"/>
          <w:szCs w:val="22"/>
        </w:rPr>
        <w:t xml:space="preserve">, </w:t>
      </w:r>
      <w:r w:rsidRPr="00B46C07">
        <w:rPr>
          <w:rFonts w:eastAsia="Times New Roman"/>
          <w:i/>
          <w:iCs/>
          <w:sz w:val="22"/>
          <w:szCs w:val="22"/>
        </w:rPr>
        <w:t>The Political Cartoons of Etta Hulme</w:t>
      </w:r>
      <w:r w:rsidR="00B46C07">
        <w:rPr>
          <w:rFonts w:eastAsia="Times New Roman"/>
          <w:i/>
          <w:iCs/>
          <w:sz w:val="22"/>
          <w:szCs w:val="22"/>
        </w:rPr>
        <w:t>.</w:t>
      </w:r>
    </w:p>
    <w:p w14:paraId="092E9330" w14:textId="77777777" w:rsidR="00FF796A" w:rsidRDefault="00FF796A" w:rsidP="006A54FB">
      <w:pPr>
        <w:jc w:val="both"/>
        <w:rPr>
          <w:rFonts w:eastAsia="Times New Roman"/>
          <w:sz w:val="22"/>
          <w:szCs w:val="22"/>
        </w:rPr>
      </w:pPr>
    </w:p>
    <w:p w14:paraId="3AA22B6B" w14:textId="1EC8870B" w:rsidR="004C67CF" w:rsidRDefault="003B4FC8" w:rsidP="00BE039B">
      <w:pPr>
        <w:ind w:left="1080"/>
        <w:jc w:val="both"/>
        <w:rPr>
          <w:rFonts w:eastAsia="Times New Roman"/>
          <w:sz w:val="22"/>
          <w:szCs w:val="20"/>
        </w:rPr>
      </w:pPr>
      <w:r w:rsidRPr="00EF37C9">
        <w:rPr>
          <w:rFonts w:eastAsia="Times New Roman"/>
          <w:sz w:val="22"/>
          <w:szCs w:val="20"/>
        </w:rPr>
        <w:t xml:space="preserve">Currier, Carrie Liu and James W. </w:t>
      </w:r>
      <w:proofErr w:type="spellStart"/>
      <w:r w:rsidRPr="00EF37C9">
        <w:rPr>
          <w:rFonts w:eastAsia="Times New Roman"/>
          <w:sz w:val="22"/>
          <w:szCs w:val="20"/>
        </w:rPr>
        <w:t>Riddlesperger</w:t>
      </w:r>
      <w:proofErr w:type="spellEnd"/>
      <w:r w:rsidRPr="00EF37C9">
        <w:rPr>
          <w:rFonts w:eastAsia="Times New Roman"/>
          <w:sz w:val="22"/>
          <w:szCs w:val="20"/>
        </w:rPr>
        <w:t>, Jr. “</w:t>
      </w:r>
      <w:r w:rsidR="00E67921">
        <w:rPr>
          <w:rFonts w:eastAsia="Times New Roman"/>
          <w:sz w:val="22"/>
          <w:szCs w:val="20"/>
        </w:rPr>
        <w:t>The Apprentice and the Princeling: A Dance of Two Realities between Trump and Xi”</w:t>
      </w:r>
    </w:p>
    <w:p w14:paraId="6123617C" w14:textId="77777777" w:rsidR="00BE039B" w:rsidRPr="00EF37C9" w:rsidRDefault="00BE039B" w:rsidP="00E919F4">
      <w:pPr>
        <w:jc w:val="both"/>
        <w:rPr>
          <w:rFonts w:eastAsia="Times New Roman"/>
          <w:sz w:val="22"/>
          <w:szCs w:val="20"/>
        </w:rPr>
      </w:pPr>
    </w:p>
    <w:p w14:paraId="1E92BBDC" w14:textId="37917E19" w:rsidR="004F4AA1" w:rsidRDefault="00EF37C9" w:rsidP="00323964">
      <w:pPr>
        <w:ind w:left="108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0"/>
        </w:rPr>
        <w:t xml:space="preserve">Currier, Carrie </w:t>
      </w:r>
      <w:proofErr w:type="gramStart"/>
      <w:r>
        <w:rPr>
          <w:rFonts w:eastAsia="Times New Roman"/>
          <w:sz w:val="22"/>
          <w:szCs w:val="20"/>
        </w:rPr>
        <w:t>Liu</w:t>
      </w:r>
      <w:proofErr w:type="gramEnd"/>
      <w:r>
        <w:rPr>
          <w:rFonts w:eastAsia="Times New Roman"/>
          <w:sz w:val="22"/>
          <w:szCs w:val="20"/>
        </w:rPr>
        <w:t xml:space="preserve"> and Jonathan Turner, “Authoritarianism 2.0: the </w:t>
      </w:r>
      <w:r w:rsidR="00E072AE">
        <w:rPr>
          <w:rFonts w:eastAsia="Times New Roman"/>
          <w:sz w:val="22"/>
          <w:szCs w:val="20"/>
        </w:rPr>
        <w:t>A</w:t>
      </w:r>
      <w:r>
        <w:rPr>
          <w:rFonts w:eastAsia="Times New Roman"/>
          <w:sz w:val="22"/>
          <w:szCs w:val="20"/>
        </w:rPr>
        <w:t xml:space="preserve">daptability of the Chinese </w:t>
      </w:r>
      <w:r w:rsidRPr="00323964">
        <w:rPr>
          <w:rFonts w:eastAsia="Times New Roman"/>
          <w:sz w:val="22"/>
          <w:szCs w:val="22"/>
        </w:rPr>
        <w:t>State”</w:t>
      </w:r>
    </w:p>
    <w:p w14:paraId="02B739F7" w14:textId="77777777" w:rsidR="00C76905" w:rsidRDefault="00C76905" w:rsidP="009B1D75">
      <w:pPr>
        <w:jc w:val="both"/>
        <w:rPr>
          <w:rFonts w:eastAsia="Times New Roman"/>
          <w:sz w:val="22"/>
          <w:szCs w:val="22"/>
        </w:rPr>
      </w:pPr>
    </w:p>
    <w:p w14:paraId="48DABA79" w14:textId="3949C876" w:rsidR="00C76905" w:rsidRDefault="00C76905" w:rsidP="00323964">
      <w:pPr>
        <w:ind w:left="108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Chen, Xi and Carrie Liu Currier, “China and Middle East Relations during the Pandemic.”</w:t>
      </w:r>
    </w:p>
    <w:p w14:paraId="3C80E538" w14:textId="77777777" w:rsidR="00593656" w:rsidRDefault="00593656" w:rsidP="00323964">
      <w:pPr>
        <w:ind w:left="1080"/>
        <w:jc w:val="both"/>
        <w:rPr>
          <w:rFonts w:eastAsia="Times New Roman"/>
          <w:sz w:val="22"/>
          <w:szCs w:val="22"/>
        </w:rPr>
      </w:pPr>
    </w:p>
    <w:p w14:paraId="1ACED795" w14:textId="437FB747" w:rsidR="00593656" w:rsidRDefault="00593656" w:rsidP="00323964">
      <w:pPr>
        <w:ind w:left="108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Currier, Carrie Liu and James Webb, “AI and Automation: the East Asian Experience”</w:t>
      </w:r>
    </w:p>
    <w:p w14:paraId="3E57F793" w14:textId="77777777" w:rsidR="00323964" w:rsidRPr="00323964" w:rsidRDefault="00323964" w:rsidP="009E1244">
      <w:pPr>
        <w:jc w:val="both"/>
        <w:rPr>
          <w:rFonts w:eastAsia="Times New Roman"/>
          <w:sz w:val="22"/>
          <w:szCs w:val="22"/>
        </w:rPr>
      </w:pPr>
    </w:p>
    <w:p w14:paraId="168FB16E" w14:textId="77777777" w:rsidR="004C67CF" w:rsidRPr="006A7755" w:rsidRDefault="004C67CF" w:rsidP="008C1FBE">
      <w:pPr>
        <w:spacing w:line="360" w:lineRule="auto"/>
        <w:jc w:val="both"/>
        <w:rPr>
          <w:rFonts w:eastAsia="Times New Roman"/>
          <w:sz w:val="22"/>
          <w:szCs w:val="20"/>
        </w:rPr>
      </w:pPr>
    </w:p>
    <w:p w14:paraId="0677D3C6" w14:textId="45A5B9A9" w:rsidR="008C1FBE" w:rsidRPr="006A7755" w:rsidRDefault="008C1FBE" w:rsidP="00316C39">
      <w:pPr>
        <w:pStyle w:val="ListParagraph"/>
        <w:numPr>
          <w:ilvl w:val="0"/>
          <w:numId w:val="19"/>
        </w:numPr>
        <w:spacing w:line="360" w:lineRule="auto"/>
        <w:ind w:left="1080"/>
        <w:jc w:val="both"/>
        <w:rPr>
          <w:rFonts w:eastAsia="Times New Roman"/>
          <w:sz w:val="22"/>
          <w:szCs w:val="20"/>
        </w:rPr>
      </w:pPr>
      <w:r w:rsidRPr="006A7755">
        <w:rPr>
          <w:rFonts w:eastAsia="Times New Roman"/>
          <w:sz w:val="22"/>
          <w:szCs w:val="20"/>
        </w:rPr>
        <w:t xml:space="preserve">PAPERS PRESENTED, PARTICIPATION ON PANELS </w:t>
      </w:r>
    </w:p>
    <w:p w14:paraId="4A4B7A1F" w14:textId="188B08C8" w:rsidR="00FA3301" w:rsidRDefault="00FA3301" w:rsidP="007F5778">
      <w:pPr>
        <w:pStyle w:val="ListParagraph"/>
        <w:ind w:left="1080"/>
        <w:rPr>
          <w:sz w:val="22"/>
        </w:rPr>
      </w:pPr>
      <w:r>
        <w:rPr>
          <w:sz w:val="22"/>
        </w:rPr>
        <w:t>Chair and discussant for the panel “Politics of China,” Western Political Science Association, Vancouver, CA, March 28-30, 2024.</w:t>
      </w:r>
    </w:p>
    <w:p w14:paraId="1BE897A6" w14:textId="77777777" w:rsidR="00FA3301" w:rsidRDefault="00FA3301" w:rsidP="007F5778">
      <w:pPr>
        <w:pStyle w:val="ListParagraph"/>
        <w:ind w:left="1080"/>
        <w:rPr>
          <w:sz w:val="22"/>
        </w:rPr>
      </w:pPr>
    </w:p>
    <w:p w14:paraId="6FAD9EC4" w14:textId="39B405B3" w:rsidR="00E072AE" w:rsidRDefault="00E072AE" w:rsidP="007F5778">
      <w:pPr>
        <w:pStyle w:val="ListParagraph"/>
        <w:ind w:left="1080"/>
        <w:rPr>
          <w:sz w:val="22"/>
        </w:rPr>
      </w:pPr>
      <w:r>
        <w:rPr>
          <w:sz w:val="22"/>
        </w:rPr>
        <w:t>Roundtable participant “Problems Teaching Asian Studies Today,” Southwest Conference on Asian Studies, 4 November 2023.</w:t>
      </w:r>
    </w:p>
    <w:p w14:paraId="0283991B" w14:textId="77777777" w:rsidR="00E072AE" w:rsidRDefault="00E072AE" w:rsidP="007F5778">
      <w:pPr>
        <w:pStyle w:val="ListParagraph"/>
        <w:ind w:left="1080"/>
        <w:rPr>
          <w:sz w:val="22"/>
        </w:rPr>
      </w:pPr>
    </w:p>
    <w:p w14:paraId="4015244C" w14:textId="5015CEDC" w:rsidR="006419AF" w:rsidRDefault="006419AF" w:rsidP="007F5778">
      <w:pPr>
        <w:pStyle w:val="ListParagraph"/>
        <w:ind w:left="1080"/>
        <w:rPr>
          <w:sz w:val="22"/>
        </w:rPr>
      </w:pPr>
      <w:r>
        <w:rPr>
          <w:sz w:val="22"/>
        </w:rPr>
        <w:t>Chair for the panel “</w:t>
      </w:r>
      <w:proofErr w:type="gramStart"/>
      <w:r>
        <w:rPr>
          <w:sz w:val="22"/>
        </w:rPr>
        <w:t>Policy</w:t>
      </w:r>
      <w:r w:rsidR="00D05630">
        <w:rPr>
          <w:sz w:val="22"/>
        </w:rPr>
        <w:t>-</w:t>
      </w:r>
      <w:r>
        <w:rPr>
          <w:sz w:val="22"/>
        </w:rPr>
        <w:t>Making</w:t>
      </w:r>
      <w:proofErr w:type="gramEnd"/>
      <w:r>
        <w:rPr>
          <w:sz w:val="22"/>
        </w:rPr>
        <w:t>, Public Opinion</w:t>
      </w:r>
      <w:r w:rsidR="00D05630">
        <w:rPr>
          <w:sz w:val="22"/>
        </w:rPr>
        <w:t>,</w:t>
      </w:r>
      <w:r>
        <w:rPr>
          <w:sz w:val="22"/>
        </w:rPr>
        <w:t xml:space="preserve"> and Political Behavior,” Midwest Political Science Association, Chicago, IL, April 13-16, 202</w:t>
      </w:r>
      <w:r w:rsidR="00845DCD">
        <w:rPr>
          <w:sz w:val="22"/>
        </w:rPr>
        <w:t>3</w:t>
      </w:r>
      <w:r>
        <w:rPr>
          <w:sz w:val="22"/>
        </w:rPr>
        <w:t>.</w:t>
      </w:r>
    </w:p>
    <w:p w14:paraId="47CF7FE6" w14:textId="7E6A7ECE" w:rsidR="006419AF" w:rsidRDefault="006419AF" w:rsidP="007F5778">
      <w:pPr>
        <w:pStyle w:val="ListParagraph"/>
        <w:ind w:left="1080"/>
        <w:rPr>
          <w:sz w:val="22"/>
        </w:rPr>
      </w:pPr>
    </w:p>
    <w:p w14:paraId="568FA663" w14:textId="5F8E50E8" w:rsidR="006419AF" w:rsidRDefault="006419AF" w:rsidP="007F5778">
      <w:pPr>
        <w:pStyle w:val="ListParagraph"/>
        <w:ind w:left="1080"/>
        <w:rPr>
          <w:sz w:val="22"/>
        </w:rPr>
      </w:pPr>
      <w:r>
        <w:rPr>
          <w:sz w:val="22"/>
        </w:rPr>
        <w:t>Discussant for the panel “</w:t>
      </w:r>
      <w:r w:rsidR="00D05630">
        <w:rPr>
          <w:sz w:val="22"/>
        </w:rPr>
        <w:t>Chinese Foreign Policy in the Global South,” Midwest Political Science Association, Chicago, IL, April 13-16, 202</w:t>
      </w:r>
      <w:r w:rsidR="00845DCD">
        <w:rPr>
          <w:sz w:val="22"/>
        </w:rPr>
        <w:t>3</w:t>
      </w:r>
      <w:r w:rsidR="00D05630">
        <w:rPr>
          <w:sz w:val="22"/>
        </w:rPr>
        <w:t>.</w:t>
      </w:r>
    </w:p>
    <w:p w14:paraId="5397C0EA" w14:textId="77777777" w:rsidR="006419AF" w:rsidRDefault="006419AF" w:rsidP="007F5778">
      <w:pPr>
        <w:pStyle w:val="ListParagraph"/>
        <w:ind w:left="1080"/>
        <w:rPr>
          <w:sz w:val="22"/>
        </w:rPr>
      </w:pPr>
    </w:p>
    <w:p w14:paraId="373D65DA" w14:textId="061E4DB5" w:rsidR="00BC5260" w:rsidRDefault="00BC5260" w:rsidP="007F5778">
      <w:pPr>
        <w:pStyle w:val="ListParagraph"/>
        <w:ind w:left="1080"/>
        <w:rPr>
          <w:sz w:val="22"/>
        </w:rPr>
      </w:pPr>
      <w:r>
        <w:rPr>
          <w:sz w:val="22"/>
        </w:rPr>
        <w:t>Chen, Xi and Carrie Liu Currier, “China-Middle East Relations during the Pandemic: Examination and Explanation,” Association of Chinese Political Studies Conference, Dallas, TX, November 11-12, 2022.</w:t>
      </w:r>
    </w:p>
    <w:p w14:paraId="47EA4229" w14:textId="77777777" w:rsidR="00BC5260" w:rsidRDefault="00BC5260" w:rsidP="007F5778">
      <w:pPr>
        <w:pStyle w:val="ListParagraph"/>
        <w:ind w:left="1080"/>
        <w:rPr>
          <w:sz w:val="22"/>
        </w:rPr>
      </w:pPr>
    </w:p>
    <w:p w14:paraId="76FF3BCB" w14:textId="4979276C" w:rsidR="00477BA6" w:rsidRDefault="00477BA6" w:rsidP="007F5778">
      <w:pPr>
        <w:pStyle w:val="ListParagraph"/>
        <w:ind w:left="1080"/>
        <w:rPr>
          <w:sz w:val="22"/>
        </w:rPr>
      </w:pPr>
      <w:r>
        <w:rPr>
          <w:sz w:val="22"/>
        </w:rPr>
        <w:t xml:space="preserve">Andrade, Lydia, Carrie Liu Currier and James </w:t>
      </w:r>
      <w:proofErr w:type="spellStart"/>
      <w:r>
        <w:rPr>
          <w:sz w:val="22"/>
        </w:rPr>
        <w:t>Riddlesperger</w:t>
      </w:r>
      <w:proofErr w:type="spellEnd"/>
      <w:r>
        <w:rPr>
          <w:sz w:val="22"/>
        </w:rPr>
        <w:t>, Jr., “Korea, the Truman Doctrine, and Ike: Presidential Leadership as the Soviet Union and China Emerge as Leading Opponents in the Cold War,” Deep South Conference on Harry Truman and Dwight Eisenhower, Shreveport, LA, October 20-22, 2022.</w:t>
      </w:r>
    </w:p>
    <w:p w14:paraId="4A88F395" w14:textId="77777777" w:rsidR="00477BA6" w:rsidRDefault="00477BA6" w:rsidP="007F5778">
      <w:pPr>
        <w:pStyle w:val="ListParagraph"/>
        <w:ind w:left="1080"/>
        <w:rPr>
          <w:sz w:val="22"/>
        </w:rPr>
      </w:pPr>
    </w:p>
    <w:p w14:paraId="2F579622" w14:textId="38A5C525" w:rsidR="00896CAC" w:rsidRDefault="00896CAC" w:rsidP="007F5778">
      <w:pPr>
        <w:pStyle w:val="ListParagraph"/>
        <w:ind w:left="1080"/>
        <w:rPr>
          <w:sz w:val="22"/>
        </w:rPr>
      </w:pPr>
      <w:r>
        <w:rPr>
          <w:sz w:val="22"/>
        </w:rPr>
        <w:t>Presenter on “Taiwan as an Entrepreneurial Endeavor: getting creative with teaching and research,” Taiwan Studies Biennial Conference (virtual), May 7, 2022.</w:t>
      </w:r>
    </w:p>
    <w:p w14:paraId="569B20EA" w14:textId="77777777" w:rsidR="00896CAC" w:rsidRDefault="00896CAC" w:rsidP="007F5778">
      <w:pPr>
        <w:pStyle w:val="ListParagraph"/>
        <w:ind w:left="1080"/>
        <w:rPr>
          <w:sz w:val="22"/>
        </w:rPr>
      </w:pPr>
    </w:p>
    <w:p w14:paraId="7DA8E576" w14:textId="4E275956" w:rsidR="00583F48" w:rsidRDefault="00C20DC0" w:rsidP="007F5778">
      <w:pPr>
        <w:pStyle w:val="ListParagraph"/>
        <w:ind w:left="1080"/>
        <w:rPr>
          <w:sz w:val="22"/>
        </w:rPr>
      </w:pPr>
      <w:r>
        <w:rPr>
          <w:sz w:val="22"/>
        </w:rPr>
        <w:t>Presenter on “</w:t>
      </w:r>
      <w:r w:rsidR="009961F0">
        <w:rPr>
          <w:sz w:val="22"/>
        </w:rPr>
        <w:t>Authoritarianism 2.0: the Adaptability of the Chinese State,” Southern Political Science Association, San Antonio, TX, January 13-15, 2022.</w:t>
      </w:r>
    </w:p>
    <w:p w14:paraId="39A23B4A" w14:textId="77777777" w:rsidR="00583F48" w:rsidRDefault="00583F48" w:rsidP="007F5778">
      <w:pPr>
        <w:pStyle w:val="ListParagraph"/>
        <w:ind w:left="1080"/>
        <w:rPr>
          <w:sz w:val="22"/>
        </w:rPr>
      </w:pPr>
    </w:p>
    <w:p w14:paraId="5350D509" w14:textId="2D33ACF6" w:rsidR="007B0418" w:rsidRDefault="007B0418" w:rsidP="007F5778">
      <w:pPr>
        <w:pStyle w:val="ListParagraph"/>
        <w:ind w:left="1080"/>
        <w:rPr>
          <w:sz w:val="22"/>
        </w:rPr>
      </w:pPr>
      <w:r>
        <w:rPr>
          <w:sz w:val="22"/>
        </w:rPr>
        <w:t xml:space="preserve">Presenter </w:t>
      </w:r>
      <w:r w:rsidR="000B1458">
        <w:rPr>
          <w:sz w:val="22"/>
        </w:rPr>
        <w:t>on “Bringing Asia into the K-12 Classroom,” Southwest Conference on Asian Studies</w:t>
      </w:r>
      <w:r w:rsidR="006419AF">
        <w:rPr>
          <w:sz w:val="22"/>
        </w:rPr>
        <w:t xml:space="preserve"> (virtual)</w:t>
      </w:r>
      <w:r w:rsidR="000B1458">
        <w:rPr>
          <w:sz w:val="22"/>
        </w:rPr>
        <w:t>, October 22-23, 2021.</w:t>
      </w:r>
    </w:p>
    <w:p w14:paraId="0D1F2C60" w14:textId="77777777" w:rsidR="007B0418" w:rsidRDefault="007B0418" w:rsidP="007F5778">
      <w:pPr>
        <w:pStyle w:val="ListParagraph"/>
        <w:ind w:left="1080"/>
        <w:rPr>
          <w:sz w:val="22"/>
        </w:rPr>
      </w:pPr>
    </w:p>
    <w:p w14:paraId="0FC4C436" w14:textId="4447B908" w:rsidR="00362A96" w:rsidRDefault="00362A96" w:rsidP="007F5778">
      <w:pPr>
        <w:pStyle w:val="ListParagraph"/>
        <w:ind w:left="1080"/>
        <w:rPr>
          <w:sz w:val="22"/>
        </w:rPr>
      </w:pPr>
      <w:r>
        <w:rPr>
          <w:sz w:val="22"/>
        </w:rPr>
        <w:lastRenderedPageBreak/>
        <w:t>Presenter on “Breaking the Bamboo Ceilin</w:t>
      </w:r>
      <w:r w:rsidR="007B0418">
        <w:rPr>
          <w:sz w:val="22"/>
        </w:rPr>
        <w:t>g</w:t>
      </w:r>
      <w:r>
        <w:rPr>
          <w:sz w:val="22"/>
        </w:rPr>
        <w:t>,” American Political Science Association (virtual), September 29-Oct 2, 2021.</w:t>
      </w:r>
    </w:p>
    <w:p w14:paraId="6CC0AD0F" w14:textId="77777777" w:rsidR="00362A96" w:rsidRDefault="00362A96" w:rsidP="007F5778">
      <w:pPr>
        <w:pStyle w:val="ListParagraph"/>
        <w:ind w:left="1080"/>
        <w:rPr>
          <w:sz w:val="22"/>
        </w:rPr>
      </w:pPr>
    </w:p>
    <w:p w14:paraId="6DE647FD" w14:textId="0AA811D4" w:rsidR="006060EE" w:rsidRDefault="006060EE" w:rsidP="007F5778">
      <w:pPr>
        <w:pStyle w:val="ListParagraph"/>
        <w:ind w:left="1080"/>
        <w:rPr>
          <w:sz w:val="22"/>
        </w:rPr>
      </w:pPr>
      <w:r>
        <w:rPr>
          <w:sz w:val="22"/>
        </w:rPr>
        <w:t>Panelist on “Support Women of Color in the Discipline,” at the Midwest Political Science Association (virtual due to COVID), April 14-16, 2021.</w:t>
      </w:r>
    </w:p>
    <w:p w14:paraId="420B60D1" w14:textId="498E04DF" w:rsidR="00971FCE" w:rsidRDefault="00971FCE" w:rsidP="007F5778">
      <w:pPr>
        <w:pStyle w:val="ListParagraph"/>
        <w:ind w:left="1080"/>
        <w:rPr>
          <w:sz w:val="22"/>
        </w:rPr>
      </w:pPr>
    </w:p>
    <w:p w14:paraId="685DBBC5" w14:textId="6FDB27D7" w:rsidR="00971FCE" w:rsidRDefault="00971FCE" w:rsidP="007F5778">
      <w:pPr>
        <w:pStyle w:val="ListParagraph"/>
        <w:ind w:left="1080"/>
        <w:rPr>
          <w:sz w:val="22"/>
        </w:rPr>
      </w:pPr>
      <w:r>
        <w:rPr>
          <w:sz w:val="22"/>
        </w:rPr>
        <w:t>Chair for the panel “Political Economy, Human Rights and Institutions,” at the Western Political Science Association (virtual), April 1-3</w:t>
      </w:r>
      <w:r w:rsidR="005B32AD">
        <w:rPr>
          <w:sz w:val="22"/>
        </w:rPr>
        <w:t>, 2021.</w:t>
      </w:r>
    </w:p>
    <w:p w14:paraId="4CF2D468" w14:textId="77777777" w:rsidR="006060EE" w:rsidRDefault="006060EE" w:rsidP="007F5778">
      <w:pPr>
        <w:pStyle w:val="ListParagraph"/>
        <w:ind w:left="1080"/>
        <w:rPr>
          <w:sz w:val="22"/>
        </w:rPr>
      </w:pPr>
    </w:p>
    <w:p w14:paraId="2FE549EB" w14:textId="36649D49" w:rsidR="004B36CF" w:rsidRDefault="00D436FD" w:rsidP="007F5778">
      <w:pPr>
        <w:pStyle w:val="ListParagraph"/>
        <w:ind w:left="1080"/>
        <w:rPr>
          <w:sz w:val="22"/>
        </w:rPr>
      </w:pPr>
      <w:r>
        <w:rPr>
          <w:sz w:val="22"/>
        </w:rPr>
        <w:t>Currier, Carrie Liu. 2020. “</w:t>
      </w:r>
      <w:r w:rsidR="00C32193">
        <w:rPr>
          <w:sz w:val="22"/>
        </w:rPr>
        <w:t>Authoritarian Resilience and the Chinese State: Thou Doth Protest Too Much,” presented at the Southern Political Science Association, San Juan, Puerto Rico, Jan 8-11, 2020.</w:t>
      </w:r>
    </w:p>
    <w:p w14:paraId="20C76D1C" w14:textId="77777777" w:rsidR="00D436FD" w:rsidRDefault="00D436FD" w:rsidP="00D436FD">
      <w:pPr>
        <w:pStyle w:val="ListParagraph"/>
        <w:ind w:left="990"/>
        <w:rPr>
          <w:sz w:val="22"/>
        </w:rPr>
      </w:pPr>
    </w:p>
    <w:p w14:paraId="746FE4A5" w14:textId="16A3B0EF" w:rsidR="004B36CF" w:rsidRDefault="004B36CF" w:rsidP="00D436FD">
      <w:pPr>
        <w:pStyle w:val="ListParagraph"/>
        <w:ind w:left="990"/>
        <w:rPr>
          <w:sz w:val="22"/>
        </w:rPr>
      </w:pPr>
      <w:r>
        <w:rPr>
          <w:sz w:val="22"/>
        </w:rPr>
        <w:t>Panelist on “Asian-Pacific Islander Americans in the Profession: Challenges and Opportunities In and Beyond the Classroom,” at the American Political Science Association, Washington, D.C., August 27-31, 2019</w:t>
      </w:r>
    </w:p>
    <w:p w14:paraId="1D170190" w14:textId="77777777" w:rsidR="00D436FD" w:rsidRDefault="00D436FD" w:rsidP="00D436FD">
      <w:pPr>
        <w:pStyle w:val="ListParagraph"/>
        <w:ind w:left="990"/>
        <w:rPr>
          <w:sz w:val="22"/>
        </w:rPr>
      </w:pPr>
    </w:p>
    <w:p w14:paraId="007968D5" w14:textId="0A518534" w:rsidR="005931BA" w:rsidRPr="007F5778" w:rsidRDefault="005931BA" w:rsidP="00D436FD">
      <w:pPr>
        <w:pStyle w:val="ListParagraph"/>
        <w:ind w:left="990"/>
        <w:rPr>
          <w:sz w:val="22"/>
        </w:rPr>
      </w:pPr>
      <w:r w:rsidRPr="007F5778">
        <w:rPr>
          <w:sz w:val="22"/>
        </w:rPr>
        <w:t xml:space="preserve">Currier, Carrie Liu. </w:t>
      </w:r>
      <w:r w:rsidR="007F5778" w:rsidRPr="007F5778">
        <w:rPr>
          <w:sz w:val="22"/>
        </w:rPr>
        <w:t>“</w:t>
      </w:r>
      <w:r w:rsidRPr="007F5778">
        <w:rPr>
          <w:sz w:val="22"/>
        </w:rPr>
        <w:t>Where is the other Half of the Sky? The Power of Gender in the China Dream</w:t>
      </w:r>
      <w:r w:rsidR="007F5778" w:rsidRPr="007F5778">
        <w:rPr>
          <w:sz w:val="22"/>
        </w:rPr>
        <w:t>,” presented at the Southern Political Science Association, Austin, TX January 17-19, 2019</w:t>
      </w:r>
    </w:p>
    <w:p w14:paraId="22D5D5D7" w14:textId="77777777" w:rsidR="005931BA" w:rsidRDefault="005931BA" w:rsidP="00C206F1">
      <w:pPr>
        <w:rPr>
          <w:sz w:val="22"/>
          <w:szCs w:val="22"/>
        </w:rPr>
      </w:pPr>
    </w:p>
    <w:p w14:paraId="4956FDFC" w14:textId="5EA2B3BA" w:rsidR="008B6336" w:rsidRDefault="008B6336" w:rsidP="00396EA9">
      <w:pPr>
        <w:ind w:left="990"/>
        <w:rPr>
          <w:sz w:val="22"/>
          <w:szCs w:val="22"/>
        </w:rPr>
      </w:pPr>
      <w:r>
        <w:rPr>
          <w:sz w:val="22"/>
          <w:szCs w:val="22"/>
        </w:rPr>
        <w:t>Chair for the roundtable “Finding Success in the Academy,” at the American Political Science Association, Boston, MA, Aug 30-Sept 2, 2018.</w:t>
      </w:r>
    </w:p>
    <w:p w14:paraId="295A81AB" w14:textId="77777777" w:rsidR="008B6336" w:rsidRDefault="008B6336" w:rsidP="00396EA9">
      <w:pPr>
        <w:ind w:left="990"/>
        <w:rPr>
          <w:sz w:val="22"/>
          <w:szCs w:val="22"/>
        </w:rPr>
      </w:pPr>
    </w:p>
    <w:p w14:paraId="15019564" w14:textId="1E861707" w:rsidR="00E1493E" w:rsidRDefault="00E1493E" w:rsidP="00396EA9">
      <w:pPr>
        <w:ind w:left="990"/>
        <w:rPr>
          <w:sz w:val="22"/>
          <w:szCs w:val="22"/>
        </w:rPr>
      </w:pPr>
      <w:r>
        <w:rPr>
          <w:sz w:val="22"/>
          <w:szCs w:val="22"/>
        </w:rPr>
        <w:t xml:space="preserve">Panelist </w:t>
      </w:r>
      <w:r w:rsidR="004B6DCA">
        <w:rPr>
          <w:sz w:val="22"/>
          <w:szCs w:val="22"/>
        </w:rPr>
        <w:t>on</w:t>
      </w:r>
      <w:r>
        <w:rPr>
          <w:sz w:val="22"/>
          <w:szCs w:val="22"/>
        </w:rPr>
        <w:t xml:space="preserve">, </w:t>
      </w:r>
      <w:r w:rsidR="0027231B">
        <w:rPr>
          <w:sz w:val="22"/>
          <w:szCs w:val="22"/>
        </w:rPr>
        <w:t xml:space="preserve">“Taking Advantage of Diversity: Opportunities of Difference,” </w:t>
      </w:r>
      <w:r w:rsidR="004B6DCA">
        <w:rPr>
          <w:sz w:val="22"/>
          <w:szCs w:val="22"/>
        </w:rPr>
        <w:t xml:space="preserve">at the American Political Science Association, </w:t>
      </w:r>
      <w:r w:rsidR="0027231B">
        <w:rPr>
          <w:sz w:val="22"/>
          <w:szCs w:val="22"/>
        </w:rPr>
        <w:t>San Francisco, CA, Aug 31–Sept 3, 2017.</w:t>
      </w:r>
    </w:p>
    <w:p w14:paraId="78CCD838" w14:textId="77777777" w:rsidR="00E1493E" w:rsidRDefault="00E1493E" w:rsidP="00396EA9">
      <w:pPr>
        <w:ind w:left="990"/>
        <w:rPr>
          <w:sz w:val="22"/>
          <w:szCs w:val="22"/>
        </w:rPr>
      </w:pPr>
    </w:p>
    <w:p w14:paraId="350FA140" w14:textId="29A24327" w:rsidR="00F3224F" w:rsidRDefault="00F3224F" w:rsidP="00396EA9">
      <w:pPr>
        <w:ind w:left="990"/>
        <w:rPr>
          <w:sz w:val="22"/>
          <w:szCs w:val="22"/>
        </w:rPr>
      </w:pPr>
      <w:r>
        <w:rPr>
          <w:sz w:val="22"/>
          <w:szCs w:val="22"/>
        </w:rPr>
        <w:t>Discussant for the panel “Democratic Patterns in Authoritarian Governance,” at the Western Political Science Association,</w:t>
      </w:r>
      <w:r w:rsidR="0027231B">
        <w:rPr>
          <w:sz w:val="22"/>
          <w:szCs w:val="22"/>
        </w:rPr>
        <w:t xml:space="preserve"> Vancouver, Canada, April 13-15, 2017.</w:t>
      </w:r>
    </w:p>
    <w:p w14:paraId="33A9EF97" w14:textId="77777777" w:rsidR="00F3224F" w:rsidRDefault="00F3224F" w:rsidP="00396EA9">
      <w:pPr>
        <w:ind w:left="990"/>
        <w:rPr>
          <w:sz w:val="22"/>
          <w:szCs w:val="22"/>
        </w:rPr>
      </w:pPr>
    </w:p>
    <w:p w14:paraId="0CCF498D" w14:textId="195F1A06" w:rsidR="00AF7045" w:rsidRDefault="00AF7045" w:rsidP="00396EA9">
      <w:pPr>
        <w:ind w:left="990"/>
        <w:rPr>
          <w:sz w:val="22"/>
          <w:szCs w:val="22"/>
        </w:rPr>
      </w:pPr>
      <w:r>
        <w:rPr>
          <w:sz w:val="22"/>
          <w:szCs w:val="22"/>
        </w:rPr>
        <w:t>Invited panelist for the panel, “Chinese Diplomacy in Middle East Conflicts,” for the Conference China in Conflict Zones: Competition or Cooperation? Sponsored by</w:t>
      </w:r>
      <w:r w:rsidR="004B6DCA">
        <w:rPr>
          <w:sz w:val="22"/>
          <w:szCs w:val="22"/>
        </w:rPr>
        <w:t xml:space="preserve"> Georgetown University and</w:t>
      </w:r>
      <w:r>
        <w:rPr>
          <w:sz w:val="22"/>
          <w:szCs w:val="22"/>
        </w:rPr>
        <w:t xml:space="preserve"> the U.S. Institute of Peace, Washington D.C., March 22, 2017.</w:t>
      </w:r>
    </w:p>
    <w:p w14:paraId="07455F3F" w14:textId="77777777" w:rsidR="00AF7045" w:rsidRDefault="00AF7045" w:rsidP="00396EA9">
      <w:pPr>
        <w:ind w:left="990"/>
        <w:rPr>
          <w:sz w:val="22"/>
          <w:szCs w:val="22"/>
        </w:rPr>
      </w:pPr>
    </w:p>
    <w:p w14:paraId="27C7E04E" w14:textId="77777777" w:rsidR="00396EA9" w:rsidRPr="00396EA9" w:rsidRDefault="00396EA9" w:rsidP="00396EA9">
      <w:pPr>
        <w:ind w:left="990"/>
        <w:rPr>
          <w:sz w:val="22"/>
          <w:szCs w:val="22"/>
        </w:rPr>
      </w:pPr>
      <w:r w:rsidRPr="00396EA9">
        <w:rPr>
          <w:sz w:val="22"/>
          <w:szCs w:val="22"/>
        </w:rPr>
        <w:t>Chair and discussant for the panel, “Politics of China” at the Western Political Science Association, San Diego, CA, March 24-26, 2016.</w:t>
      </w:r>
    </w:p>
    <w:p w14:paraId="295472E1" w14:textId="77777777" w:rsidR="00396EA9" w:rsidRDefault="00396EA9" w:rsidP="00D52202">
      <w:pPr>
        <w:ind w:left="990"/>
        <w:rPr>
          <w:sz w:val="22"/>
          <w:szCs w:val="22"/>
        </w:rPr>
      </w:pPr>
    </w:p>
    <w:p w14:paraId="257C1CDF" w14:textId="5703690E" w:rsidR="00AC1C0E" w:rsidRDefault="00AC1C0E" w:rsidP="00D52202">
      <w:pPr>
        <w:ind w:left="990"/>
        <w:rPr>
          <w:sz w:val="22"/>
          <w:szCs w:val="22"/>
        </w:rPr>
      </w:pPr>
      <w:r>
        <w:rPr>
          <w:sz w:val="22"/>
          <w:szCs w:val="22"/>
        </w:rPr>
        <w:t>Invited panelist in the Miller Upton Forum on Entrepreneurship and the Chinese Economy, Beloit College, Nov 6, 2015.</w:t>
      </w:r>
    </w:p>
    <w:p w14:paraId="256C6EAE" w14:textId="77777777" w:rsidR="00AC1C0E" w:rsidRDefault="00AC1C0E" w:rsidP="00D52202">
      <w:pPr>
        <w:ind w:left="990"/>
        <w:rPr>
          <w:sz w:val="22"/>
          <w:szCs w:val="22"/>
        </w:rPr>
      </w:pPr>
    </w:p>
    <w:p w14:paraId="5480906C" w14:textId="58E8AF76" w:rsidR="00D52202" w:rsidRPr="006A7755" w:rsidRDefault="00D52202" w:rsidP="00D52202">
      <w:pPr>
        <w:ind w:left="990"/>
        <w:rPr>
          <w:sz w:val="22"/>
          <w:szCs w:val="22"/>
        </w:rPr>
      </w:pPr>
      <w:r w:rsidRPr="006A7755">
        <w:rPr>
          <w:sz w:val="22"/>
          <w:szCs w:val="22"/>
        </w:rPr>
        <w:t>Chair and discussant for the panel, “</w:t>
      </w:r>
      <w:r w:rsidR="00E84A8B">
        <w:rPr>
          <w:sz w:val="22"/>
          <w:szCs w:val="22"/>
        </w:rPr>
        <w:t>Comparative Political Economy and Governance</w:t>
      </w:r>
      <w:r w:rsidRPr="006A7755">
        <w:rPr>
          <w:sz w:val="22"/>
          <w:szCs w:val="22"/>
        </w:rPr>
        <w:t xml:space="preserve">,” </w:t>
      </w:r>
      <w:r w:rsidR="00173A29">
        <w:rPr>
          <w:sz w:val="22"/>
          <w:szCs w:val="22"/>
        </w:rPr>
        <w:t xml:space="preserve">at the Western Political Science Association, </w:t>
      </w:r>
      <w:r w:rsidRPr="006A7755">
        <w:rPr>
          <w:sz w:val="22"/>
          <w:szCs w:val="22"/>
        </w:rPr>
        <w:t>Las Vegas, NV, April 2-4, 2015.</w:t>
      </w:r>
    </w:p>
    <w:p w14:paraId="633172C6" w14:textId="77777777" w:rsidR="00D52202" w:rsidRPr="006A7755" w:rsidRDefault="00D52202" w:rsidP="00D52202">
      <w:pPr>
        <w:ind w:left="990"/>
        <w:rPr>
          <w:sz w:val="22"/>
          <w:szCs w:val="22"/>
        </w:rPr>
      </w:pPr>
    </w:p>
    <w:p w14:paraId="21CEE0A0" w14:textId="3E5EC38B" w:rsidR="00D52202" w:rsidRPr="006A7755" w:rsidRDefault="00D52202" w:rsidP="00D52202">
      <w:pPr>
        <w:ind w:left="990"/>
        <w:rPr>
          <w:i/>
          <w:sz w:val="22"/>
          <w:szCs w:val="22"/>
        </w:rPr>
      </w:pPr>
      <w:r w:rsidRPr="006A7755">
        <w:rPr>
          <w:sz w:val="22"/>
          <w:szCs w:val="22"/>
        </w:rPr>
        <w:t>Currier, Carrie Liu. “The Modern Strategic Triangle: Energy Security, Economic Development, and the Responsible Stakeholder,”</w:t>
      </w:r>
      <w:r w:rsidRPr="006A7755">
        <w:rPr>
          <w:i/>
          <w:sz w:val="22"/>
          <w:szCs w:val="22"/>
        </w:rPr>
        <w:t xml:space="preserve"> </w:t>
      </w:r>
      <w:r w:rsidRPr="006A7755">
        <w:rPr>
          <w:sz w:val="22"/>
          <w:szCs w:val="22"/>
        </w:rPr>
        <w:t>presented at the Southern Political Science Association, New Orleans, LA, January 15-17, 2015.</w:t>
      </w:r>
    </w:p>
    <w:p w14:paraId="59F9F8DF" w14:textId="77777777" w:rsidR="00D52202" w:rsidRPr="006A7755" w:rsidRDefault="00D52202" w:rsidP="00316C39">
      <w:pPr>
        <w:ind w:left="990"/>
        <w:rPr>
          <w:sz w:val="22"/>
          <w:szCs w:val="22"/>
        </w:rPr>
      </w:pPr>
    </w:p>
    <w:p w14:paraId="6E86457E" w14:textId="77777777" w:rsidR="00316C39" w:rsidRPr="006A7755" w:rsidRDefault="00316C39" w:rsidP="00316C39">
      <w:pPr>
        <w:ind w:left="990"/>
        <w:rPr>
          <w:b/>
          <w:sz w:val="22"/>
          <w:szCs w:val="22"/>
        </w:rPr>
      </w:pPr>
      <w:r w:rsidRPr="006A7755">
        <w:rPr>
          <w:sz w:val="22"/>
          <w:szCs w:val="22"/>
        </w:rPr>
        <w:t>Currier, Carrie Liu.  “Armed for Peace: China’s Strategic Interests in the Middle East and Maghreb,” presented at the Western Political Science Association, Seattle, WA, April 17-19, 2014.</w:t>
      </w:r>
    </w:p>
    <w:p w14:paraId="3024D78E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106E21E7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r w:rsidRPr="006A7755">
        <w:rPr>
          <w:szCs w:val="22"/>
        </w:rPr>
        <w:lastRenderedPageBreak/>
        <w:t>Currier, Carrie Liu.  “Politics of Entrepreneurship in Taiwan and China,” presented at the Western Political Science Association, Hollywood, CA, March 28-30, 2013.</w:t>
      </w:r>
    </w:p>
    <w:p w14:paraId="6C17610C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57F30A29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r w:rsidRPr="006A7755">
        <w:rPr>
          <w:szCs w:val="22"/>
        </w:rPr>
        <w:t xml:space="preserve">Chair for the panel, “War and International Relations in East Asia,” at the </w:t>
      </w:r>
      <w:r w:rsidRPr="006A7755">
        <w:rPr>
          <w:i/>
          <w:szCs w:val="22"/>
        </w:rPr>
        <w:t>Southwest Conference on Asian Studies</w:t>
      </w:r>
      <w:r w:rsidRPr="006A7755">
        <w:rPr>
          <w:szCs w:val="22"/>
        </w:rPr>
        <w:t>, Dallas, TX, Oct 5-6, 2012.</w:t>
      </w:r>
    </w:p>
    <w:p w14:paraId="21D9AA07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365C8DEF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r w:rsidRPr="006A7755">
        <w:rPr>
          <w:szCs w:val="22"/>
        </w:rPr>
        <w:t xml:space="preserve">Currier, Carrie Liu.  “China and the Global Surge for Resources,” presented at the </w:t>
      </w:r>
      <w:r w:rsidRPr="006A7755">
        <w:rPr>
          <w:i/>
          <w:szCs w:val="22"/>
        </w:rPr>
        <w:t>Southwest Conference on Asian Studies</w:t>
      </w:r>
      <w:r w:rsidRPr="006A7755">
        <w:rPr>
          <w:szCs w:val="22"/>
        </w:rPr>
        <w:t>, San Antonio, TX, Sept 30-Oct 1, 2011.</w:t>
      </w:r>
    </w:p>
    <w:p w14:paraId="17BDD6EE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68EB186A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r w:rsidRPr="006A7755">
        <w:rPr>
          <w:szCs w:val="22"/>
        </w:rPr>
        <w:t xml:space="preserve">Chair for the panel, “The Yin and Yang of It: China’s Role in Conflict and Diplomacy,” at the </w:t>
      </w:r>
      <w:r w:rsidRPr="006A7755">
        <w:rPr>
          <w:i/>
          <w:szCs w:val="22"/>
        </w:rPr>
        <w:t>Southwest Conference on Asian Studies</w:t>
      </w:r>
      <w:r w:rsidRPr="006A7755">
        <w:rPr>
          <w:szCs w:val="22"/>
        </w:rPr>
        <w:t>, San Antonio, TX, Sept 30-Oct 1, 2011.</w:t>
      </w:r>
    </w:p>
    <w:p w14:paraId="1E147DF1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13303B74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r w:rsidRPr="006A7755">
        <w:rPr>
          <w:szCs w:val="22"/>
        </w:rPr>
        <w:t xml:space="preserve">Chair and discussant for the panel, “Governance in Contemporary Europe,” at the Western Political Science Association, San Antonio, TX, </w:t>
      </w:r>
      <w:proofErr w:type="gramStart"/>
      <w:r w:rsidRPr="006A7755">
        <w:rPr>
          <w:szCs w:val="22"/>
        </w:rPr>
        <w:t>April,</w:t>
      </w:r>
      <w:proofErr w:type="gramEnd"/>
      <w:r w:rsidRPr="006A7755">
        <w:rPr>
          <w:szCs w:val="22"/>
        </w:rPr>
        <w:t xml:space="preserve"> 2011.</w:t>
      </w:r>
    </w:p>
    <w:p w14:paraId="1CF3D03B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50882DB7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proofErr w:type="spellStart"/>
      <w:r w:rsidRPr="006A7755">
        <w:rPr>
          <w:szCs w:val="22"/>
        </w:rPr>
        <w:t>Dorraj</w:t>
      </w:r>
      <w:proofErr w:type="spellEnd"/>
      <w:r w:rsidRPr="006A7755">
        <w:rPr>
          <w:szCs w:val="22"/>
        </w:rPr>
        <w:t xml:space="preserve">, </w:t>
      </w:r>
      <w:proofErr w:type="spellStart"/>
      <w:r w:rsidRPr="006A7755">
        <w:rPr>
          <w:szCs w:val="22"/>
        </w:rPr>
        <w:t>Manochehr</w:t>
      </w:r>
      <w:proofErr w:type="spellEnd"/>
      <w:r w:rsidRPr="006A7755">
        <w:rPr>
          <w:szCs w:val="22"/>
        </w:rPr>
        <w:t xml:space="preserve"> and Carrie Liu Currier, “Iran-China Relations and the Changing Political Map,” at the International Studies Association, Montreal, Canada, March 16-19, 2011.</w:t>
      </w:r>
    </w:p>
    <w:p w14:paraId="134EADDC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4C70855F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r w:rsidRPr="006A7755">
        <w:rPr>
          <w:szCs w:val="22"/>
        </w:rPr>
        <w:t xml:space="preserve">Chair and discussant for the panel, “Gender and Policy in the Developing World,” at the </w:t>
      </w:r>
      <w:r w:rsidRPr="006A7755">
        <w:rPr>
          <w:i/>
          <w:szCs w:val="22"/>
        </w:rPr>
        <w:t>Western Political Science Association</w:t>
      </w:r>
      <w:r w:rsidRPr="006A7755">
        <w:rPr>
          <w:szCs w:val="22"/>
        </w:rPr>
        <w:t>, San Francisco, CA, April 1-3, 2010.</w:t>
      </w:r>
    </w:p>
    <w:p w14:paraId="13B96D0C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4B992F8A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r w:rsidRPr="006A7755">
        <w:rPr>
          <w:szCs w:val="22"/>
        </w:rPr>
        <w:t xml:space="preserve">Chair for the panel, “Women in Chinese Literature and Poetry,” at the </w:t>
      </w:r>
      <w:r w:rsidRPr="006A7755">
        <w:rPr>
          <w:i/>
          <w:szCs w:val="22"/>
        </w:rPr>
        <w:t>Southwest Conference of Asian Studies</w:t>
      </w:r>
      <w:r w:rsidRPr="006A7755">
        <w:rPr>
          <w:szCs w:val="22"/>
        </w:rPr>
        <w:t>, Austin, TX, October 16-17, 2009.</w:t>
      </w:r>
    </w:p>
    <w:p w14:paraId="4EC1943A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73605FC4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r w:rsidRPr="006A7755">
        <w:rPr>
          <w:szCs w:val="22"/>
        </w:rPr>
        <w:t xml:space="preserve">Chair and discussant for the panel “Chinese Politics” at the </w:t>
      </w:r>
      <w:r w:rsidRPr="006A7755">
        <w:rPr>
          <w:i/>
          <w:szCs w:val="22"/>
        </w:rPr>
        <w:t>Western Political Science Association</w:t>
      </w:r>
      <w:r w:rsidRPr="006A7755">
        <w:rPr>
          <w:szCs w:val="22"/>
        </w:rPr>
        <w:t>, Vancouver, Canada, March 19-21, 2009.</w:t>
      </w:r>
    </w:p>
    <w:p w14:paraId="5346D538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5F6E984A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proofErr w:type="spellStart"/>
      <w:r w:rsidRPr="006A7755">
        <w:rPr>
          <w:szCs w:val="22"/>
        </w:rPr>
        <w:t>Dorraj</w:t>
      </w:r>
      <w:proofErr w:type="spellEnd"/>
      <w:r w:rsidRPr="006A7755">
        <w:rPr>
          <w:szCs w:val="22"/>
        </w:rPr>
        <w:t xml:space="preserve">, </w:t>
      </w:r>
      <w:proofErr w:type="spellStart"/>
      <w:r w:rsidRPr="006A7755">
        <w:rPr>
          <w:szCs w:val="22"/>
        </w:rPr>
        <w:t>Manochehr</w:t>
      </w:r>
      <w:proofErr w:type="spellEnd"/>
      <w:r w:rsidRPr="006A7755">
        <w:rPr>
          <w:szCs w:val="22"/>
        </w:rPr>
        <w:t xml:space="preserve"> and Carrie Liu Currier. “China’s Search for Energy Security in the Middle East: Strategic Implications,” presented (and I chaired the panel) at the </w:t>
      </w:r>
      <w:r w:rsidRPr="006A7755">
        <w:rPr>
          <w:i/>
          <w:szCs w:val="22"/>
        </w:rPr>
        <w:t>International Studies Association</w:t>
      </w:r>
      <w:r w:rsidRPr="006A7755">
        <w:rPr>
          <w:szCs w:val="22"/>
        </w:rPr>
        <w:t xml:space="preserve">, New York, NY, February 15-18, 2009.  </w:t>
      </w:r>
    </w:p>
    <w:p w14:paraId="30D52BA5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7CF82DD5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r w:rsidRPr="006A7755">
        <w:rPr>
          <w:szCs w:val="22"/>
        </w:rPr>
        <w:t xml:space="preserve">Chair and discussant for the panel, “Asian Diasporas,” at the Annual Meeting of the </w:t>
      </w:r>
      <w:r w:rsidRPr="006A7755">
        <w:rPr>
          <w:i/>
          <w:szCs w:val="22"/>
        </w:rPr>
        <w:t>Southwest Conference on Asian Studies</w:t>
      </w:r>
      <w:r w:rsidRPr="006A7755">
        <w:rPr>
          <w:szCs w:val="22"/>
        </w:rPr>
        <w:t>, Huntsville, TX, October 3&amp;4, 2008.</w:t>
      </w:r>
    </w:p>
    <w:p w14:paraId="58033CDD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0F42C720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r w:rsidRPr="006A7755">
        <w:rPr>
          <w:szCs w:val="22"/>
        </w:rPr>
        <w:t xml:space="preserve">Currier, Carrie Liu and </w:t>
      </w:r>
      <w:proofErr w:type="spellStart"/>
      <w:r w:rsidRPr="006A7755">
        <w:rPr>
          <w:szCs w:val="22"/>
        </w:rPr>
        <w:t>Manochehr</w:t>
      </w:r>
      <w:proofErr w:type="spellEnd"/>
      <w:r w:rsidRPr="006A7755">
        <w:rPr>
          <w:szCs w:val="22"/>
        </w:rPr>
        <w:t xml:space="preserve"> </w:t>
      </w:r>
      <w:proofErr w:type="spellStart"/>
      <w:r w:rsidRPr="006A7755">
        <w:rPr>
          <w:szCs w:val="22"/>
        </w:rPr>
        <w:t>Dorraj</w:t>
      </w:r>
      <w:proofErr w:type="spellEnd"/>
      <w:r w:rsidRPr="006A7755">
        <w:rPr>
          <w:szCs w:val="22"/>
        </w:rPr>
        <w:t xml:space="preserve">.  “Enter the Dragon: (Re)constructing China’s Relations with the Middle East,” presented at the Annual Meeting of the </w:t>
      </w:r>
      <w:r w:rsidRPr="006A7755">
        <w:rPr>
          <w:i/>
          <w:szCs w:val="22"/>
        </w:rPr>
        <w:t>International Studies Association</w:t>
      </w:r>
      <w:r w:rsidRPr="006A7755">
        <w:rPr>
          <w:szCs w:val="22"/>
        </w:rPr>
        <w:t>, San Francisco, CA, March 27-29, 2008.</w:t>
      </w:r>
    </w:p>
    <w:p w14:paraId="0FDDCC21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4AECB5A0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r w:rsidRPr="006A7755">
        <w:rPr>
          <w:szCs w:val="22"/>
        </w:rPr>
        <w:t xml:space="preserve">Chair and discussant for the panel, “Comparative Studies of Public Policy,” at the Annual Meeting of the </w:t>
      </w:r>
      <w:r w:rsidRPr="006A7755">
        <w:rPr>
          <w:i/>
          <w:szCs w:val="22"/>
        </w:rPr>
        <w:t>Western Political Science Association</w:t>
      </w:r>
      <w:r w:rsidRPr="006A7755">
        <w:rPr>
          <w:szCs w:val="22"/>
        </w:rPr>
        <w:t>, March 20-22, 2008.</w:t>
      </w:r>
    </w:p>
    <w:p w14:paraId="76009855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0FE0F396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r w:rsidRPr="006A7755">
        <w:rPr>
          <w:szCs w:val="22"/>
        </w:rPr>
        <w:t xml:space="preserve">Currier, Carrie Liu and </w:t>
      </w:r>
      <w:proofErr w:type="spellStart"/>
      <w:r w:rsidRPr="006A7755">
        <w:rPr>
          <w:szCs w:val="22"/>
        </w:rPr>
        <w:t>Manochehr</w:t>
      </w:r>
      <w:proofErr w:type="spellEnd"/>
      <w:r w:rsidRPr="006A7755">
        <w:rPr>
          <w:szCs w:val="22"/>
        </w:rPr>
        <w:t xml:space="preserve"> </w:t>
      </w:r>
      <w:proofErr w:type="spellStart"/>
      <w:r w:rsidRPr="006A7755">
        <w:rPr>
          <w:szCs w:val="22"/>
        </w:rPr>
        <w:t>Dorraj</w:t>
      </w:r>
      <w:proofErr w:type="spellEnd"/>
      <w:r w:rsidRPr="006A7755">
        <w:rPr>
          <w:szCs w:val="22"/>
        </w:rPr>
        <w:t xml:space="preserve">.  “The Ties that Bind: Iran-China Relations in a Changing World,” presented at the Annual Meeting of the </w:t>
      </w:r>
      <w:r w:rsidRPr="006A7755">
        <w:rPr>
          <w:i/>
          <w:szCs w:val="22"/>
        </w:rPr>
        <w:t>Western Political Science Association</w:t>
      </w:r>
      <w:r w:rsidRPr="006A7755">
        <w:rPr>
          <w:szCs w:val="22"/>
        </w:rPr>
        <w:t>, Las Vegas, NV, March 8-10, 2007.</w:t>
      </w:r>
    </w:p>
    <w:p w14:paraId="43ED7AF6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0893156C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r w:rsidRPr="006A7755">
        <w:rPr>
          <w:szCs w:val="22"/>
        </w:rPr>
        <w:t xml:space="preserve">Chair and discussant for the following panels: “Citizens, Institutions, and Policy Choices in Consolidated Democracies,” and “Comparative Democratic Institutions, Women’s Issues and Women’s Mobilization,” at the Annual Meeting of the </w:t>
      </w:r>
      <w:r w:rsidRPr="006A7755">
        <w:rPr>
          <w:i/>
          <w:szCs w:val="22"/>
        </w:rPr>
        <w:t>Western Political Science Association</w:t>
      </w:r>
      <w:r w:rsidRPr="006A7755">
        <w:rPr>
          <w:szCs w:val="22"/>
        </w:rPr>
        <w:t>, March 8-10, 2007.</w:t>
      </w:r>
    </w:p>
    <w:p w14:paraId="0DA992D9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3D7354AA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r w:rsidRPr="006A7755">
        <w:rPr>
          <w:szCs w:val="22"/>
        </w:rPr>
        <w:lastRenderedPageBreak/>
        <w:t xml:space="preserve">Currier, Carrie Liu.  “China’s Next Generation of Women and the State,” presented at the Annual Meeting of the </w:t>
      </w:r>
      <w:r w:rsidRPr="006A7755">
        <w:rPr>
          <w:i/>
          <w:szCs w:val="22"/>
        </w:rPr>
        <w:t>American Association for Chinese Studies</w:t>
      </w:r>
      <w:r w:rsidRPr="006A7755">
        <w:rPr>
          <w:szCs w:val="22"/>
        </w:rPr>
        <w:t>, Riverside, CA, October 20-22, 2006.</w:t>
      </w:r>
    </w:p>
    <w:p w14:paraId="0C83E2B1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3A9C471D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r w:rsidRPr="006A7755">
        <w:rPr>
          <w:szCs w:val="22"/>
        </w:rPr>
        <w:t xml:space="preserve">Chair for a panel on Women in Modern China, </w:t>
      </w:r>
      <w:r w:rsidRPr="006A7755">
        <w:rPr>
          <w:i/>
          <w:szCs w:val="22"/>
        </w:rPr>
        <w:t>American Association for Chinese Studies</w:t>
      </w:r>
      <w:r w:rsidRPr="006A7755">
        <w:rPr>
          <w:szCs w:val="22"/>
        </w:rPr>
        <w:t>, Riverside, CA, October 20-22, 2006.</w:t>
      </w:r>
    </w:p>
    <w:p w14:paraId="186100D3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5C695799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r w:rsidRPr="006A7755">
        <w:rPr>
          <w:szCs w:val="22"/>
        </w:rPr>
        <w:t>Currier, Carrie Liu</w:t>
      </w:r>
      <w:bookmarkStart w:id="0" w:name="OLE_LINK1"/>
      <w:bookmarkStart w:id="1" w:name="OLE_LINK2"/>
      <w:r w:rsidRPr="006A7755">
        <w:rPr>
          <w:szCs w:val="22"/>
        </w:rPr>
        <w:t xml:space="preserve">.  “Investing in the Future: The One Child Policy and Reform,” </w:t>
      </w:r>
      <w:bookmarkEnd w:id="0"/>
      <w:bookmarkEnd w:id="1"/>
      <w:r w:rsidRPr="006A7755">
        <w:rPr>
          <w:szCs w:val="22"/>
        </w:rPr>
        <w:t xml:space="preserve">presented at the Annual Meeting of the </w:t>
      </w:r>
      <w:r w:rsidRPr="006A7755">
        <w:rPr>
          <w:i/>
          <w:szCs w:val="22"/>
        </w:rPr>
        <w:t>Southwestern Conference on Asian Studies</w:t>
      </w:r>
      <w:r w:rsidRPr="006A7755">
        <w:rPr>
          <w:szCs w:val="22"/>
        </w:rPr>
        <w:t>, Dallas, TX, Sept 29-30, 2006.</w:t>
      </w:r>
    </w:p>
    <w:p w14:paraId="50526438" w14:textId="77777777" w:rsidR="00316C39" w:rsidRPr="006A7755" w:rsidRDefault="00316C39" w:rsidP="00316C39">
      <w:pPr>
        <w:ind w:left="990"/>
        <w:rPr>
          <w:sz w:val="22"/>
          <w:szCs w:val="22"/>
        </w:rPr>
      </w:pPr>
    </w:p>
    <w:p w14:paraId="03DB97CE" w14:textId="77777777" w:rsidR="00316C39" w:rsidRPr="006A7755" w:rsidRDefault="00316C39" w:rsidP="00316C39">
      <w:pPr>
        <w:ind w:left="990"/>
        <w:rPr>
          <w:sz w:val="22"/>
          <w:szCs w:val="22"/>
        </w:rPr>
      </w:pPr>
      <w:r w:rsidRPr="006A7755">
        <w:rPr>
          <w:sz w:val="22"/>
          <w:szCs w:val="22"/>
        </w:rPr>
        <w:t xml:space="preserve">Currier, Carrie Liu.  “Recasting Development: The Rise of the Chinese Consumer,” poster presentation at the Annual Meeting of the </w:t>
      </w:r>
      <w:r w:rsidRPr="006A7755">
        <w:rPr>
          <w:i/>
          <w:sz w:val="22"/>
          <w:szCs w:val="22"/>
        </w:rPr>
        <w:t>International Studies Association</w:t>
      </w:r>
      <w:r w:rsidRPr="006A7755">
        <w:rPr>
          <w:sz w:val="22"/>
          <w:szCs w:val="22"/>
        </w:rPr>
        <w:t>, San Diego, CA, March 22-25, 2006.</w:t>
      </w:r>
    </w:p>
    <w:p w14:paraId="1A5B7D0D" w14:textId="77777777" w:rsidR="00316C39" w:rsidRPr="006A7755" w:rsidRDefault="00316C39" w:rsidP="00316C39">
      <w:pPr>
        <w:ind w:left="990"/>
      </w:pPr>
    </w:p>
    <w:p w14:paraId="42D90C93" w14:textId="77777777" w:rsidR="00316C39" w:rsidRPr="006A7755" w:rsidRDefault="00316C39" w:rsidP="00316C39">
      <w:pPr>
        <w:ind w:left="990"/>
        <w:rPr>
          <w:sz w:val="22"/>
        </w:rPr>
      </w:pPr>
      <w:r w:rsidRPr="006A7755">
        <w:rPr>
          <w:sz w:val="22"/>
        </w:rPr>
        <w:t xml:space="preserve">Discussant and Chair for panel “Globalization, Gender, and the Sexual Division of Labor in the Marketplace,” at the Annual Meeting of the </w:t>
      </w:r>
      <w:r w:rsidRPr="006A7755">
        <w:rPr>
          <w:i/>
          <w:sz w:val="22"/>
        </w:rPr>
        <w:t>International Studies Association</w:t>
      </w:r>
      <w:r w:rsidRPr="006A7755">
        <w:rPr>
          <w:sz w:val="22"/>
        </w:rPr>
        <w:t>, San Diego, CA, March 22-25, 2006.</w:t>
      </w:r>
    </w:p>
    <w:p w14:paraId="1BC44DBA" w14:textId="77777777" w:rsidR="00316C39" w:rsidRPr="006A7755" w:rsidRDefault="00316C39" w:rsidP="00316C39">
      <w:pPr>
        <w:ind w:left="990"/>
      </w:pPr>
    </w:p>
    <w:p w14:paraId="54E6A8BE" w14:textId="77777777" w:rsidR="00316C39" w:rsidRPr="006A7755" w:rsidRDefault="00316C39" w:rsidP="00316C39">
      <w:pPr>
        <w:ind w:left="990"/>
        <w:rPr>
          <w:sz w:val="22"/>
          <w:szCs w:val="22"/>
        </w:rPr>
      </w:pPr>
      <w:r w:rsidRPr="006A7755">
        <w:rPr>
          <w:sz w:val="22"/>
          <w:szCs w:val="22"/>
        </w:rPr>
        <w:t xml:space="preserve">Currier, Carrie Liu.  “The One Child Policy: Urban Youth and the Social Safety Net,” presented at the Annual Meeting of the </w:t>
      </w:r>
      <w:r w:rsidRPr="006A7755">
        <w:rPr>
          <w:i/>
          <w:sz w:val="22"/>
          <w:szCs w:val="22"/>
        </w:rPr>
        <w:t>Western Political Science Association</w:t>
      </w:r>
      <w:r w:rsidRPr="006A7755">
        <w:rPr>
          <w:sz w:val="22"/>
          <w:szCs w:val="22"/>
        </w:rPr>
        <w:t>, March 17-19, 2006</w:t>
      </w:r>
    </w:p>
    <w:p w14:paraId="2FE46880" w14:textId="77777777" w:rsidR="00316C39" w:rsidRPr="006A7755" w:rsidRDefault="00316C39" w:rsidP="00316C39">
      <w:pPr>
        <w:ind w:left="990"/>
        <w:rPr>
          <w:sz w:val="22"/>
          <w:szCs w:val="22"/>
        </w:rPr>
      </w:pPr>
    </w:p>
    <w:p w14:paraId="6889CA6B" w14:textId="77777777" w:rsidR="00316C39" w:rsidRPr="006A7755" w:rsidRDefault="00316C39" w:rsidP="00316C39">
      <w:pPr>
        <w:ind w:left="990"/>
        <w:rPr>
          <w:sz w:val="22"/>
          <w:szCs w:val="22"/>
        </w:rPr>
      </w:pPr>
      <w:r w:rsidRPr="006A7755">
        <w:rPr>
          <w:sz w:val="22"/>
          <w:szCs w:val="22"/>
        </w:rPr>
        <w:t xml:space="preserve">Chair for panel Gender and Comparative Political Thought, at the Annual Meeting of the </w:t>
      </w:r>
      <w:r w:rsidRPr="006A7755">
        <w:rPr>
          <w:i/>
          <w:sz w:val="22"/>
          <w:szCs w:val="22"/>
        </w:rPr>
        <w:t>Western Political Science Association</w:t>
      </w:r>
      <w:r w:rsidRPr="006A7755">
        <w:rPr>
          <w:sz w:val="22"/>
          <w:szCs w:val="22"/>
        </w:rPr>
        <w:t>, March 17-19, 2006</w:t>
      </w:r>
    </w:p>
    <w:p w14:paraId="0927557F" w14:textId="77777777" w:rsidR="00316C39" w:rsidRPr="006A7755" w:rsidRDefault="00316C39" w:rsidP="00316C39">
      <w:pPr>
        <w:pStyle w:val="BodyTextIndent3"/>
        <w:ind w:left="990"/>
      </w:pPr>
    </w:p>
    <w:p w14:paraId="4507AED2" w14:textId="77777777" w:rsidR="00316C39" w:rsidRPr="006A7755" w:rsidRDefault="00316C39" w:rsidP="00316C39">
      <w:pPr>
        <w:pStyle w:val="BodyTextIndent3"/>
        <w:ind w:left="990"/>
      </w:pPr>
      <w:r w:rsidRPr="006A7755">
        <w:t xml:space="preserve">“Labor and Identity: Who is the Modern Beijing Woman?” presented at the Annual Meeting of the </w:t>
      </w:r>
      <w:r w:rsidRPr="006A7755">
        <w:rPr>
          <w:i/>
        </w:rPr>
        <w:t>Southwestern Conference on Asian Studies</w:t>
      </w:r>
      <w:r w:rsidRPr="006A7755">
        <w:t>, Denton, TX, October 2005.</w:t>
      </w:r>
    </w:p>
    <w:p w14:paraId="52CA8548" w14:textId="77777777" w:rsidR="00316C39" w:rsidRPr="006A7755" w:rsidRDefault="00316C39" w:rsidP="00316C39">
      <w:pPr>
        <w:pStyle w:val="BodyTextIndent3"/>
        <w:ind w:left="990"/>
      </w:pPr>
    </w:p>
    <w:p w14:paraId="3E67F093" w14:textId="77777777" w:rsidR="00316C39" w:rsidRPr="006A7755" w:rsidRDefault="00316C39" w:rsidP="00316C39">
      <w:pPr>
        <w:pStyle w:val="BodyTextIndent3"/>
        <w:ind w:left="990"/>
      </w:pPr>
      <w:r w:rsidRPr="006A7755">
        <w:t xml:space="preserve">“Politicizing Market Reform: Chinese Women and the State” presented at the Annual Meeting of the </w:t>
      </w:r>
      <w:r w:rsidRPr="006A7755">
        <w:rPr>
          <w:i/>
        </w:rPr>
        <w:t>Southwestern Political Science Association</w:t>
      </w:r>
      <w:r w:rsidRPr="006A7755">
        <w:t>, New Orleans, LA, March 2005.</w:t>
      </w:r>
    </w:p>
    <w:p w14:paraId="348513F1" w14:textId="77777777" w:rsidR="00316C39" w:rsidRPr="006A7755" w:rsidRDefault="00316C39" w:rsidP="00316C39">
      <w:pPr>
        <w:pStyle w:val="BodyTextIndent3"/>
        <w:ind w:left="990"/>
      </w:pPr>
    </w:p>
    <w:p w14:paraId="705AC489" w14:textId="77777777" w:rsidR="00316C39" w:rsidRPr="006A7755" w:rsidRDefault="00316C39" w:rsidP="00316C39">
      <w:pPr>
        <w:pStyle w:val="BodyTextIndent3"/>
        <w:ind w:left="990"/>
      </w:pPr>
      <w:r w:rsidRPr="006A7755">
        <w:t xml:space="preserve">Chair and Discussant for panel “Comparative Public Policy,” Annual Meeting of the </w:t>
      </w:r>
      <w:r w:rsidRPr="006A7755">
        <w:rPr>
          <w:i/>
        </w:rPr>
        <w:t>Western Political Science Association</w:t>
      </w:r>
      <w:r w:rsidRPr="006A7755">
        <w:t>, Oakland, CA, March 2005.</w:t>
      </w:r>
    </w:p>
    <w:p w14:paraId="6532C09E" w14:textId="77777777" w:rsidR="00316C39" w:rsidRPr="006A7755" w:rsidRDefault="00316C39" w:rsidP="00316C39">
      <w:pPr>
        <w:pStyle w:val="BodyTextIndent3"/>
        <w:ind w:left="990"/>
      </w:pPr>
    </w:p>
    <w:p w14:paraId="6714492F" w14:textId="77777777" w:rsidR="00316C39" w:rsidRPr="006A7755" w:rsidRDefault="00316C39" w:rsidP="00316C39">
      <w:pPr>
        <w:pStyle w:val="BodyTextIndent3"/>
        <w:ind w:left="990"/>
      </w:pPr>
      <w:r w:rsidRPr="006A7755">
        <w:t xml:space="preserve">“China’s Urban Miracle: Without the </w:t>
      </w:r>
      <w:proofErr w:type="spellStart"/>
      <w:r w:rsidRPr="006A7755">
        <w:t>Tiefanwan</w:t>
      </w:r>
      <w:proofErr w:type="spellEnd"/>
      <w:r w:rsidRPr="006A7755">
        <w:t xml:space="preserve"> (iron rice bowl) Who are the New </w:t>
      </w:r>
      <w:proofErr w:type="spellStart"/>
      <w:r w:rsidRPr="006A7755">
        <w:t>Ricewinners</w:t>
      </w:r>
      <w:proofErr w:type="spellEnd"/>
      <w:r w:rsidRPr="006A7755">
        <w:t xml:space="preserve">?” </w:t>
      </w:r>
      <w:r w:rsidRPr="006A7755">
        <w:rPr>
          <w:color w:val="000000"/>
        </w:rPr>
        <w:t xml:space="preserve">presented at the Annual Meeting of the </w:t>
      </w:r>
      <w:r w:rsidRPr="006A7755">
        <w:rPr>
          <w:i/>
          <w:color w:val="000000"/>
        </w:rPr>
        <w:t>Western Political Science Association</w:t>
      </w:r>
      <w:r w:rsidRPr="006A7755">
        <w:rPr>
          <w:color w:val="000000"/>
        </w:rPr>
        <w:t xml:space="preserve">, Portland, </w:t>
      </w:r>
      <w:proofErr w:type="gramStart"/>
      <w:r w:rsidRPr="006A7755">
        <w:rPr>
          <w:color w:val="000000"/>
        </w:rPr>
        <w:t>OR,</w:t>
      </w:r>
      <w:proofErr w:type="gramEnd"/>
      <w:r w:rsidRPr="006A7755">
        <w:rPr>
          <w:color w:val="000000"/>
        </w:rPr>
        <w:t xml:space="preserve"> March 2004.</w:t>
      </w:r>
    </w:p>
    <w:p w14:paraId="10487D79" w14:textId="77777777" w:rsidR="00316C39" w:rsidRPr="006A7755" w:rsidRDefault="00316C39" w:rsidP="00316C39">
      <w:pPr>
        <w:pStyle w:val="BodyTextIndent3"/>
        <w:ind w:left="990"/>
      </w:pPr>
    </w:p>
    <w:p w14:paraId="480245ED" w14:textId="77777777" w:rsidR="00316C39" w:rsidRPr="006A7755" w:rsidRDefault="00316C39" w:rsidP="00316C39">
      <w:pPr>
        <w:pStyle w:val="BodyTextIndent3"/>
        <w:ind w:left="990"/>
      </w:pPr>
      <w:r w:rsidRPr="006A7755">
        <w:t xml:space="preserve">“Distributing Wealth with Chinese Characteristics:  The Winners and Losers of Urban Restructuring,” presented at the Annual Meeting of the </w:t>
      </w:r>
      <w:r w:rsidRPr="006A7755">
        <w:rPr>
          <w:i/>
        </w:rPr>
        <w:t>Western Conference of the Association for Asian Studies</w:t>
      </w:r>
      <w:r w:rsidRPr="006A7755">
        <w:t>, Phoenix, AZ, October 2003.</w:t>
      </w:r>
    </w:p>
    <w:p w14:paraId="1A416D11" w14:textId="77777777" w:rsidR="00316C39" w:rsidRPr="006A7755" w:rsidRDefault="00316C39" w:rsidP="00316C39">
      <w:pPr>
        <w:ind w:left="990"/>
        <w:rPr>
          <w:sz w:val="22"/>
        </w:rPr>
      </w:pPr>
    </w:p>
    <w:p w14:paraId="5B01E217" w14:textId="77777777" w:rsidR="00316C39" w:rsidRPr="006A7755" w:rsidRDefault="00316C39" w:rsidP="00316C39">
      <w:pPr>
        <w:ind w:left="990"/>
        <w:rPr>
          <w:sz w:val="22"/>
        </w:rPr>
      </w:pPr>
      <w:r w:rsidRPr="006A7755">
        <w:rPr>
          <w:sz w:val="22"/>
        </w:rPr>
        <w:t>“</w:t>
      </w:r>
      <w:r w:rsidRPr="006A7755">
        <w:rPr>
          <w:color w:val="000000"/>
          <w:sz w:val="22"/>
        </w:rPr>
        <w:t xml:space="preserve">Reanalyzing the Politics of Reform: Economic Development in Beijing,” presented at the Annual Meeting of the </w:t>
      </w:r>
      <w:r w:rsidRPr="006A7755">
        <w:rPr>
          <w:i/>
          <w:color w:val="000000"/>
          <w:sz w:val="22"/>
        </w:rPr>
        <w:t>Western Political Science Association</w:t>
      </w:r>
      <w:r w:rsidRPr="006A7755">
        <w:rPr>
          <w:color w:val="000000"/>
          <w:sz w:val="22"/>
        </w:rPr>
        <w:t>, Denver, CO, March 2003.</w:t>
      </w:r>
    </w:p>
    <w:p w14:paraId="724B800B" w14:textId="77777777" w:rsidR="00316C39" w:rsidRPr="006A7755" w:rsidRDefault="00316C39" w:rsidP="00316C39">
      <w:pPr>
        <w:ind w:left="990"/>
        <w:rPr>
          <w:sz w:val="22"/>
        </w:rPr>
      </w:pPr>
    </w:p>
    <w:p w14:paraId="557C1138" w14:textId="77777777" w:rsidR="00316C39" w:rsidRPr="006A7755" w:rsidRDefault="00316C39" w:rsidP="00316C39">
      <w:pPr>
        <w:ind w:left="990"/>
        <w:rPr>
          <w:sz w:val="22"/>
        </w:rPr>
      </w:pPr>
      <w:r w:rsidRPr="006A7755">
        <w:rPr>
          <w:sz w:val="22"/>
        </w:rPr>
        <w:t xml:space="preserve">“Bringing the Household Back In: Structuring Women’s Labor Choices in Beijing,” presented at the Annual Meeting of the </w:t>
      </w:r>
      <w:r w:rsidRPr="006A7755">
        <w:rPr>
          <w:i/>
          <w:sz w:val="22"/>
        </w:rPr>
        <w:t>International Studies Association</w:t>
      </w:r>
      <w:r w:rsidRPr="006A7755">
        <w:rPr>
          <w:sz w:val="22"/>
        </w:rPr>
        <w:t xml:space="preserve">, Portland, </w:t>
      </w:r>
      <w:proofErr w:type="gramStart"/>
      <w:r w:rsidRPr="006A7755">
        <w:rPr>
          <w:sz w:val="22"/>
        </w:rPr>
        <w:t>OR,</w:t>
      </w:r>
      <w:proofErr w:type="gramEnd"/>
      <w:r w:rsidRPr="006A7755">
        <w:rPr>
          <w:sz w:val="22"/>
        </w:rPr>
        <w:t xml:space="preserve"> February 2003.</w:t>
      </w:r>
    </w:p>
    <w:p w14:paraId="13AD687D" w14:textId="77777777" w:rsidR="00316C39" w:rsidRPr="006A7755" w:rsidRDefault="00316C39" w:rsidP="00316C39">
      <w:pPr>
        <w:ind w:left="990"/>
        <w:rPr>
          <w:sz w:val="22"/>
        </w:rPr>
      </w:pPr>
    </w:p>
    <w:p w14:paraId="7E8E4066" w14:textId="77777777" w:rsidR="00316C39" w:rsidRPr="006A7755" w:rsidRDefault="00316C39" w:rsidP="00316C39">
      <w:pPr>
        <w:ind w:left="990"/>
        <w:rPr>
          <w:sz w:val="22"/>
        </w:rPr>
      </w:pPr>
      <w:r w:rsidRPr="006A7755">
        <w:rPr>
          <w:sz w:val="22"/>
        </w:rPr>
        <w:t xml:space="preserve">Chair and Discussant for panel “Sub-Saharan Conflict and Stability,” Annual Meeting of the </w:t>
      </w:r>
      <w:r w:rsidRPr="006A7755">
        <w:rPr>
          <w:i/>
          <w:sz w:val="22"/>
        </w:rPr>
        <w:t>International Studies Association</w:t>
      </w:r>
      <w:r w:rsidRPr="006A7755">
        <w:rPr>
          <w:sz w:val="22"/>
        </w:rPr>
        <w:t>, Portland, OR, February 26-March 1, 2003.</w:t>
      </w:r>
    </w:p>
    <w:p w14:paraId="324983B7" w14:textId="77777777" w:rsidR="00316C39" w:rsidRPr="006A7755" w:rsidRDefault="00316C39" w:rsidP="00316C39">
      <w:pPr>
        <w:ind w:left="990"/>
        <w:rPr>
          <w:sz w:val="22"/>
        </w:rPr>
      </w:pPr>
    </w:p>
    <w:p w14:paraId="494EC44B" w14:textId="77777777" w:rsidR="00316C39" w:rsidRPr="006A7755" w:rsidRDefault="00316C39" w:rsidP="00316C39">
      <w:pPr>
        <w:ind w:left="990"/>
        <w:rPr>
          <w:sz w:val="22"/>
        </w:rPr>
      </w:pPr>
      <w:r w:rsidRPr="006A7755">
        <w:rPr>
          <w:sz w:val="22"/>
        </w:rPr>
        <w:t xml:space="preserve">Discussant for panel “Environmental Politics in China: Information Sources and the Role of the State in Defining and Constructing Knowledge,” Annual Meeting of the </w:t>
      </w:r>
      <w:r w:rsidRPr="006A7755">
        <w:rPr>
          <w:i/>
          <w:sz w:val="22"/>
        </w:rPr>
        <w:t>International Studies Association</w:t>
      </w:r>
      <w:r w:rsidRPr="006A7755">
        <w:rPr>
          <w:sz w:val="22"/>
        </w:rPr>
        <w:t>, Portland, OR, February 26-March 1, 2003.</w:t>
      </w:r>
    </w:p>
    <w:p w14:paraId="6DCD4FA7" w14:textId="77777777" w:rsidR="00316C39" w:rsidRPr="006A7755" w:rsidRDefault="00316C39" w:rsidP="00316C39">
      <w:pPr>
        <w:ind w:left="990"/>
        <w:rPr>
          <w:sz w:val="22"/>
        </w:rPr>
      </w:pPr>
    </w:p>
    <w:p w14:paraId="7875B4C6" w14:textId="77777777" w:rsidR="00316C39" w:rsidRPr="006A7755" w:rsidRDefault="00316C39" w:rsidP="00316C39">
      <w:pPr>
        <w:ind w:left="990"/>
        <w:rPr>
          <w:sz w:val="22"/>
        </w:rPr>
      </w:pPr>
      <w:r w:rsidRPr="006A7755">
        <w:rPr>
          <w:sz w:val="22"/>
        </w:rPr>
        <w:t xml:space="preserve">Presenter (panel on Family, the State and Human Development) in the </w:t>
      </w:r>
      <w:r w:rsidRPr="006A7755">
        <w:rPr>
          <w:i/>
          <w:sz w:val="22"/>
        </w:rPr>
        <w:t>Fulbright China Research Forum</w:t>
      </w:r>
      <w:r w:rsidRPr="006A7755">
        <w:rPr>
          <w:sz w:val="22"/>
        </w:rPr>
        <w:t>, Chinese University of Hong Kong, March 26-29, 2002.</w:t>
      </w:r>
    </w:p>
    <w:p w14:paraId="56A4FA8D" w14:textId="77777777" w:rsidR="00316C39" w:rsidRPr="006A7755" w:rsidRDefault="00316C39" w:rsidP="00316C39">
      <w:pPr>
        <w:ind w:left="990"/>
        <w:rPr>
          <w:sz w:val="22"/>
        </w:rPr>
      </w:pPr>
    </w:p>
    <w:p w14:paraId="122CDF59" w14:textId="77777777" w:rsidR="00316C39" w:rsidRPr="006A7755" w:rsidRDefault="00316C39" w:rsidP="00316C39">
      <w:pPr>
        <w:ind w:left="990"/>
        <w:rPr>
          <w:sz w:val="22"/>
        </w:rPr>
      </w:pPr>
      <w:r w:rsidRPr="006A7755">
        <w:rPr>
          <w:sz w:val="22"/>
        </w:rPr>
        <w:t xml:space="preserve">"Sex and the International Political Economy: Southeast Asia's Sex Industry," presented at the Annual Meeting of the </w:t>
      </w:r>
      <w:r w:rsidRPr="006A7755">
        <w:rPr>
          <w:i/>
          <w:sz w:val="22"/>
        </w:rPr>
        <w:t>Western</w:t>
      </w:r>
      <w:r w:rsidRPr="006A7755">
        <w:rPr>
          <w:sz w:val="22"/>
        </w:rPr>
        <w:t xml:space="preserve"> </w:t>
      </w:r>
      <w:r w:rsidRPr="006A7755">
        <w:rPr>
          <w:i/>
          <w:sz w:val="22"/>
        </w:rPr>
        <w:t>Political Science Association</w:t>
      </w:r>
      <w:r w:rsidRPr="006A7755">
        <w:rPr>
          <w:sz w:val="22"/>
        </w:rPr>
        <w:t>, Las Vegas, NV, March 2001.</w:t>
      </w:r>
    </w:p>
    <w:p w14:paraId="5E8110ED" w14:textId="77777777" w:rsidR="00316C39" w:rsidRPr="006A7755" w:rsidRDefault="00316C39" w:rsidP="00316C39">
      <w:pPr>
        <w:ind w:left="990"/>
        <w:rPr>
          <w:sz w:val="22"/>
        </w:rPr>
      </w:pPr>
    </w:p>
    <w:p w14:paraId="18734BC3" w14:textId="77777777" w:rsidR="00316C39" w:rsidRPr="006A7755" w:rsidRDefault="00316C39" w:rsidP="00316C39">
      <w:pPr>
        <w:ind w:left="990"/>
        <w:rPr>
          <w:sz w:val="22"/>
        </w:rPr>
      </w:pPr>
      <w:r w:rsidRPr="006A7755">
        <w:rPr>
          <w:sz w:val="22"/>
        </w:rPr>
        <w:t xml:space="preserve">"Deconstructing China's Modernization: The impact of economic reforms on women," presented at the Annual Meeting of the </w:t>
      </w:r>
      <w:r w:rsidRPr="006A7755">
        <w:rPr>
          <w:i/>
          <w:sz w:val="22"/>
        </w:rPr>
        <w:t>Midwest Political Science Association</w:t>
      </w:r>
      <w:r w:rsidRPr="006A7755">
        <w:rPr>
          <w:sz w:val="22"/>
        </w:rPr>
        <w:t>, Chicago, IL, April 1999.</w:t>
      </w:r>
    </w:p>
    <w:p w14:paraId="1A2E2E64" w14:textId="77777777" w:rsidR="00316C39" w:rsidRPr="006A7755" w:rsidRDefault="00316C39" w:rsidP="00316C39">
      <w:pPr>
        <w:ind w:left="990"/>
        <w:rPr>
          <w:sz w:val="22"/>
        </w:rPr>
      </w:pPr>
    </w:p>
    <w:p w14:paraId="78B66ECB" w14:textId="77777777" w:rsidR="00316C39" w:rsidRPr="006A7755" w:rsidRDefault="00316C39" w:rsidP="00316C39">
      <w:pPr>
        <w:ind w:left="990"/>
        <w:rPr>
          <w:sz w:val="22"/>
        </w:rPr>
      </w:pPr>
      <w:r w:rsidRPr="006A7755">
        <w:rPr>
          <w:sz w:val="22"/>
        </w:rPr>
        <w:t xml:space="preserve">"Power in Transition: Elite Politics in China and India," presented at the Annual Meeting of the </w:t>
      </w:r>
      <w:r w:rsidRPr="006A7755">
        <w:rPr>
          <w:i/>
          <w:sz w:val="22"/>
        </w:rPr>
        <w:t>Western Political Science Association</w:t>
      </w:r>
      <w:r w:rsidRPr="006A7755">
        <w:rPr>
          <w:sz w:val="22"/>
        </w:rPr>
        <w:t>, Seattle, WA, March 1999.</w:t>
      </w:r>
    </w:p>
    <w:p w14:paraId="09C551FE" w14:textId="77777777" w:rsidR="00316C39" w:rsidRPr="006A7755" w:rsidRDefault="00316C39" w:rsidP="00316C39">
      <w:pPr>
        <w:ind w:left="990"/>
        <w:rPr>
          <w:sz w:val="22"/>
        </w:rPr>
      </w:pPr>
    </w:p>
    <w:p w14:paraId="71E734A5" w14:textId="77777777" w:rsidR="00316C39" w:rsidRPr="006A7755" w:rsidRDefault="00316C39" w:rsidP="00316C39">
      <w:pPr>
        <w:ind w:left="990"/>
        <w:rPr>
          <w:sz w:val="22"/>
        </w:rPr>
      </w:pPr>
      <w:r w:rsidRPr="006A7755">
        <w:rPr>
          <w:sz w:val="22"/>
        </w:rPr>
        <w:t xml:space="preserve">"Female Labor Participation in China: an Analysis of Gender Labor Market Discrimination," presented at the Annual Meeting of the </w:t>
      </w:r>
      <w:r w:rsidRPr="006A7755">
        <w:rPr>
          <w:i/>
          <w:sz w:val="22"/>
        </w:rPr>
        <w:t>Western Political Science Association</w:t>
      </w:r>
      <w:r w:rsidRPr="006A7755">
        <w:rPr>
          <w:sz w:val="22"/>
        </w:rPr>
        <w:t>, Los Angeles, CA, March 1998.</w:t>
      </w:r>
    </w:p>
    <w:p w14:paraId="4DDB80B2" w14:textId="77777777" w:rsidR="00316C39" w:rsidRPr="006A7755" w:rsidRDefault="00316C39" w:rsidP="00316C39">
      <w:pPr>
        <w:ind w:left="990"/>
        <w:rPr>
          <w:sz w:val="22"/>
        </w:rPr>
      </w:pPr>
    </w:p>
    <w:p w14:paraId="78E51616" w14:textId="77777777" w:rsidR="00316C39" w:rsidRPr="006A7755" w:rsidRDefault="00316C39" w:rsidP="00316C39">
      <w:pPr>
        <w:ind w:left="990"/>
        <w:rPr>
          <w:sz w:val="22"/>
        </w:rPr>
      </w:pPr>
      <w:r w:rsidRPr="006A7755">
        <w:rPr>
          <w:sz w:val="22"/>
        </w:rPr>
        <w:t xml:space="preserve">"The Importance of Sino-Indian Relations on the Emerging Structure in Asia," co-presented with Rishikesh Raghunathan at the Annual Meeting of the </w:t>
      </w:r>
      <w:r w:rsidRPr="006A7755">
        <w:rPr>
          <w:i/>
          <w:sz w:val="22"/>
        </w:rPr>
        <w:t>Western Political Science Association,</w:t>
      </w:r>
      <w:r w:rsidRPr="006A7755">
        <w:rPr>
          <w:sz w:val="22"/>
        </w:rPr>
        <w:t xml:space="preserve"> Los Angeles, CA, March 1998.</w:t>
      </w:r>
    </w:p>
    <w:p w14:paraId="3E04176A" w14:textId="77777777" w:rsidR="008C1FBE" w:rsidRPr="006A7755" w:rsidRDefault="008C1FBE" w:rsidP="008C1FBE">
      <w:pPr>
        <w:spacing w:line="360" w:lineRule="auto"/>
        <w:jc w:val="both"/>
        <w:rPr>
          <w:rFonts w:eastAsia="Times New Roman"/>
          <w:sz w:val="22"/>
          <w:szCs w:val="20"/>
        </w:rPr>
      </w:pPr>
    </w:p>
    <w:p w14:paraId="10975420" w14:textId="2148B222" w:rsidR="008C1FBE" w:rsidRPr="006A7755" w:rsidRDefault="008C1FBE" w:rsidP="00316C39">
      <w:pPr>
        <w:pStyle w:val="ListParagraph"/>
        <w:numPr>
          <w:ilvl w:val="0"/>
          <w:numId w:val="19"/>
        </w:numPr>
        <w:spacing w:line="360" w:lineRule="auto"/>
        <w:ind w:left="1080"/>
        <w:jc w:val="both"/>
        <w:rPr>
          <w:rFonts w:eastAsia="Times New Roman"/>
          <w:sz w:val="22"/>
          <w:szCs w:val="20"/>
        </w:rPr>
      </w:pPr>
      <w:r w:rsidRPr="006A7755">
        <w:rPr>
          <w:rFonts w:eastAsia="Times New Roman"/>
          <w:sz w:val="22"/>
          <w:szCs w:val="20"/>
        </w:rPr>
        <w:t>EXTERNAL SUPPORT RECEIVED (RESEARCH)</w:t>
      </w:r>
    </w:p>
    <w:p w14:paraId="00B9B14F" w14:textId="77777777" w:rsidR="008C1FBE" w:rsidRPr="006A7755" w:rsidRDefault="008C1FBE" w:rsidP="00316C39">
      <w:pPr>
        <w:ind w:left="1080" w:right="-58"/>
        <w:rPr>
          <w:iCs/>
        </w:rPr>
      </w:pPr>
      <w:r w:rsidRPr="006A7755">
        <w:rPr>
          <w:iCs/>
        </w:rPr>
        <w:t>Taiwan Ministry of Foreign Affairs Fellowship, 2012, $10,000</w:t>
      </w:r>
    </w:p>
    <w:p w14:paraId="6ED3CBEF" w14:textId="77777777" w:rsidR="008C1FBE" w:rsidRPr="006A7755" w:rsidRDefault="008C1FBE" w:rsidP="00316C39">
      <w:pPr>
        <w:ind w:left="1080" w:right="-58"/>
        <w:rPr>
          <w:iCs/>
        </w:rPr>
      </w:pPr>
      <w:r w:rsidRPr="006A7755">
        <w:rPr>
          <w:iCs/>
        </w:rPr>
        <w:t>Fulbright Grant for Dissertation Research in China, 2001-2002, $17,200</w:t>
      </w:r>
    </w:p>
    <w:p w14:paraId="4F4943C6" w14:textId="77777777" w:rsidR="008C1FBE" w:rsidRPr="006A7755" w:rsidRDefault="008C1FBE" w:rsidP="008C1FBE">
      <w:pPr>
        <w:spacing w:line="360" w:lineRule="auto"/>
        <w:jc w:val="both"/>
        <w:rPr>
          <w:rFonts w:eastAsia="Times New Roman"/>
          <w:sz w:val="22"/>
          <w:szCs w:val="20"/>
        </w:rPr>
      </w:pPr>
    </w:p>
    <w:p w14:paraId="20521CD2" w14:textId="7CE67C7E" w:rsidR="008D52AC" w:rsidRPr="006A7755" w:rsidRDefault="008C1FBE" w:rsidP="008D52AC">
      <w:pPr>
        <w:pStyle w:val="ListParagraph"/>
        <w:numPr>
          <w:ilvl w:val="0"/>
          <w:numId w:val="19"/>
        </w:numPr>
        <w:spacing w:line="360" w:lineRule="auto"/>
        <w:ind w:left="1080"/>
        <w:jc w:val="both"/>
        <w:rPr>
          <w:rFonts w:eastAsia="Times New Roman"/>
          <w:sz w:val="22"/>
          <w:szCs w:val="20"/>
        </w:rPr>
      </w:pPr>
      <w:r w:rsidRPr="006A7755">
        <w:rPr>
          <w:rFonts w:eastAsia="Times New Roman"/>
          <w:sz w:val="22"/>
          <w:szCs w:val="20"/>
        </w:rPr>
        <w:t>INTERNAL GRANTS RECEIVED</w:t>
      </w:r>
    </w:p>
    <w:p w14:paraId="615A900C" w14:textId="7BC9CAD6" w:rsidR="001D457F" w:rsidRPr="001D457F" w:rsidRDefault="001D457F" w:rsidP="001D457F">
      <w:pPr>
        <w:widowControl w:val="0"/>
        <w:autoSpaceDE w:val="0"/>
        <w:autoSpaceDN w:val="0"/>
        <w:adjustRightInd w:val="0"/>
        <w:ind w:left="1080"/>
        <w:rPr>
          <w:lang w:eastAsia="zh-CN"/>
        </w:rPr>
      </w:pPr>
      <w:r w:rsidRPr="001D457F">
        <w:rPr>
          <w:iCs/>
        </w:rPr>
        <w:t xml:space="preserve">With </w:t>
      </w:r>
      <w:proofErr w:type="spellStart"/>
      <w:r w:rsidRPr="001D457F">
        <w:rPr>
          <w:iCs/>
        </w:rPr>
        <w:t>Kiril</w:t>
      </w:r>
      <w:proofErr w:type="spellEnd"/>
      <w:r w:rsidRPr="001D457F">
        <w:rPr>
          <w:iCs/>
        </w:rPr>
        <w:t xml:space="preserve"> </w:t>
      </w:r>
      <w:proofErr w:type="spellStart"/>
      <w:r w:rsidRPr="001D457F">
        <w:rPr>
          <w:iCs/>
        </w:rPr>
        <w:t>Tochkov</w:t>
      </w:r>
      <w:proofErr w:type="spellEnd"/>
      <w:r w:rsidRPr="001D457F">
        <w:rPr>
          <w:iCs/>
        </w:rPr>
        <w:t xml:space="preserve"> (Economics), TCU Invests in Scholarship Grant, “</w:t>
      </w:r>
      <w:r w:rsidRPr="001D457F">
        <w:rPr>
          <w:lang w:eastAsia="zh-CN"/>
        </w:rPr>
        <w:t>Ideology and the Turbulent Nature of the Strategic Partnership between China and Russia: An Interdisciplinary Perspective” ($17,500), 2015</w:t>
      </w:r>
      <w:r w:rsidR="0092147F">
        <w:rPr>
          <w:lang w:eastAsia="zh-CN"/>
        </w:rPr>
        <w:t>-2016</w:t>
      </w:r>
    </w:p>
    <w:p w14:paraId="6A550F13" w14:textId="77777777" w:rsidR="001D457F" w:rsidRDefault="001D457F" w:rsidP="008403AC">
      <w:pPr>
        <w:ind w:left="1080" w:right="-58"/>
        <w:rPr>
          <w:iCs/>
        </w:rPr>
      </w:pPr>
    </w:p>
    <w:p w14:paraId="441F94AA" w14:textId="2CF43EAC" w:rsidR="0065123B" w:rsidRDefault="0065123B" w:rsidP="008403AC">
      <w:pPr>
        <w:ind w:left="1080" w:right="-58"/>
        <w:rPr>
          <w:iCs/>
        </w:rPr>
      </w:pPr>
      <w:r>
        <w:rPr>
          <w:iCs/>
        </w:rPr>
        <w:t xml:space="preserve">Mid-Career Summer Research Grant, </w:t>
      </w:r>
      <w:proofErr w:type="spellStart"/>
      <w:r>
        <w:rPr>
          <w:iCs/>
        </w:rPr>
        <w:t>Addran</w:t>
      </w:r>
      <w:proofErr w:type="spellEnd"/>
      <w:r>
        <w:rPr>
          <w:iCs/>
        </w:rPr>
        <w:t xml:space="preserve"> College of Liberal Arts ($5000), 2015</w:t>
      </w:r>
    </w:p>
    <w:p w14:paraId="0A9721B7" w14:textId="77777777" w:rsidR="0065123B" w:rsidRDefault="0065123B" w:rsidP="008403AC">
      <w:pPr>
        <w:ind w:left="1080" w:right="-58"/>
        <w:rPr>
          <w:iCs/>
        </w:rPr>
      </w:pPr>
    </w:p>
    <w:p w14:paraId="7F27AE09" w14:textId="77777777" w:rsidR="008403AC" w:rsidRPr="006A7755" w:rsidRDefault="008403AC" w:rsidP="008403AC">
      <w:pPr>
        <w:ind w:left="1080" w:right="-58"/>
        <w:rPr>
          <w:iCs/>
        </w:rPr>
      </w:pPr>
      <w:r w:rsidRPr="006A7755">
        <w:rPr>
          <w:iCs/>
        </w:rPr>
        <w:t xml:space="preserve">With </w:t>
      </w:r>
      <w:proofErr w:type="spellStart"/>
      <w:r w:rsidRPr="006A7755">
        <w:rPr>
          <w:iCs/>
        </w:rPr>
        <w:t>Kiril</w:t>
      </w:r>
      <w:proofErr w:type="spellEnd"/>
      <w:r w:rsidRPr="006A7755">
        <w:rPr>
          <w:iCs/>
        </w:rPr>
        <w:t xml:space="preserve"> </w:t>
      </w:r>
      <w:proofErr w:type="spellStart"/>
      <w:r w:rsidRPr="006A7755">
        <w:rPr>
          <w:iCs/>
        </w:rPr>
        <w:t>Tochkov</w:t>
      </w:r>
      <w:proofErr w:type="spellEnd"/>
      <w:r w:rsidRPr="006A7755">
        <w:rPr>
          <w:iCs/>
        </w:rPr>
        <w:t xml:space="preserve"> (Economics), TCU Research and Creative Activities (RCAF) Grant for “From Ideological Foes to Economic Partners: the Interplay of Political and Economic Ideology as a Determinant of the Relationship between China and Russia” ($4750), 2013</w:t>
      </w:r>
    </w:p>
    <w:p w14:paraId="304C7A7E" w14:textId="77777777" w:rsidR="008403AC" w:rsidRPr="006A7755" w:rsidRDefault="008403AC" w:rsidP="008403AC">
      <w:pPr>
        <w:ind w:left="1080" w:right="-58"/>
        <w:rPr>
          <w:iCs/>
        </w:rPr>
      </w:pPr>
    </w:p>
    <w:p w14:paraId="58545DD8" w14:textId="77777777" w:rsidR="00316C39" w:rsidRPr="006A7755" w:rsidRDefault="00316C39" w:rsidP="00316C39">
      <w:pPr>
        <w:pStyle w:val="ListParagraph"/>
        <w:ind w:left="1080" w:right="-54"/>
        <w:rPr>
          <w:iCs/>
        </w:rPr>
      </w:pPr>
      <w:r w:rsidRPr="006A7755">
        <w:rPr>
          <w:iCs/>
        </w:rPr>
        <w:t>Social and Behavioral Sciences Grant for the Inter-University Consortium for Political and Social Research Summer Methods Program at the University of Michigan ($650), University of Arizona, 1997</w:t>
      </w:r>
    </w:p>
    <w:p w14:paraId="1F0DB99C" w14:textId="77777777" w:rsidR="008C1FBE" w:rsidRPr="006A7755" w:rsidRDefault="008C1FBE" w:rsidP="009479F5">
      <w:pPr>
        <w:pStyle w:val="BodyTextIndent3"/>
        <w:ind w:left="1440"/>
      </w:pPr>
    </w:p>
    <w:p w14:paraId="6D6E8BA0" w14:textId="77777777" w:rsidR="003E0C25" w:rsidRPr="006A7755" w:rsidRDefault="003E0C25" w:rsidP="009479F5">
      <w:pPr>
        <w:pStyle w:val="BodyTextIndent3"/>
        <w:ind w:left="1440"/>
      </w:pPr>
    </w:p>
    <w:p w14:paraId="2973C177" w14:textId="2BEBCBA9" w:rsidR="003059E1" w:rsidRPr="00300023" w:rsidRDefault="001D1E82" w:rsidP="003059E1">
      <w:pPr>
        <w:pStyle w:val="BodyTextIndent3"/>
        <w:numPr>
          <w:ilvl w:val="0"/>
          <w:numId w:val="19"/>
        </w:numPr>
        <w:ind w:left="1080"/>
      </w:pPr>
      <w:r>
        <w:lastRenderedPageBreak/>
        <w:t>INVITED PRESENTATIONS AND</w:t>
      </w:r>
      <w:r w:rsidR="003E0C25" w:rsidRPr="002D476D">
        <w:t xml:space="preserve"> CREATIVE ACTIVITIES</w:t>
      </w:r>
    </w:p>
    <w:p w14:paraId="22E789C9" w14:textId="6DCE99CB" w:rsidR="003C6341" w:rsidRDefault="003C6341" w:rsidP="005A0A96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Invited Keynote Presenter “Empowering Diverse Voices in Surgery and Healthcare Leadership,” UT Southwestern Medical Center</w:t>
      </w:r>
      <w:r w:rsidR="001D1E8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Dallas, TX, 29 May 2024. </w:t>
      </w:r>
    </w:p>
    <w:p w14:paraId="657EA126" w14:textId="77777777" w:rsidR="003C6341" w:rsidRDefault="003C6341" w:rsidP="005A0A96">
      <w:pPr>
        <w:pStyle w:val="ListParagraph"/>
        <w:ind w:left="1080"/>
        <w:rPr>
          <w:sz w:val="22"/>
          <w:szCs w:val="22"/>
        </w:rPr>
      </w:pPr>
    </w:p>
    <w:p w14:paraId="05AA0273" w14:textId="6DC1124A" w:rsidR="00711E85" w:rsidRDefault="00711E85" w:rsidP="005A0A96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Invited presentation (in Chinese) on “Chinese language learning,” </w:t>
      </w:r>
      <w:proofErr w:type="spellStart"/>
      <w:r>
        <w:rPr>
          <w:sz w:val="22"/>
          <w:szCs w:val="22"/>
        </w:rPr>
        <w:t>StarTalk</w:t>
      </w:r>
      <w:proofErr w:type="spellEnd"/>
      <w:r>
        <w:rPr>
          <w:sz w:val="22"/>
          <w:szCs w:val="22"/>
        </w:rPr>
        <w:t xml:space="preserve"> Pathways to Success Program: Careers in the Chinese Speaking World, Zoom, 28 </w:t>
      </w:r>
      <w:proofErr w:type="gramStart"/>
      <w:r>
        <w:rPr>
          <w:sz w:val="22"/>
          <w:szCs w:val="22"/>
        </w:rPr>
        <w:t>June,</w:t>
      </w:r>
      <w:proofErr w:type="gramEnd"/>
      <w:r>
        <w:rPr>
          <w:sz w:val="22"/>
          <w:szCs w:val="22"/>
        </w:rPr>
        <w:t xml:space="preserve"> 2023.</w:t>
      </w:r>
    </w:p>
    <w:p w14:paraId="5B320B1A" w14:textId="77777777" w:rsidR="00711E85" w:rsidRDefault="00711E85" w:rsidP="005A0A96">
      <w:pPr>
        <w:pStyle w:val="ListParagraph"/>
        <w:ind w:left="1080"/>
        <w:rPr>
          <w:sz w:val="22"/>
          <w:szCs w:val="22"/>
        </w:rPr>
      </w:pPr>
    </w:p>
    <w:p w14:paraId="2280B0A5" w14:textId="5F2E135F" w:rsidR="00FC49E6" w:rsidRDefault="00FC49E6" w:rsidP="005A0A96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Invited presentation on “The Trouble with TikTok.” for Bishop High School business law class, 18 November 2022.</w:t>
      </w:r>
    </w:p>
    <w:p w14:paraId="704AB31E" w14:textId="77777777" w:rsidR="00FC49E6" w:rsidRDefault="00FC49E6" w:rsidP="005A0A96">
      <w:pPr>
        <w:pStyle w:val="ListParagraph"/>
        <w:ind w:left="1080"/>
        <w:rPr>
          <w:sz w:val="22"/>
          <w:szCs w:val="22"/>
        </w:rPr>
      </w:pPr>
    </w:p>
    <w:p w14:paraId="672BB615" w14:textId="3E0566EF" w:rsidR="00A6429D" w:rsidRDefault="00A6429D" w:rsidP="005A0A96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Invited presenter on “The East is Rising, the West is in Decline,” for the forum on Political Reform in China, Baker Institute at Rice University, Houston, TX, 17 October 2022.</w:t>
      </w:r>
    </w:p>
    <w:p w14:paraId="658B9BCF" w14:textId="77777777" w:rsidR="00A6429D" w:rsidRDefault="00A6429D" w:rsidP="005A0A96">
      <w:pPr>
        <w:pStyle w:val="ListParagraph"/>
        <w:ind w:left="1080"/>
        <w:rPr>
          <w:sz w:val="22"/>
          <w:szCs w:val="22"/>
        </w:rPr>
      </w:pPr>
    </w:p>
    <w:p w14:paraId="413D9375" w14:textId="12F53F57" w:rsidR="00881365" w:rsidRDefault="00881365" w:rsidP="005A0A96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Invited presentation for the Fort Worth Chamber of Commerce, “</w:t>
      </w:r>
      <w:r w:rsidR="00C0616D">
        <w:rPr>
          <w:sz w:val="22"/>
          <w:szCs w:val="22"/>
        </w:rPr>
        <w:t xml:space="preserve">The </w:t>
      </w:r>
      <w:r>
        <w:rPr>
          <w:sz w:val="22"/>
          <w:szCs w:val="22"/>
        </w:rPr>
        <w:t>Return of the Dragon: China’s Challenges and Opportunities post-COVID,” 8 December 2020.</w:t>
      </w:r>
    </w:p>
    <w:p w14:paraId="52C2EFD2" w14:textId="77777777" w:rsidR="00881365" w:rsidRDefault="00881365" w:rsidP="005A0A96">
      <w:pPr>
        <w:pStyle w:val="ListParagraph"/>
        <w:ind w:left="1080"/>
        <w:rPr>
          <w:sz w:val="22"/>
          <w:szCs w:val="22"/>
        </w:rPr>
      </w:pPr>
    </w:p>
    <w:p w14:paraId="063BC007" w14:textId="724EC405" w:rsidR="00024602" w:rsidRDefault="00024602" w:rsidP="005A0A96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Invited presentation on “Political Institutions” for AP Comparative Government, Webinar Lecture Series, 22 September 2020.</w:t>
      </w:r>
    </w:p>
    <w:p w14:paraId="39A96356" w14:textId="77777777" w:rsidR="00024602" w:rsidRDefault="00024602" w:rsidP="005A0A96">
      <w:pPr>
        <w:pStyle w:val="ListParagraph"/>
        <w:ind w:left="1080"/>
        <w:rPr>
          <w:sz w:val="22"/>
          <w:szCs w:val="22"/>
        </w:rPr>
      </w:pPr>
    </w:p>
    <w:p w14:paraId="6E463947" w14:textId="3D4275AE" w:rsidR="00776EF7" w:rsidRDefault="00776EF7" w:rsidP="005A0A96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Invited presentation on “China and its Challenges,” Fort Worth Country Day, AP Comparative Government</w:t>
      </w:r>
      <w:r w:rsidR="006A6C26">
        <w:rPr>
          <w:sz w:val="22"/>
          <w:szCs w:val="22"/>
        </w:rPr>
        <w:t xml:space="preserve"> (conducted via Zoom due to Covid)</w:t>
      </w:r>
      <w:r>
        <w:rPr>
          <w:sz w:val="22"/>
          <w:szCs w:val="22"/>
        </w:rPr>
        <w:t>, 14 April 2020.</w:t>
      </w:r>
    </w:p>
    <w:p w14:paraId="69E2586B" w14:textId="77777777" w:rsidR="00776EF7" w:rsidRDefault="00776EF7" w:rsidP="005A0A96">
      <w:pPr>
        <w:pStyle w:val="ListParagraph"/>
        <w:ind w:left="1080"/>
        <w:rPr>
          <w:sz w:val="22"/>
          <w:szCs w:val="22"/>
        </w:rPr>
      </w:pPr>
    </w:p>
    <w:p w14:paraId="37E063D8" w14:textId="17105D92" w:rsidR="005A0A96" w:rsidRDefault="005A0A96" w:rsidP="005A0A96">
      <w:pPr>
        <w:pStyle w:val="ListParagraph"/>
        <w:ind w:left="1080"/>
        <w:rPr>
          <w:sz w:val="22"/>
          <w:szCs w:val="22"/>
        </w:rPr>
      </w:pPr>
      <w:r w:rsidRPr="002D476D">
        <w:rPr>
          <w:sz w:val="22"/>
          <w:szCs w:val="22"/>
        </w:rPr>
        <w:t>Invited presenter on “Sino-US Relations in the Trump Era” for the Junior World Affairs Council, Trinity High School, Hurst, TX, 21 November 2019.</w:t>
      </w:r>
    </w:p>
    <w:p w14:paraId="171A8FDD" w14:textId="77777777" w:rsidR="005A0A96" w:rsidRPr="002D476D" w:rsidRDefault="005A0A96" w:rsidP="005A0A96">
      <w:pPr>
        <w:pStyle w:val="ListParagraph"/>
        <w:ind w:left="1080"/>
        <w:rPr>
          <w:sz w:val="22"/>
          <w:szCs w:val="22"/>
        </w:rPr>
      </w:pPr>
    </w:p>
    <w:p w14:paraId="60DCDC52" w14:textId="7C04A341" w:rsidR="001D2644" w:rsidRDefault="001D2644" w:rsidP="00A7639D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Invited presenter on “Civil Society with Chinese Characteristics,” for the forum on Political Reform in China, Baker Institute at Rice University, Houston, TX, 4 November 2019</w:t>
      </w:r>
      <w:r w:rsidR="00EC6434">
        <w:rPr>
          <w:sz w:val="22"/>
          <w:szCs w:val="22"/>
        </w:rPr>
        <w:t>.</w:t>
      </w:r>
    </w:p>
    <w:p w14:paraId="1B4355B4" w14:textId="77777777" w:rsidR="00A7639D" w:rsidRPr="002D476D" w:rsidRDefault="00A7639D" w:rsidP="00A7639D">
      <w:pPr>
        <w:rPr>
          <w:sz w:val="22"/>
          <w:szCs w:val="22"/>
        </w:rPr>
      </w:pPr>
    </w:p>
    <w:p w14:paraId="47BA7C5A" w14:textId="527CDD51" w:rsidR="004815C8" w:rsidRDefault="004815C8" w:rsidP="00247C2C">
      <w:pPr>
        <w:ind w:left="1080"/>
        <w:rPr>
          <w:sz w:val="22"/>
          <w:szCs w:val="22"/>
        </w:rPr>
      </w:pPr>
      <w:r w:rsidRPr="002D476D">
        <w:rPr>
          <w:sz w:val="22"/>
          <w:szCs w:val="22"/>
        </w:rPr>
        <w:t>Invited presenter on “Realities of Entrepreneurship and Innovations in China,” Harvard Club, Dallas, TX 5 February 2019.</w:t>
      </w:r>
    </w:p>
    <w:p w14:paraId="58416741" w14:textId="77777777" w:rsidR="004815C8" w:rsidRDefault="004815C8" w:rsidP="00247C2C">
      <w:pPr>
        <w:ind w:left="1080"/>
        <w:rPr>
          <w:sz w:val="22"/>
          <w:szCs w:val="22"/>
        </w:rPr>
      </w:pPr>
    </w:p>
    <w:p w14:paraId="035ACB1C" w14:textId="032023F6" w:rsidR="00247C2C" w:rsidRPr="00247C2C" w:rsidRDefault="00247C2C" w:rsidP="00247C2C">
      <w:pPr>
        <w:ind w:left="1080"/>
        <w:rPr>
          <w:sz w:val="22"/>
          <w:szCs w:val="22"/>
        </w:rPr>
      </w:pPr>
      <w:r w:rsidRPr="00247C2C">
        <w:rPr>
          <w:sz w:val="22"/>
          <w:szCs w:val="22"/>
        </w:rPr>
        <w:t>Invited presenter on “</w:t>
      </w:r>
      <w:r>
        <w:rPr>
          <w:sz w:val="22"/>
          <w:szCs w:val="22"/>
        </w:rPr>
        <w:t>China in Global Affairs</w:t>
      </w:r>
      <w:r w:rsidRPr="00247C2C">
        <w:rPr>
          <w:sz w:val="22"/>
          <w:szCs w:val="22"/>
        </w:rPr>
        <w:t xml:space="preserve">” for the Junior World Affairs Council, Trinity High School, Hurst, TX, </w:t>
      </w:r>
      <w:r>
        <w:rPr>
          <w:sz w:val="22"/>
          <w:szCs w:val="22"/>
        </w:rPr>
        <w:t>15 November</w:t>
      </w:r>
      <w:r w:rsidRPr="00247C2C">
        <w:rPr>
          <w:sz w:val="22"/>
          <w:szCs w:val="22"/>
        </w:rPr>
        <w:t xml:space="preserve"> 2018.</w:t>
      </w:r>
    </w:p>
    <w:p w14:paraId="69FEDDDB" w14:textId="77777777" w:rsidR="00247C2C" w:rsidRDefault="00247C2C" w:rsidP="00E930D0">
      <w:pPr>
        <w:pStyle w:val="ListParagraph"/>
        <w:ind w:left="1080"/>
        <w:rPr>
          <w:sz w:val="22"/>
          <w:szCs w:val="22"/>
        </w:rPr>
      </w:pPr>
    </w:p>
    <w:p w14:paraId="07D3F30D" w14:textId="7D632971" w:rsidR="00F47962" w:rsidRDefault="00F47962" w:rsidP="00E930D0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Chip Herr Memorial Distinguished Lecturer on “The Current Status of US-North Korea Relations,” Fort Worth Country Day, 17 September 2018.</w:t>
      </w:r>
    </w:p>
    <w:p w14:paraId="691FE9D3" w14:textId="77777777" w:rsidR="00F47962" w:rsidRDefault="00F47962" w:rsidP="00E930D0">
      <w:pPr>
        <w:pStyle w:val="ListParagraph"/>
        <w:ind w:left="1080"/>
        <w:rPr>
          <w:sz w:val="22"/>
          <w:szCs w:val="22"/>
        </w:rPr>
      </w:pPr>
    </w:p>
    <w:p w14:paraId="1E7F4F7D" w14:textId="77777777" w:rsidR="00E930D0" w:rsidRDefault="00E930D0" w:rsidP="00E930D0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Invited presenter on “China’s Future in International Affairs” for Fort Worth Country Day Global Affairs, 6 April 2018.</w:t>
      </w:r>
    </w:p>
    <w:p w14:paraId="15193273" w14:textId="77777777" w:rsidR="00E930D0" w:rsidRPr="00ED2CCD" w:rsidRDefault="00E930D0" w:rsidP="00E930D0">
      <w:pPr>
        <w:pStyle w:val="ListParagraph"/>
        <w:ind w:left="1080"/>
        <w:rPr>
          <w:sz w:val="22"/>
          <w:szCs w:val="22"/>
        </w:rPr>
      </w:pPr>
    </w:p>
    <w:p w14:paraId="3F1CC012" w14:textId="2CF3836A" w:rsidR="00ED2CCD" w:rsidRDefault="00ED2CCD" w:rsidP="00ED2CCD">
      <w:pPr>
        <w:pStyle w:val="ListParagraph"/>
        <w:ind w:left="1080"/>
        <w:rPr>
          <w:sz w:val="22"/>
          <w:szCs w:val="22"/>
        </w:rPr>
      </w:pPr>
      <w:r w:rsidRPr="00ED2CCD">
        <w:rPr>
          <w:sz w:val="22"/>
          <w:szCs w:val="22"/>
        </w:rPr>
        <w:t>Invited presenter on “</w:t>
      </w:r>
      <w:r>
        <w:rPr>
          <w:sz w:val="22"/>
          <w:szCs w:val="22"/>
        </w:rPr>
        <w:t>One Belt One Road</w:t>
      </w:r>
      <w:r w:rsidRPr="00ED2CCD">
        <w:rPr>
          <w:sz w:val="22"/>
          <w:szCs w:val="22"/>
        </w:rPr>
        <w:t xml:space="preserve">” for the Junior World Affairs Council, Trinity High School, Hurst, TX, 5 </w:t>
      </w:r>
      <w:r>
        <w:rPr>
          <w:sz w:val="22"/>
          <w:szCs w:val="22"/>
        </w:rPr>
        <w:t>April 2018</w:t>
      </w:r>
      <w:r w:rsidRPr="00ED2CCD">
        <w:rPr>
          <w:sz w:val="22"/>
          <w:szCs w:val="22"/>
        </w:rPr>
        <w:t>.</w:t>
      </w:r>
    </w:p>
    <w:p w14:paraId="49E707A2" w14:textId="77777777" w:rsidR="00ED2CCD" w:rsidRDefault="00ED2CCD" w:rsidP="00ED2CCD">
      <w:pPr>
        <w:rPr>
          <w:sz w:val="22"/>
          <w:szCs w:val="22"/>
        </w:rPr>
      </w:pPr>
    </w:p>
    <w:p w14:paraId="4790BAB6" w14:textId="0BC9DBA0" w:rsidR="005044E3" w:rsidRDefault="005044E3" w:rsidP="00C709E8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Invited presenter on “Seven Up, Eight </w:t>
      </w:r>
      <w:r w:rsidR="00D5758C">
        <w:rPr>
          <w:sz w:val="22"/>
          <w:szCs w:val="22"/>
        </w:rPr>
        <w:t>Down</w:t>
      </w:r>
      <w:r>
        <w:rPr>
          <w:sz w:val="22"/>
          <w:szCs w:val="22"/>
        </w:rPr>
        <w:t>: China’s 19</w:t>
      </w:r>
      <w:r w:rsidRPr="005044E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Party Congress” for Political Reform in China, Baker Institute at Rice University, Houston, TX, 6 </w:t>
      </w:r>
      <w:proofErr w:type="gramStart"/>
      <w:r>
        <w:rPr>
          <w:sz w:val="22"/>
          <w:szCs w:val="22"/>
        </w:rPr>
        <w:t>November,</w:t>
      </w:r>
      <w:proofErr w:type="gramEnd"/>
      <w:r>
        <w:rPr>
          <w:sz w:val="22"/>
          <w:szCs w:val="22"/>
        </w:rPr>
        <w:t xml:space="preserve"> 2017.</w:t>
      </w:r>
    </w:p>
    <w:p w14:paraId="1657B5EE" w14:textId="77777777" w:rsidR="005044E3" w:rsidRDefault="005044E3" w:rsidP="00C709E8">
      <w:pPr>
        <w:ind w:left="1080"/>
        <w:rPr>
          <w:sz w:val="22"/>
          <w:szCs w:val="22"/>
        </w:rPr>
      </w:pPr>
    </w:p>
    <w:p w14:paraId="1BBB51A6" w14:textId="5FCED47A" w:rsidR="00150309" w:rsidRDefault="00150309" w:rsidP="00C709E8">
      <w:pPr>
        <w:ind w:left="1080"/>
        <w:rPr>
          <w:sz w:val="22"/>
          <w:szCs w:val="22"/>
        </w:rPr>
      </w:pPr>
      <w:r>
        <w:rPr>
          <w:sz w:val="22"/>
          <w:szCs w:val="22"/>
        </w:rPr>
        <w:t>Invited presenter on “</w:t>
      </w:r>
      <w:r w:rsidR="00EA3442">
        <w:rPr>
          <w:sz w:val="22"/>
          <w:szCs w:val="22"/>
        </w:rPr>
        <w:t>Population Policy in China</w:t>
      </w:r>
      <w:r>
        <w:rPr>
          <w:sz w:val="22"/>
          <w:szCs w:val="22"/>
        </w:rPr>
        <w:t xml:space="preserve">” for the Junior World Affairs Council, Trinity High School, Hurst, TX, 5 </w:t>
      </w:r>
      <w:proofErr w:type="gramStart"/>
      <w:r>
        <w:rPr>
          <w:sz w:val="22"/>
          <w:szCs w:val="22"/>
        </w:rPr>
        <w:t>October,</w:t>
      </w:r>
      <w:proofErr w:type="gramEnd"/>
      <w:r>
        <w:rPr>
          <w:sz w:val="22"/>
          <w:szCs w:val="22"/>
        </w:rPr>
        <w:t xml:space="preserve"> 2017.</w:t>
      </w:r>
    </w:p>
    <w:p w14:paraId="7C3807F9" w14:textId="77777777" w:rsidR="00150309" w:rsidRDefault="00150309" w:rsidP="00C709E8">
      <w:pPr>
        <w:ind w:left="1080"/>
        <w:rPr>
          <w:sz w:val="22"/>
          <w:szCs w:val="22"/>
        </w:rPr>
      </w:pPr>
    </w:p>
    <w:p w14:paraId="33F15D37" w14:textId="77777777" w:rsidR="00C709E8" w:rsidRDefault="00C709E8" w:rsidP="00C709E8">
      <w:pPr>
        <w:ind w:left="1080"/>
        <w:rPr>
          <w:sz w:val="22"/>
          <w:szCs w:val="22"/>
        </w:rPr>
      </w:pPr>
      <w:r>
        <w:rPr>
          <w:sz w:val="22"/>
          <w:szCs w:val="22"/>
        </w:rPr>
        <w:t>Invited panelist on “Trade between Asia and Latin America” at the International Business Summit, Dallas, TX, 11 October 2016.</w:t>
      </w:r>
    </w:p>
    <w:p w14:paraId="7053AAFE" w14:textId="77777777" w:rsidR="00C709E8" w:rsidRDefault="00C709E8" w:rsidP="00C709E8">
      <w:pPr>
        <w:ind w:left="1080"/>
        <w:rPr>
          <w:sz w:val="22"/>
          <w:szCs w:val="22"/>
        </w:rPr>
      </w:pPr>
    </w:p>
    <w:p w14:paraId="270D30D6" w14:textId="4D91E038" w:rsidR="00C709E8" w:rsidRDefault="00C709E8" w:rsidP="00C709E8">
      <w:pPr>
        <w:ind w:left="1080"/>
        <w:rPr>
          <w:sz w:val="22"/>
          <w:szCs w:val="22"/>
        </w:rPr>
      </w:pPr>
      <w:r>
        <w:rPr>
          <w:sz w:val="22"/>
          <w:szCs w:val="22"/>
        </w:rPr>
        <w:t>Invited panelist for KERA Think Global series “Global Implications of the U.S. Presidential Election,” Fort Worth, TX, 27 September 2016.</w:t>
      </w:r>
    </w:p>
    <w:p w14:paraId="2FEC862E" w14:textId="77777777" w:rsidR="00C709E8" w:rsidRDefault="00C709E8" w:rsidP="0020445D">
      <w:pPr>
        <w:rPr>
          <w:sz w:val="22"/>
          <w:szCs w:val="22"/>
        </w:rPr>
      </w:pPr>
    </w:p>
    <w:p w14:paraId="125EFB0F" w14:textId="77777777" w:rsidR="00396EA9" w:rsidRDefault="00396EA9" w:rsidP="00396EA9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Invited presentation “Journey to the East,” for Southlake Sister Cities International, Southlake, TX, 11 </w:t>
      </w:r>
      <w:proofErr w:type="gramStart"/>
      <w:r>
        <w:rPr>
          <w:sz w:val="22"/>
          <w:szCs w:val="22"/>
        </w:rPr>
        <w:t>Feb,</w:t>
      </w:r>
      <w:proofErr w:type="gramEnd"/>
      <w:r>
        <w:rPr>
          <w:sz w:val="22"/>
          <w:szCs w:val="22"/>
        </w:rPr>
        <w:t xml:space="preserve"> 2016.</w:t>
      </w:r>
    </w:p>
    <w:p w14:paraId="0AD116A9" w14:textId="77777777" w:rsidR="00396EA9" w:rsidRDefault="00396EA9" w:rsidP="0089403E">
      <w:pPr>
        <w:ind w:left="1080"/>
        <w:rPr>
          <w:sz w:val="22"/>
          <w:szCs w:val="22"/>
        </w:rPr>
      </w:pPr>
    </w:p>
    <w:p w14:paraId="1F0603E5" w14:textId="75E6ED03" w:rsidR="00FF5BF2" w:rsidRPr="006A7755" w:rsidRDefault="00FF5BF2" w:rsidP="0089403E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>Invited workshop presenter on “China Today,” for the National Consortium for Teaching about Asia, Southern Methodist University, 30 March 2015.</w:t>
      </w:r>
    </w:p>
    <w:p w14:paraId="44D02FBF" w14:textId="77777777" w:rsidR="00FF5BF2" w:rsidRPr="006A7755" w:rsidRDefault="00FF5BF2" w:rsidP="0089403E">
      <w:pPr>
        <w:ind w:left="1080"/>
        <w:rPr>
          <w:sz w:val="22"/>
          <w:szCs w:val="22"/>
        </w:rPr>
      </w:pPr>
    </w:p>
    <w:p w14:paraId="33692127" w14:textId="77777777" w:rsidR="00DD1A7B" w:rsidRPr="006A7755" w:rsidRDefault="00DD1A7B" w:rsidP="0089403E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 xml:space="preserve">Invited presenter for Southlake Sister Cities International, “Connecting with China: the Social and Economic Costs of Reform,” October 15, 2014. </w:t>
      </w:r>
    </w:p>
    <w:p w14:paraId="40325FE7" w14:textId="6329B6F3" w:rsidR="00DD1A7B" w:rsidRPr="006A7755" w:rsidRDefault="00DD1A7B" w:rsidP="0089403E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 xml:space="preserve"> </w:t>
      </w:r>
    </w:p>
    <w:p w14:paraId="01C12BA4" w14:textId="77777777" w:rsidR="00863F74" w:rsidRPr="006A7755" w:rsidRDefault="00863F74" w:rsidP="0089403E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 xml:space="preserve">Invited panelist for the conference Asia and the United States: Relationship Patterns and Potential, Sugar Land, TX, October 9-10, 2014. </w:t>
      </w:r>
    </w:p>
    <w:p w14:paraId="0FECD707" w14:textId="77777777" w:rsidR="00863F74" w:rsidRPr="006A7755" w:rsidRDefault="00863F74" w:rsidP="0089403E">
      <w:pPr>
        <w:ind w:left="1080"/>
        <w:rPr>
          <w:sz w:val="22"/>
          <w:szCs w:val="22"/>
        </w:rPr>
      </w:pPr>
    </w:p>
    <w:p w14:paraId="4A535C40" w14:textId="6AB3D485" w:rsidR="003E0C25" w:rsidRPr="006A7755" w:rsidRDefault="003E0C25" w:rsidP="0089403E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>Invited workshop presenter on “The Rise of China and the World” for the National Consortium for Teaching about Asia, Southern Methodist University, 29 April 2014.</w:t>
      </w:r>
    </w:p>
    <w:p w14:paraId="324A90F8" w14:textId="5200BF8B" w:rsidR="00863F74" w:rsidRPr="006A7755" w:rsidRDefault="00863F74" w:rsidP="00863F74">
      <w:pPr>
        <w:rPr>
          <w:sz w:val="22"/>
          <w:szCs w:val="22"/>
        </w:rPr>
      </w:pPr>
    </w:p>
    <w:p w14:paraId="600DC77D" w14:textId="77777777" w:rsidR="00863F74" w:rsidRPr="006A7755" w:rsidRDefault="00863F74" w:rsidP="00863F74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>Invited presentation on “China’s Global Dreams” at the Baker Institute for Public Policy, Rice University, 24 March 2014.</w:t>
      </w:r>
    </w:p>
    <w:p w14:paraId="3A32E5D3" w14:textId="77777777" w:rsidR="003E0C25" w:rsidRPr="006A7755" w:rsidRDefault="003E0C25" w:rsidP="00863F74">
      <w:pPr>
        <w:rPr>
          <w:sz w:val="22"/>
          <w:szCs w:val="22"/>
        </w:rPr>
      </w:pPr>
    </w:p>
    <w:p w14:paraId="7B06DB5D" w14:textId="320D303E" w:rsidR="003E0C25" w:rsidRPr="006A7755" w:rsidRDefault="003E0C25" w:rsidP="003E0C25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>Invited presentation for Hockaday School: “Old versus New China: Society, Culture and Population Transformed,” Dallas, TX, December 17, 2013.</w:t>
      </w:r>
    </w:p>
    <w:p w14:paraId="12DE55C1" w14:textId="77777777" w:rsidR="003E0C25" w:rsidRPr="006A7755" w:rsidRDefault="003E0C25" w:rsidP="003E0C25">
      <w:pPr>
        <w:ind w:left="1080"/>
        <w:rPr>
          <w:sz w:val="22"/>
          <w:szCs w:val="22"/>
        </w:rPr>
      </w:pPr>
    </w:p>
    <w:p w14:paraId="511A7000" w14:textId="77777777" w:rsidR="003E0C25" w:rsidRPr="006A7755" w:rsidRDefault="003E0C25" w:rsidP="003E0C25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 xml:space="preserve">Roundtable participant on China’s disputes in the Spratly and Paracel Islands, Southern Methodist University, Dallas, TX, October 8, 2013. </w:t>
      </w:r>
    </w:p>
    <w:p w14:paraId="768C94AB" w14:textId="77777777" w:rsidR="003E0C25" w:rsidRPr="006A7755" w:rsidRDefault="003E0C25" w:rsidP="003E0C25">
      <w:pPr>
        <w:ind w:left="1080"/>
        <w:rPr>
          <w:sz w:val="22"/>
          <w:szCs w:val="22"/>
        </w:rPr>
      </w:pPr>
    </w:p>
    <w:p w14:paraId="7E479B85" w14:textId="77777777" w:rsidR="003E0C25" w:rsidRPr="006A7755" w:rsidRDefault="003E0C25" w:rsidP="003E0C25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>Invited presentation for Fort Worth Sister Cities International, “A Political and Economic Analysis of Contemporary China,” Fort Worth, TX, 21 March 2013.</w:t>
      </w:r>
    </w:p>
    <w:p w14:paraId="0A304FDF" w14:textId="77777777" w:rsidR="003E0C25" w:rsidRPr="006A7755" w:rsidRDefault="003E0C25" w:rsidP="003E0C25">
      <w:pPr>
        <w:ind w:left="1080"/>
        <w:rPr>
          <w:sz w:val="22"/>
          <w:szCs w:val="22"/>
        </w:rPr>
      </w:pPr>
    </w:p>
    <w:p w14:paraId="1C263042" w14:textId="77777777" w:rsidR="003E0C25" w:rsidRPr="006A7755" w:rsidRDefault="003E0C25" w:rsidP="003E0C25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>Invited discussion on “China and India Today” for the University of North Texas scholar in residence honors program, Denton, TX, October 12, 2011.</w:t>
      </w:r>
    </w:p>
    <w:p w14:paraId="7A74D947" w14:textId="77777777" w:rsidR="003E0C25" w:rsidRPr="006A7755" w:rsidRDefault="003E0C25" w:rsidP="003E0C25">
      <w:pPr>
        <w:ind w:left="1080"/>
        <w:rPr>
          <w:sz w:val="22"/>
          <w:szCs w:val="22"/>
        </w:rPr>
      </w:pPr>
    </w:p>
    <w:p w14:paraId="00162008" w14:textId="441455CC" w:rsidR="003E0C25" w:rsidRPr="006A7755" w:rsidRDefault="003E0C25" w:rsidP="003E0C25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>Invited presentation on China-Middle East-Taiwan relations for the symposium “Taiwan and Global Affairs,” University of St. Thomas, Houston, TX, 17 September 2009.</w:t>
      </w:r>
    </w:p>
    <w:p w14:paraId="6FC06CA1" w14:textId="77777777" w:rsidR="003E0C25" w:rsidRPr="006A7755" w:rsidRDefault="003E0C25" w:rsidP="003E0C25">
      <w:pPr>
        <w:ind w:left="1080"/>
        <w:rPr>
          <w:sz w:val="22"/>
          <w:szCs w:val="22"/>
        </w:rPr>
      </w:pPr>
    </w:p>
    <w:p w14:paraId="6BD79464" w14:textId="4E03D2C7" w:rsidR="003E0C25" w:rsidRPr="006A7755" w:rsidRDefault="003E0C25" w:rsidP="003E0C25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>Invited workshop presenter on contemporary women’s issues for the National Consortium for Teaching about Asia, University of Texas at Dallas Confucian Institute, 12 September 2009.</w:t>
      </w:r>
    </w:p>
    <w:p w14:paraId="5B2C4FF2" w14:textId="77777777" w:rsidR="003E0C25" w:rsidRPr="006A7755" w:rsidRDefault="003E0C25" w:rsidP="003E0C25">
      <w:pPr>
        <w:ind w:left="1080"/>
        <w:rPr>
          <w:sz w:val="22"/>
          <w:szCs w:val="22"/>
        </w:rPr>
      </w:pPr>
    </w:p>
    <w:p w14:paraId="4864B717" w14:textId="77777777" w:rsidR="003E0C25" w:rsidRPr="006A7755" w:rsidRDefault="003E0C25" w:rsidP="003E0C25">
      <w:pPr>
        <w:pStyle w:val="BodyTextIndent3"/>
        <w:ind w:left="1080"/>
        <w:rPr>
          <w:szCs w:val="22"/>
        </w:rPr>
      </w:pPr>
      <w:r w:rsidRPr="006A7755">
        <w:rPr>
          <w:szCs w:val="22"/>
        </w:rPr>
        <w:t xml:space="preserve">Invited presenter for the panel, “Cross-Strait Relations and International Relations of East Asia,” for the </w:t>
      </w:r>
      <w:r w:rsidRPr="006A7755">
        <w:rPr>
          <w:i/>
          <w:szCs w:val="22"/>
        </w:rPr>
        <w:t xml:space="preserve">Future of US-Taiwan Relations </w:t>
      </w:r>
      <w:r w:rsidRPr="006A7755">
        <w:rPr>
          <w:szCs w:val="22"/>
        </w:rPr>
        <w:t>at Southern Methodist University, Dallas, TX, April 17, 2009.</w:t>
      </w:r>
    </w:p>
    <w:p w14:paraId="03B9EA4C" w14:textId="77777777" w:rsidR="003E0C25" w:rsidRPr="006A7755" w:rsidRDefault="003E0C25" w:rsidP="003E0C25">
      <w:pPr>
        <w:pStyle w:val="BodyTextIndent3"/>
        <w:ind w:left="1080"/>
        <w:rPr>
          <w:szCs w:val="22"/>
        </w:rPr>
      </w:pPr>
    </w:p>
    <w:p w14:paraId="5AD0D115" w14:textId="4B768CD8" w:rsidR="003E0C25" w:rsidRPr="006A7755" w:rsidRDefault="003E0C25" w:rsidP="003E0C25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>Invited presentation for the Great Decisions program on Contemporary China, Fort Worth, TX, 18 September 2008.</w:t>
      </w:r>
    </w:p>
    <w:p w14:paraId="0E5E1C76" w14:textId="77777777" w:rsidR="003E0C25" w:rsidRPr="006A7755" w:rsidRDefault="003E0C25" w:rsidP="003E0C25">
      <w:pPr>
        <w:ind w:left="1080"/>
        <w:rPr>
          <w:sz w:val="22"/>
          <w:szCs w:val="22"/>
        </w:rPr>
      </w:pPr>
    </w:p>
    <w:p w14:paraId="17F209C5" w14:textId="6B290227" w:rsidR="003E0C25" w:rsidRPr="006A7755" w:rsidRDefault="003E0C25" w:rsidP="003E0C25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>AP Comparative Politics presentation for professional night – leading a discussion on using the Chinese film “To Live” in the classroom, Daytona Beach, FL, 7 June 2008.</w:t>
      </w:r>
    </w:p>
    <w:p w14:paraId="1E061A3B" w14:textId="77777777" w:rsidR="003E0C25" w:rsidRPr="006A7755" w:rsidRDefault="003E0C25" w:rsidP="003E0C25">
      <w:pPr>
        <w:ind w:left="1080"/>
        <w:rPr>
          <w:sz w:val="22"/>
          <w:szCs w:val="22"/>
        </w:rPr>
      </w:pPr>
    </w:p>
    <w:p w14:paraId="3B6D76B3" w14:textId="77777777" w:rsidR="003E0C25" w:rsidRPr="006A7755" w:rsidRDefault="003E0C25" w:rsidP="003E0C25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lastRenderedPageBreak/>
        <w:t>Invited presentation for the National Consortium for Teaching about Asia, “China’s One Child Policy and the Chinese Family,” and “Status of Women in Contemporary China,” Dallas, December 3 &amp; 10, 2007.</w:t>
      </w:r>
    </w:p>
    <w:p w14:paraId="1F447F44" w14:textId="77777777" w:rsidR="003E0C25" w:rsidRPr="006A7755" w:rsidRDefault="003E0C25" w:rsidP="003E0C25">
      <w:pPr>
        <w:ind w:left="1080"/>
        <w:rPr>
          <w:sz w:val="22"/>
          <w:szCs w:val="22"/>
        </w:rPr>
      </w:pPr>
    </w:p>
    <w:p w14:paraId="716F8A57" w14:textId="77777777" w:rsidR="003E0C25" w:rsidRPr="006A7755" w:rsidRDefault="003E0C25" w:rsidP="003E0C25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 xml:space="preserve">Invited panelist for a discussion on Asian women, screening the documentary </w:t>
      </w:r>
      <w:r w:rsidRPr="006A7755">
        <w:rPr>
          <w:i/>
          <w:sz w:val="22"/>
          <w:szCs w:val="22"/>
        </w:rPr>
        <w:t>Lids: Through the Asian Lens</w:t>
      </w:r>
      <w:r w:rsidRPr="006A7755">
        <w:rPr>
          <w:sz w:val="22"/>
          <w:szCs w:val="22"/>
        </w:rPr>
        <w:t>, the Asian Film Foundation of Dallas, 29 August 2007.</w:t>
      </w:r>
    </w:p>
    <w:p w14:paraId="21D3192A" w14:textId="77777777" w:rsidR="003E0C25" w:rsidRPr="006A7755" w:rsidRDefault="003E0C25" w:rsidP="003E0C25">
      <w:pPr>
        <w:ind w:left="1080"/>
        <w:rPr>
          <w:sz w:val="22"/>
          <w:szCs w:val="22"/>
        </w:rPr>
      </w:pPr>
    </w:p>
    <w:p w14:paraId="5F1B1939" w14:textId="77777777" w:rsidR="003E0C25" w:rsidRPr="006A7755" w:rsidRDefault="003E0C25" w:rsidP="003E0C25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>Invited presentation for the National Consortium for Teaching about Asia, “China’s One Child Policy and the Chinese Family,” University of North Texas, 2 August 2007.</w:t>
      </w:r>
    </w:p>
    <w:p w14:paraId="3A792258" w14:textId="77777777" w:rsidR="003E0C25" w:rsidRPr="006A7755" w:rsidRDefault="003E0C25" w:rsidP="003E0C25">
      <w:pPr>
        <w:ind w:left="1080"/>
        <w:rPr>
          <w:sz w:val="22"/>
          <w:szCs w:val="22"/>
        </w:rPr>
      </w:pPr>
    </w:p>
    <w:p w14:paraId="2DA39605" w14:textId="075D802B" w:rsidR="003E0C25" w:rsidRPr="006A7755" w:rsidRDefault="003E0C25" w:rsidP="003E0C25">
      <w:pPr>
        <w:ind w:left="1080"/>
        <w:rPr>
          <w:sz w:val="22"/>
        </w:rPr>
      </w:pPr>
      <w:r w:rsidRPr="006A7755">
        <w:rPr>
          <w:sz w:val="22"/>
          <w:szCs w:val="22"/>
        </w:rPr>
        <w:t>AP institute (Comparative Politics) on “Politics of China” and “Women in Comparative</w:t>
      </w:r>
      <w:r w:rsidRPr="006A7755">
        <w:rPr>
          <w:sz w:val="22"/>
        </w:rPr>
        <w:t xml:space="preserve"> Government,” Fort Worth, TX, 19 July 2006, 18 July 18</w:t>
      </w:r>
      <w:proofErr w:type="gramStart"/>
      <w:r w:rsidRPr="006A7755">
        <w:rPr>
          <w:sz w:val="22"/>
        </w:rPr>
        <w:t xml:space="preserve"> 2007</w:t>
      </w:r>
      <w:proofErr w:type="gramEnd"/>
      <w:r w:rsidRPr="006A7755">
        <w:rPr>
          <w:sz w:val="22"/>
        </w:rPr>
        <w:t>, 17 July 2009.</w:t>
      </w:r>
    </w:p>
    <w:p w14:paraId="54276BC0" w14:textId="77777777" w:rsidR="003E0C25" w:rsidRPr="006A7755" w:rsidRDefault="003E0C25" w:rsidP="003E0C25">
      <w:pPr>
        <w:ind w:left="1080"/>
        <w:rPr>
          <w:sz w:val="22"/>
        </w:rPr>
      </w:pPr>
    </w:p>
    <w:p w14:paraId="77BF1062" w14:textId="77777777" w:rsidR="003E0C25" w:rsidRPr="006A7755" w:rsidRDefault="003E0C25" w:rsidP="003E0C25">
      <w:pPr>
        <w:ind w:left="1080"/>
        <w:rPr>
          <w:rStyle w:val="Strong"/>
          <w:b w:val="0"/>
          <w:sz w:val="22"/>
          <w:szCs w:val="22"/>
        </w:rPr>
      </w:pPr>
      <w:r w:rsidRPr="006A7755">
        <w:rPr>
          <w:sz w:val="22"/>
          <w:szCs w:val="22"/>
        </w:rPr>
        <w:t>Invited presentation, “</w:t>
      </w:r>
      <w:r w:rsidRPr="006A7755">
        <w:rPr>
          <w:rStyle w:val="Strong"/>
          <w:b w:val="0"/>
          <w:sz w:val="22"/>
          <w:szCs w:val="22"/>
        </w:rPr>
        <w:t>An Economy of Sex: the impact of globalization on women and the sex industry,” International Forum for Women in E-Learning, Galveston, TX, 28 March 2006.</w:t>
      </w:r>
    </w:p>
    <w:p w14:paraId="16221C24" w14:textId="77777777" w:rsidR="003E0C25" w:rsidRPr="006A7755" w:rsidRDefault="003E0C25" w:rsidP="00A60893">
      <w:pPr>
        <w:rPr>
          <w:sz w:val="22"/>
        </w:rPr>
      </w:pPr>
    </w:p>
    <w:p w14:paraId="14FF0877" w14:textId="7E11DA99" w:rsidR="003E0C25" w:rsidRPr="006A7755" w:rsidRDefault="003E0C25" w:rsidP="003E0C25">
      <w:pPr>
        <w:ind w:left="1080"/>
        <w:rPr>
          <w:sz w:val="22"/>
        </w:rPr>
      </w:pPr>
      <w:r w:rsidRPr="006A7755">
        <w:rPr>
          <w:sz w:val="22"/>
        </w:rPr>
        <w:t xml:space="preserve"> “The ‘Real’ Story </w:t>
      </w:r>
      <w:r w:rsidR="00A60893">
        <w:rPr>
          <w:sz w:val="22"/>
        </w:rPr>
        <w:t>B</w:t>
      </w:r>
      <w:r w:rsidRPr="006A7755">
        <w:rPr>
          <w:sz w:val="22"/>
        </w:rPr>
        <w:t xml:space="preserve">ehind China’s Reform: Women, Households, and the Labor Market,” </w:t>
      </w:r>
      <w:r w:rsidRPr="006A7755">
        <w:rPr>
          <w:i/>
          <w:iCs/>
          <w:sz w:val="22"/>
        </w:rPr>
        <w:t>TCU Retirees Association Meeting</w:t>
      </w:r>
      <w:r w:rsidRPr="006A7755">
        <w:rPr>
          <w:sz w:val="22"/>
        </w:rPr>
        <w:t>, Fort Worth, TX, 24 February 2005.</w:t>
      </w:r>
    </w:p>
    <w:p w14:paraId="359E40CF" w14:textId="77777777" w:rsidR="003E0C25" w:rsidRPr="006A7755" w:rsidRDefault="003E0C25" w:rsidP="003E0C25">
      <w:pPr>
        <w:ind w:left="1080"/>
        <w:rPr>
          <w:sz w:val="22"/>
        </w:rPr>
      </w:pPr>
    </w:p>
    <w:p w14:paraId="16F46E29" w14:textId="63BF6FB7" w:rsidR="003E0C25" w:rsidRDefault="003E0C25" w:rsidP="003E0C25">
      <w:pPr>
        <w:ind w:left="1080"/>
        <w:rPr>
          <w:sz w:val="22"/>
        </w:rPr>
      </w:pPr>
      <w:r w:rsidRPr="006A7755">
        <w:rPr>
          <w:sz w:val="22"/>
        </w:rPr>
        <w:t xml:space="preserve">US-China Relations for a panel on US Foreign Policy Issues sponsored by the </w:t>
      </w:r>
      <w:r w:rsidRPr="006A7755">
        <w:rPr>
          <w:i/>
          <w:iCs/>
          <w:sz w:val="22"/>
        </w:rPr>
        <w:t>United Nations Association</w:t>
      </w:r>
      <w:r w:rsidRPr="006A7755">
        <w:rPr>
          <w:sz w:val="22"/>
        </w:rPr>
        <w:t>, Tucson, AZ, 30 July 2003.</w:t>
      </w:r>
    </w:p>
    <w:p w14:paraId="422DAAA1" w14:textId="77777777" w:rsidR="00A60893" w:rsidRPr="006A7755" w:rsidRDefault="00A60893" w:rsidP="003E0C25">
      <w:pPr>
        <w:ind w:left="1080"/>
        <w:rPr>
          <w:sz w:val="22"/>
        </w:rPr>
      </w:pPr>
    </w:p>
    <w:p w14:paraId="4BDFCCC5" w14:textId="77777777" w:rsidR="00A60893" w:rsidRPr="006A7755" w:rsidRDefault="00A60893" w:rsidP="00A60893">
      <w:pPr>
        <w:ind w:left="1080"/>
        <w:rPr>
          <w:sz w:val="22"/>
        </w:rPr>
      </w:pPr>
      <w:r w:rsidRPr="006A7755">
        <w:rPr>
          <w:sz w:val="22"/>
        </w:rPr>
        <w:t xml:space="preserve">Radio interview for KZYX called, “Sex Tourism in Southeast Asia,” on the program </w:t>
      </w:r>
      <w:r w:rsidRPr="006A7755">
        <w:rPr>
          <w:i/>
          <w:iCs/>
          <w:sz w:val="22"/>
        </w:rPr>
        <w:t>Women’s Voices</w:t>
      </w:r>
      <w:r w:rsidRPr="006A7755">
        <w:rPr>
          <w:sz w:val="22"/>
        </w:rPr>
        <w:t xml:space="preserve">, Mendocino, CA, 11 November 2002 (1-hour featured guest).  </w:t>
      </w:r>
    </w:p>
    <w:p w14:paraId="5D2CED65" w14:textId="77777777" w:rsidR="003E0C25" w:rsidRPr="006A7755" w:rsidRDefault="003E0C25" w:rsidP="003E0C25">
      <w:pPr>
        <w:pStyle w:val="BodyTextIndent3"/>
        <w:ind w:left="0"/>
      </w:pPr>
    </w:p>
    <w:p w14:paraId="1F9C2139" w14:textId="77777777" w:rsidR="003E0C25" w:rsidRPr="006A7755" w:rsidRDefault="003E0C25" w:rsidP="003E0C25">
      <w:pPr>
        <w:pStyle w:val="BodyTextIndent3"/>
      </w:pPr>
    </w:p>
    <w:p w14:paraId="73E83546" w14:textId="77777777" w:rsidR="0033485E" w:rsidRPr="006A7755" w:rsidRDefault="0033485E">
      <w:pPr>
        <w:rPr>
          <w:rFonts w:eastAsia="Times New Roman"/>
          <w:caps/>
          <w:sz w:val="22"/>
          <w:szCs w:val="20"/>
        </w:rPr>
      </w:pPr>
    </w:p>
    <w:p w14:paraId="2A3744E7" w14:textId="730CC932" w:rsidR="0033485E" w:rsidRPr="006A7755" w:rsidRDefault="008403AC" w:rsidP="008403AC">
      <w:pPr>
        <w:pStyle w:val="ListParagraph"/>
        <w:numPr>
          <w:ilvl w:val="0"/>
          <w:numId w:val="14"/>
        </w:numPr>
        <w:spacing w:line="360" w:lineRule="auto"/>
        <w:rPr>
          <w:caps/>
          <w:color w:val="000000" w:themeColor="text1"/>
          <w:sz w:val="22"/>
        </w:rPr>
      </w:pPr>
      <w:r w:rsidRPr="006A7755">
        <w:rPr>
          <w:caps/>
          <w:color w:val="000000" w:themeColor="text1"/>
          <w:sz w:val="22"/>
        </w:rPr>
        <w:t xml:space="preserve">SERVICE </w:t>
      </w:r>
    </w:p>
    <w:p w14:paraId="0927DE96" w14:textId="080AB71C" w:rsidR="00396EA9" w:rsidRDefault="008403AC" w:rsidP="00396EA9">
      <w:pPr>
        <w:ind w:left="720"/>
        <w:rPr>
          <w:sz w:val="22"/>
        </w:rPr>
      </w:pPr>
      <w:r w:rsidRPr="006A7755">
        <w:rPr>
          <w:sz w:val="22"/>
        </w:rPr>
        <w:t>A.  DEPARTMENTAL SERVICE</w:t>
      </w:r>
    </w:p>
    <w:p w14:paraId="429C22A7" w14:textId="2747D859" w:rsidR="00A07A61" w:rsidRDefault="00A07A61" w:rsidP="008403AC">
      <w:pPr>
        <w:ind w:left="1080"/>
        <w:rPr>
          <w:sz w:val="22"/>
        </w:rPr>
      </w:pPr>
      <w:r>
        <w:rPr>
          <w:sz w:val="22"/>
        </w:rPr>
        <w:t>Department Chair, 2018-202</w:t>
      </w:r>
      <w:r w:rsidR="00E94532">
        <w:rPr>
          <w:sz w:val="22"/>
        </w:rPr>
        <w:t>4</w:t>
      </w:r>
    </w:p>
    <w:p w14:paraId="562CC9A2" w14:textId="04938E8E" w:rsidR="00325D25" w:rsidRDefault="00325D25" w:rsidP="00325D25">
      <w:pPr>
        <w:ind w:left="1080"/>
        <w:rPr>
          <w:sz w:val="22"/>
        </w:rPr>
      </w:pPr>
      <w:r>
        <w:rPr>
          <w:sz w:val="22"/>
        </w:rPr>
        <w:t>Faculty mentor in the Student Summer Research Program, 2021</w:t>
      </w:r>
      <w:r w:rsidR="00F00903">
        <w:rPr>
          <w:sz w:val="22"/>
        </w:rPr>
        <w:t>, 2023</w:t>
      </w:r>
    </w:p>
    <w:p w14:paraId="3B6C9E22" w14:textId="0C64F9C4" w:rsidR="00E85216" w:rsidRDefault="00E85216" w:rsidP="00325D25">
      <w:pPr>
        <w:ind w:left="1080"/>
        <w:rPr>
          <w:sz w:val="22"/>
        </w:rPr>
      </w:pPr>
      <w:r>
        <w:rPr>
          <w:sz w:val="22"/>
        </w:rPr>
        <w:t>Department Undergraduate Research (Junior</w:t>
      </w:r>
      <w:r w:rsidR="00DC69B5">
        <w:rPr>
          <w:sz w:val="22"/>
        </w:rPr>
        <w:t>s</w:t>
      </w:r>
      <w:r>
        <w:rPr>
          <w:sz w:val="22"/>
        </w:rPr>
        <w:t>) Award Committee, 2021</w:t>
      </w:r>
    </w:p>
    <w:p w14:paraId="004F917F" w14:textId="078D6372" w:rsidR="00325D25" w:rsidRDefault="00325D25" w:rsidP="00325D25">
      <w:pPr>
        <w:ind w:left="1080"/>
        <w:rPr>
          <w:sz w:val="22"/>
        </w:rPr>
      </w:pPr>
      <w:r>
        <w:rPr>
          <w:sz w:val="22"/>
        </w:rPr>
        <w:t>Mentor to Assistant Professor Elva Orozco, 2017-2020</w:t>
      </w:r>
    </w:p>
    <w:p w14:paraId="7312863A" w14:textId="2E66E587" w:rsidR="00AF3D5A" w:rsidRDefault="00AF3D5A" w:rsidP="008403AC">
      <w:pPr>
        <w:ind w:left="1080"/>
        <w:rPr>
          <w:sz w:val="22"/>
        </w:rPr>
      </w:pPr>
      <w:r>
        <w:rPr>
          <w:sz w:val="22"/>
        </w:rPr>
        <w:t>Minutes recorder for our weekly department meetings, 2017-2018</w:t>
      </w:r>
    </w:p>
    <w:p w14:paraId="2B49D2EA" w14:textId="6F5BA6A9" w:rsidR="00A07A61" w:rsidRDefault="00A07A61" w:rsidP="008403AC">
      <w:pPr>
        <w:ind w:left="1080"/>
        <w:rPr>
          <w:sz w:val="22"/>
        </w:rPr>
      </w:pPr>
      <w:r>
        <w:rPr>
          <w:sz w:val="22"/>
        </w:rPr>
        <w:t>Ad hoc curriculum planning committee member, 2018</w:t>
      </w:r>
    </w:p>
    <w:p w14:paraId="2BD95859" w14:textId="0DC656F7" w:rsidR="006B68D9" w:rsidRDefault="00BD4895" w:rsidP="008403AC">
      <w:pPr>
        <w:ind w:left="1080"/>
        <w:rPr>
          <w:sz w:val="22"/>
        </w:rPr>
      </w:pPr>
      <w:r w:rsidRPr="006A7755">
        <w:rPr>
          <w:sz w:val="22"/>
        </w:rPr>
        <w:t>M</w:t>
      </w:r>
      <w:r w:rsidR="006B68D9" w:rsidRPr="006A7755">
        <w:rPr>
          <w:sz w:val="22"/>
        </w:rPr>
        <w:t>entor to Assistant Professor Molly Scudder</w:t>
      </w:r>
      <w:r w:rsidR="00396EA9">
        <w:rPr>
          <w:sz w:val="22"/>
        </w:rPr>
        <w:t>, 2014-2016</w:t>
      </w:r>
    </w:p>
    <w:p w14:paraId="6F0337F9" w14:textId="70F0AF70" w:rsidR="00396EA9" w:rsidRPr="006A7755" w:rsidRDefault="00785A47" w:rsidP="008403AC">
      <w:pPr>
        <w:ind w:left="1080"/>
        <w:rPr>
          <w:sz w:val="22"/>
        </w:rPr>
      </w:pPr>
      <w:r>
        <w:rPr>
          <w:sz w:val="22"/>
        </w:rPr>
        <w:t>Assessment committee, 2015-2017</w:t>
      </w:r>
    </w:p>
    <w:p w14:paraId="42690051" w14:textId="4AA36230" w:rsidR="0050544F" w:rsidRDefault="0050544F" w:rsidP="008403AC">
      <w:pPr>
        <w:ind w:left="1080"/>
        <w:rPr>
          <w:sz w:val="22"/>
        </w:rPr>
      </w:pPr>
      <w:r>
        <w:rPr>
          <w:sz w:val="22"/>
        </w:rPr>
        <w:t xml:space="preserve">Chair of International Relations minor subcommittee, </w:t>
      </w:r>
      <w:r w:rsidR="00794ED0">
        <w:rPr>
          <w:sz w:val="22"/>
        </w:rPr>
        <w:t xml:space="preserve">Spring </w:t>
      </w:r>
      <w:r>
        <w:rPr>
          <w:sz w:val="22"/>
        </w:rPr>
        <w:t>2015</w:t>
      </w:r>
    </w:p>
    <w:p w14:paraId="0BB1A35C" w14:textId="0C3508C5" w:rsidR="008403AC" w:rsidRPr="006A7755" w:rsidRDefault="008403AC" w:rsidP="008403AC">
      <w:pPr>
        <w:ind w:left="1080"/>
        <w:rPr>
          <w:sz w:val="22"/>
        </w:rPr>
      </w:pPr>
      <w:r w:rsidRPr="006A7755">
        <w:rPr>
          <w:sz w:val="22"/>
        </w:rPr>
        <w:t>Curriculum committee, 2013-2014</w:t>
      </w:r>
      <w:r w:rsidR="0094560E">
        <w:rPr>
          <w:sz w:val="22"/>
        </w:rPr>
        <w:t xml:space="preserve"> &amp; 2017-2018</w:t>
      </w:r>
    </w:p>
    <w:p w14:paraId="38D4B938" w14:textId="77777777" w:rsidR="008403AC" w:rsidRPr="006A7755" w:rsidRDefault="008403AC" w:rsidP="008403AC">
      <w:pPr>
        <w:ind w:left="1080"/>
        <w:rPr>
          <w:sz w:val="22"/>
        </w:rPr>
      </w:pPr>
      <w:r w:rsidRPr="006A7755">
        <w:rPr>
          <w:sz w:val="22"/>
        </w:rPr>
        <w:t xml:space="preserve">Personnel committee and special ad-hoc merit committee, Spring 2013 </w:t>
      </w:r>
    </w:p>
    <w:p w14:paraId="53D2670B" w14:textId="68F2159F" w:rsidR="008403AC" w:rsidRPr="006A7755" w:rsidRDefault="008403AC" w:rsidP="008403AC">
      <w:pPr>
        <w:ind w:left="1080"/>
        <w:rPr>
          <w:sz w:val="22"/>
        </w:rPr>
      </w:pPr>
      <w:r w:rsidRPr="006A7755">
        <w:rPr>
          <w:sz w:val="22"/>
        </w:rPr>
        <w:t>Curriculum committee chair, 2012-2013</w:t>
      </w:r>
      <w:r w:rsidR="00AF4706" w:rsidRPr="006A7755">
        <w:rPr>
          <w:sz w:val="22"/>
        </w:rPr>
        <w:t xml:space="preserve"> &amp; 2014-2015</w:t>
      </w:r>
    </w:p>
    <w:p w14:paraId="49C7F8B2" w14:textId="3D925BB9" w:rsidR="008403AC" w:rsidRPr="006A7755" w:rsidRDefault="008403AC" w:rsidP="008403AC">
      <w:pPr>
        <w:ind w:left="1080"/>
        <w:rPr>
          <w:sz w:val="22"/>
        </w:rPr>
      </w:pPr>
      <w:r w:rsidRPr="006A7755">
        <w:rPr>
          <w:sz w:val="22"/>
        </w:rPr>
        <w:t>Political Theory search committee member, 2011</w:t>
      </w:r>
      <w:r w:rsidR="007E4C0C">
        <w:rPr>
          <w:sz w:val="22"/>
        </w:rPr>
        <w:t>, 2016</w:t>
      </w:r>
    </w:p>
    <w:p w14:paraId="179CAD7E" w14:textId="77777777" w:rsidR="008403AC" w:rsidRPr="006A7755" w:rsidRDefault="008403AC" w:rsidP="008403AC">
      <w:pPr>
        <w:ind w:left="1080"/>
        <w:rPr>
          <w:sz w:val="22"/>
        </w:rPr>
      </w:pPr>
      <w:r w:rsidRPr="006A7755">
        <w:rPr>
          <w:sz w:val="22"/>
        </w:rPr>
        <w:t>Personnel and merit pay committee chair, 2010-2011</w:t>
      </w:r>
    </w:p>
    <w:p w14:paraId="70B872AB" w14:textId="77777777" w:rsidR="008403AC" w:rsidRPr="006A7755" w:rsidRDefault="008403AC" w:rsidP="008403AC">
      <w:pPr>
        <w:ind w:left="1080"/>
        <w:rPr>
          <w:sz w:val="22"/>
        </w:rPr>
      </w:pPr>
      <w:r w:rsidRPr="006A7755">
        <w:rPr>
          <w:sz w:val="22"/>
        </w:rPr>
        <w:t>Personnel and merit pay committee, 2008–2011</w:t>
      </w:r>
    </w:p>
    <w:p w14:paraId="6F13F74A" w14:textId="77777777" w:rsidR="008403AC" w:rsidRPr="006A7755" w:rsidRDefault="008403AC" w:rsidP="008403AC">
      <w:pPr>
        <w:ind w:left="1080"/>
        <w:rPr>
          <w:sz w:val="22"/>
        </w:rPr>
      </w:pPr>
      <w:r w:rsidRPr="006A7755">
        <w:rPr>
          <w:sz w:val="22"/>
        </w:rPr>
        <w:t>Herman Brown Endowed Chair search committee member, 2010</w:t>
      </w:r>
    </w:p>
    <w:p w14:paraId="4142BEC2" w14:textId="77777777" w:rsidR="008403AC" w:rsidRPr="006A7755" w:rsidRDefault="008403AC" w:rsidP="008403AC">
      <w:pPr>
        <w:ind w:left="1080"/>
        <w:rPr>
          <w:sz w:val="22"/>
        </w:rPr>
      </w:pPr>
      <w:r w:rsidRPr="006A7755">
        <w:rPr>
          <w:sz w:val="22"/>
        </w:rPr>
        <w:t>Chair of search committee for Comparative Politics position, 2007</w:t>
      </w:r>
    </w:p>
    <w:p w14:paraId="389CFD8E" w14:textId="77777777" w:rsidR="008403AC" w:rsidRPr="006A7755" w:rsidRDefault="008403AC" w:rsidP="008403AC">
      <w:pPr>
        <w:ind w:left="1080"/>
        <w:rPr>
          <w:sz w:val="22"/>
        </w:rPr>
      </w:pPr>
      <w:r w:rsidRPr="006A7755">
        <w:rPr>
          <w:sz w:val="22"/>
        </w:rPr>
        <w:t>Political Science academic advising coordinator, 2006 – 2008</w:t>
      </w:r>
    </w:p>
    <w:p w14:paraId="79B80BB2" w14:textId="77777777" w:rsidR="008403AC" w:rsidRPr="006A7755" w:rsidRDefault="008403AC" w:rsidP="008403AC">
      <w:pPr>
        <w:ind w:left="1080"/>
        <w:rPr>
          <w:sz w:val="22"/>
        </w:rPr>
      </w:pPr>
      <w:r w:rsidRPr="006A7755">
        <w:rPr>
          <w:sz w:val="22"/>
        </w:rPr>
        <w:t>Political Science Department scholarship and external funding coordinator, 2005 –2008</w:t>
      </w:r>
    </w:p>
    <w:p w14:paraId="24A5A713" w14:textId="77777777" w:rsidR="008403AC" w:rsidRPr="006A7755" w:rsidRDefault="008403AC" w:rsidP="008403AC">
      <w:pPr>
        <w:ind w:left="1080"/>
        <w:rPr>
          <w:sz w:val="22"/>
        </w:rPr>
      </w:pPr>
      <w:r w:rsidRPr="006A7755">
        <w:rPr>
          <w:sz w:val="22"/>
        </w:rPr>
        <w:t>Summer II Chair, 2006</w:t>
      </w:r>
    </w:p>
    <w:p w14:paraId="255B13C8" w14:textId="77777777" w:rsidR="0033485E" w:rsidRPr="006A7755" w:rsidRDefault="0033485E" w:rsidP="008403AC">
      <w:pPr>
        <w:spacing w:line="360" w:lineRule="auto"/>
        <w:ind w:left="360"/>
        <w:rPr>
          <w:sz w:val="22"/>
        </w:rPr>
      </w:pPr>
    </w:p>
    <w:p w14:paraId="1C2513BA" w14:textId="54FDCB95" w:rsidR="003E0C25" w:rsidRPr="006A7755" w:rsidRDefault="003E0C25" w:rsidP="003E0C25">
      <w:pPr>
        <w:spacing w:line="360" w:lineRule="auto"/>
        <w:ind w:left="720"/>
        <w:rPr>
          <w:sz w:val="22"/>
        </w:rPr>
      </w:pPr>
      <w:r w:rsidRPr="006A7755">
        <w:rPr>
          <w:sz w:val="22"/>
        </w:rPr>
        <w:lastRenderedPageBreak/>
        <w:t>B.  COLLEGE SERVICE</w:t>
      </w:r>
    </w:p>
    <w:p w14:paraId="1CEF0DFC" w14:textId="37EE746E" w:rsidR="00631CCB" w:rsidRDefault="00631CCB" w:rsidP="00C43BB3">
      <w:pPr>
        <w:ind w:left="1080"/>
        <w:rPr>
          <w:sz w:val="22"/>
        </w:rPr>
      </w:pPr>
      <w:r>
        <w:rPr>
          <w:sz w:val="22"/>
        </w:rPr>
        <w:t>AddRan white paper review committee, 2018</w:t>
      </w:r>
      <w:r w:rsidR="0053758C">
        <w:rPr>
          <w:sz w:val="22"/>
        </w:rPr>
        <w:t>-2019</w:t>
      </w:r>
    </w:p>
    <w:p w14:paraId="1F66D664" w14:textId="37127321" w:rsidR="001A68F8" w:rsidRDefault="001A68F8" w:rsidP="00C43BB3">
      <w:pPr>
        <w:ind w:left="1080"/>
        <w:rPr>
          <w:sz w:val="22"/>
        </w:rPr>
      </w:pPr>
      <w:r>
        <w:rPr>
          <w:sz w:val="22"/>
        </w:rPr>
        <w:t>AddRan Administrative Fellow, 2017-2018</w:t>
      </w:r>
    </w:p>
    <w:p w14:paraId="0C597622" w14:textId="71DF51D3" w:rsidR="00723933" w:rsidRDefault="00723933" w:rsidP="00C43BB3">
      <w:pPr>
        <w:ind w:left="1080"/>
        <w:rPr>
          <w:sz w:val="22"/>
        </w:rPr>
      </w:pPr>
      <w:r>
        <w:rPr>
          <w:sz w:val="22"/>
        </w:rPr>
        <w:t xml:space="preserve">Faculty Diversity Advocate search committee, </w:t>
      </w:r>
      <w:r w:rsidR="003777FD">
        <w:rPr>
          <w:sz w:val="22"/>
        </w:rPr>
        <w:t xml:space="preserve">Fall </w:t>
      </w:r>
      <w:r>
        <w:rPr>
          <w:sz w:val="22"/>
        </w:rPr>
        <w:t>2017</w:t>
      </w:r>
    </w:p>
    <w:p w14:paraId="1B1AE9D8" w14:textId="7289C6AD" w:rsidR="004D1F80" w:rsidRDefault="004D1F80" w:rsidP="00C43BB3">
      <w:pPr>
        <w:ind w:left="1080"/>
        <w:rPr>
          <w:sz w:val="22"/>
        </w:rPr>
      </w:pPr>
      <w:r>
        <w:rPr>
          <w:sz w:val="22"/>
        </w:rPr>
        <w:t>Sociology professor search committee, 2015</w:t>
      </w:r>
    </w:p>
    <w:p w14:paraId="57DD1381" w14:textId="36D99B90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Modern Languages Chinese professor search committee, 2013-2014</w:t>
      </w:r>
    </w:p>
    <w:p w14:paraId="51A58451" w14:textId="77777777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International Studies Liaison for AddRan College, 2009-2011</w:t>
      </w:r>
    </w:p>
    <w:p w14:paraId="55D1EC52" w14:textId="77777777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Judge for the AddRan festival on undergraduate research, 2010</w:t>
      </w:r>
    </w:p>
    <w:p w14:paraId="7163D7E8" w14:textId="77777777" w:rsidR="00C43BB3" w:rsidRPr="006A7755" w:rsidRDefault="00C43BB3" w:rsidP="00C43BB3">
      <w:pPr>
        <w:ind w:left="1080"/>
        <w:rPr>
          <w:rFonts w:eastAsia="Times New Roman"/>
          <w:sz w:val="22"/>
          <w:szCs w:val="20"/>
        </w:rPr>
      </w:pPr>
      <w:r w:rsidRPr="006A7755">
        <w:rPr>
          <w:rFonts w:eastAsia="Times New Roman"/>
          <w:sz w:val="22"/>
          <w:szCs w:val="20"/>
        </w:rPr>
        <w:t>AddRan Chancellor’s Distinguished Scholar Award Selection Committee, Spring 2006</w:t>
      </w:r>
    </w:p>
    <w:p w14:paraId="1E5EE27C" w14:textId="77777777" w:rsidR="00C43BB3" w:rsidRPr="006A7755" w:rsidRDefault="00C43BB3" w:rsidP="00C43BB3">
      <w:pPr>
        <w:spacing w:line="360" w:lineRule="auto"/>
        <w:rPr>
          <w:sz w:val="22"/>
        </w:rPr>
      </w:pPr>
    </w:p>
    <w:p w14:paraId="26DA495F" w14:textId="2777E673" w:rsidR="00C43BB3" w:rsidRPr="006A7755" w:rsidRDefault="00C43BB3" w:rsidP="00C43BB3">
      <w:pPr>
        <w:spacing w:line="360" w:lineRule="auto"/>
        <w:ind w:left="720"/>
        <w:rPr>
          <w:sz w:val="22"/>
        </w:rPr>
      </w:pPr>
      <w:r w:rsidRPr="006A7755">
        <w:rPr>
          <w:sz w:val="22"/>
        </w:rPr>
        <w:t>C.  UNIVERSITY SERVICE</w:t>
      </w:r>
    </w:p>
    <w:p w14:paraId="4AA70B03" w14:textId="469559E8" w:rsidR="00B2549A" w:rsidRDefault="00B2549A" w:rsidP="00C43BB3">
      <w:pPr>
        <w:ind w:left="1080"/>
        <w:rPr>
          <w:sz w:val="22"/>
        </w:rPr>
      </w:pPr>
      <w:r>
        <w:rPr>
          <w:sz w:val="22"/>
        </w:rPr>
        <w:t>TCU Phi Beta Kappa President, 2024-2027</w:t>
      </w:r>
    </w:p>
    <w:p w14:paraId="062EEEC8" w14:textId="57F41A6F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Faculty sponsor for Asian sorority Kappa Lambda Delta (Fall 2005 – present)</w:t>
      </w:r>
    </w:p>
    <w:p w14:paraId="0152DB5C" w14:textId="77777777" w:rsidR="000E7277" w:rsidRDefault="000E7277" w:rsidP="000E7277">
      <w:pPr>
        <w:ind w:left="1080"/>
        <w:rPr>
          <w:sz w:val="22"/>
        </w:rPr>
      </w:pPr>
      <w:r>
        <w:rPr>
          <w:sz w:val="22"/>
        </w:rPr>
        <w:t xml:space="preserve">Faculty sponsor for IGNITE (2021 – present) </w:t>
      </w:r>
    </w:p>
    <w:p w14:paraId="6032610E" w14:textId="6385E49D" w:rsidR="00172A40" w:rsidRDefault="00C43BB3" w:rsidP="00172A40">
      <w:pPr>
        <w:ind w:left="1080"/>
        <w:rPr>
          <w:sz w:val="22"/>
        </w:rPr>
      </w:pPr>
      <w:r w:rsidRPr="006A7755">
        <w:rPr>
          <w:sz w:val="22"/>
        </w:rPr>
        <w:t>TCU Phi Beta Kappa faculty committee member (200</w:t>
      </w:r>
      <w:r w:rsidR="00252C9E">
        <w:rPr>
          <w:sz w:val="22"/>
        </w:rPr>
        <w:t>4</w:t>
      </w:r>
      <w:r w:rsidRPr="006A7755">
        <w:rPr>
          <w:sz w:val="22"/>
        </w:rPr>
        <w:t>-present)</w:t>
      </w:r>
    </w:p>
    <w:p w14:paraId="59E51B58" w14:textId="3C27F068" w:rsidR="000503E2" w:rsidRDefault="000503E2" w:rsidP="000503E2">
      <w:pPr>
        <w:ind w:left="1080"/>
        <w:rPr>
          <w:sz w:val="22"/>
        </w:rPr>
      </w:pPr>
      <w:r>
        <w:rPr>
          <w:sz w:val="22"/>
        </w:rPr>
        <w:t xml:space="preserve">Faculty sponsor for ONE (2018 – </w:t>
      </w:r>
      <w:r w:rsidR="00231B03">
        <w:rPr>
          <w:sz w:val="22"/>
        </w:rPr>
        <w:t>2023</w:t>
      </w:r>
      <w:r>
        <w:rPr>
          <w:sz w:val="22"/>
        </w:rPr>
        <w:t>)</w:t>
      </w:r>
    </w:p>
    <w:p w14:paraId="3F779C09" w14:textId="77777777" w:rsidR="00231B03" w:rsidRPr="006A7755" w:rsidRDefault="00231B03" w:rsidP="00231B03">
      <w:pPr>
        <w:ind w:left="1080"/>
        <w:rPr>
          <w:sz w:val="22"/>
        </w:rPr>
      </w:pPr>
      <w:r w:rsidRPr="006A7755">
        <w:rPr>
          <w:sz w:val="22"/>
        </w:rPr>
        <w:t xml:space="preserve">Sigma Phi Epsilon Faculty Fellow (2007 – </w:t>
      </w:r>
      <w:r>
        <w:rPr>
          <w:sz w:val="22"/>
        </w:rPr>
        <w:t>2023</w:t>
      </w:r>
      <w:r w:rsidRPr="006A7755">
        <w:rPr>
          <w:sz w:val="22"/>
        </w:rPr>
        <w:t>)</w:t>
      </w:r>
    </w:p>
    <w:p w14:paraId="1C125130" w14:textId="77777777" w:rsidR="008E1703" w:rsidRDefault="008E1703" w:rsidP="008E1703">
      <w:pPr>
        <w:ind w:left="1080"/>
        <w:rPr>
          <w:sz w:val="22"/>
        </w:rPr>
      </w:pPr>
      <w:r>
        <w:rPr>
          <w:sz w:val="22"/>
        </w:rPr>
        <w:t>School of Interdisciplinary Studies (SIS) advisory committee (2021-2022)</w:t>
      </w:r>
    </w:p>
    <w:p w14:paraId="0E379B9F" w14:textId="77777777" w:rsidR="008E1703" w:rsidRDefault="008E1703" w:rsidP="008E1703">
      <w:pPr>
        <w:ind w:left="1080"/>
        <w:rPr>
          <w:sz w:val="22"/>
        </w:rPr>
      </w:pPr>
      <w:r>
        <w:rPr>
          <w:sz w:val="22"/>
        </w:rPr>
        <w:t>Immigration Policy committee (2020-2022)</w:t>
      </w:r>
    </w:p>
    <w:p w14:paraId="5A7FF9E9" w14:textId="5729CE75" w:rsidR="00861FE2" w:rsidRPr="006A7755" w:rsidRDefault="00861FE2" w:rsidP="00C43BB3">
      <w:pPr>
        <w:ind w:left="1080"/>
        <w:rPr>
          <w:sz w:val="22"/>
        </w:rPr>
      </w:pPr>
      <w:r>
        <w:rPr>
          <w:sz w:val="22"/>
        </w:rPr>
        <w:t>Search committee for the Dean of AddRan College, (2019-2020)</w:t>
      </w:r>
    </w:p>
    <w:p w14:paraId="0299CBFA" w14:textId="65D54B2B" w:rsidR="00861FE2" w:rsidRDefault="00861FE2" w:rsidP="00861FE2">
      <w:pPr>
        <w:ind w:left="1080"/>
        <w:rPr>
          <w:sz w:val="22"/>
        </w:rPr>
      </w:pPr>
      <w:r>
        <w:rPr>
          <w:sz w:val="22"/>
        </w:rPr>
        <w:t>Administrative Council Member, AddRan representative, (2019-2020)</w:t>
      </w:r>
    </w:p>
    <w:p w14:paraId="42B19E9E" w14:textId="1FEA188E" w:rsidR="00465E6A" w:rsidRDefault="00465E6A" w:rsidP="00861FE2">
      <w:pPr>
        <w:ind w:left="1080"/>
        <w:rPr>
          <w:sz w:val="22"/>
        </w:rPr>
      </w:pPr>
      <w:r>
        <w:rPr>
          <w:sz w:val="22"/>
        </w:rPr>
        <w:t>Fundraising – secured a $2.5million donation for the Hoffman Endowed Chair in Political Science at Texas Christian University, 2020</w:t>
      </w:r>
    </w:p>
    <w:p w14:paraId="6F695B45" w14:textId="08577BED" w:rsidR="00A13A5B" w:rsidRDefault="00A13A5B" w:rsidP="00C43BB3">
      <w:pPr>
        <w:ind w:left="1080"/>
        <w:rPr>
          <w:sz w:val="22"/>
        </w:rPr>
      </w:pPr>
      <w:r w:rsidRPr="006A7755">
        <w:rPr>
          <w:sz w:val="22"/>
        </w:rPr>
        <w:t xml:space="preserve">Global Youth Initiative faculty sponsor (2014 – </w:t>
      </w:r>
      <w:r w:rsidR="00861FE2">
        <w:rPr>
          <w:sz w:val="22"/>
        </w:rPr>
        <w:t>2019</w:t>
      </w:r>
      <w:r w:rsidRPr="006A7755">
        <w:rPr>
          <w:sz w:val="22"/>
        </w:rPr>
        <w:t>)</w:t>
      </w:r>
    </w:p>
    <w:p w14:paraId="0D78E85E" w14:textId="18570F5C" w:rsidR="00EC09C3" w:rsidRDefault="00EC09C3" w:rsidP="00C43BB3">
      <w:pPr>
        <w:ind w:left="1080"/>
        <w:rPr>
          <w:sz w:val="22"/>
        </w:rPr>
      </w:pPr>
      <w:r>
        <w:rPr>
          <w:sz w:val="22"/>
        </w:rPr>
        <w:t xml:space="preserve">Diversity, </w:t>
      </w:r>
      <w:proofErr w:type="gramStart"/>
      <w:r>
        <w:rPr>
          <w:sz w:val="22"/>
        </w:rPr>
        <w:t>Equity</w:t>
      </w:r>
      <w:proofErr w:type="gramEnd"/>
      <w:r>
        <w:rPr>
          <w:sz w:val="22"/>
        </w:rPr>
        <w:t xml:space="preserve"> and Inclusion co-curricular and training subcommittee (2017</w:t>
      </w:r>
      <w:r w:rsidR="00422E41">
        <w:rPr>
          <w:sz w:val="22"/>
        </w:rPr>
        <w:t>-2019</w:t>
      </w:r>
      <w:r>
        <w:rPr>
          <w:sz w:val="22"/>
        </w:rPr>
        <w:t>)</w:t>
      </w:r>
    </w:p>
    <w:p w14:paraId="01BB6079" w14:textId="77777777" w:rsidR="00861FE2" w:rsidRPr="006A7755" w:rsidRDefault="00861FE2" w:rsidP="00861FE2">
      <w:pPr>
        <w:ind w:left="1080"/>
        <w:rPr>
          <w:sz w:val="22"/>
        </w:rPr>
      </w:pPr>
      <w:r w:rsidRPr="006A7755">
        <w:rPr>
          <w:sz w:val="22"/>
        </w:rPr>
        <w:t>Direc</w:t>
      </w:r>
      <w:r>
        <w:rPr>
          <w:sz w:val="22"/>
        </w:rPr>
        <w:t>tor of Asian Studies (2006 – 2018</w:t>
      </w:r>
      <w:r w:rsidRPr="006A7755">
        <w:rPr>
          <w:sz w:val="22"/>
        </w:rPr>
        <w:t>)</w:t>
      </w:r>
    </w:p>
    <w:p w14:paraId="5C272E5A" w14:textId="7826BECE" w:rsidR="00791982" w:rsidRPr="006A7755" w:rsidRDefault="00791982" w:rsidP="00C43BB3">
      <w:pPr>
        <w:ind w:left="1080"/>
        <w:rPr>
          <w:sz w:val="22"/>
        </w:rPr>
      </w:pPr>
      <w:r>
        <w:rPr>
          <w:sz w:val="22"/>
        </w:rPr>
        <w:t>Search committee member for the Dean for Undergraduate Admissions (2016-2017)</w:t>
      </w:r>
    </w:p>
    <w:p w14:paraId="54C967A3" w14:textId="483AD8E1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Women’s Studies International Week steering committee (2014)</w:t>
      </w:r>
    </w:p>
    <w:p w14:paraId="787874B8" w14:textId="245940BF" w:rsidR="00AF4706" w:rsidRPr="006A7755" w:rsidRDefault="00AF4706" w:rsidP="00C43BB3">
      <w:pPr>
        <w:ind w:left="1080"/>
        <w:rPr>
          <w:sz w:val="22"/>
        </w:rPr>
      </w:pPr>
      <w:r w:rsidRPr="006A7755">
        <w:rPr>
          <w:sz w:val="22"/>
        </w:rPr>
        <w:t>Judge for Honors week presentations (2014)</w:t>
      </w:r>
    </w:p>
    <w:p w14:paraId="44A301AE" w14:textId="77777777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Language &amp; Cultural Festival Planning Committee (2012-2013)</w:t>
      </w:r>
    </w:p>
    <w:p w14:paraId="78190F6C" w14:textId="77777777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University Undergraduate Council – Social Sciences representative (2012-2014)</w:t>
      </w:r>
    </w:p>
    <w:p w14:paraId="1B491CBD" w14:textId="5C07AE7A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Frost Lecture seri</w:t>
      </w:r>
      <w:r w:rsidR="00DB7DF2" w:rsidRPr="006A7755">
        <w:rPr>
          <w:sz w:val="22"/>
        </w:rPr>
        <w:t>es steering committee (2013</w:t>
      </w:r>
      <w:r w:rsidRPr="006A7755">
        <w:rPr>
          <w:sz w:val="22"/>
        </w:rPr>
        <w:t>)</w:t>
      </w:r>
    </w:p>
    <w:p w14:paraId="5EE04B3C" w14:textId="77777777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Beyond Boundaries mentor (2012-2013)</w:t>
      </w:r>
    </w:p>
    <w:p w14:paraId="5DB32F10" w14:textId="77777777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REU summer research program mentor &amp; workshop presenter (2012, 2013)</w:t>
      </w:r>
    </w:p>
    <w:p w14:paraId="3E2152BA" w14:textId="77777777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Women’s Studies Advisory Committee (2005–2012)</w:t>
      </w:r>
    </w:p>
    <w:p w14:paraId="13E326E3" w14:textId="77777777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Truman Scholar representative (2005 – 2010)</w:t>
      </w:r>
    </w:p>
    <w:p w14:paraId="0C57A111" w14:textId="77777777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Intercollegiate Athletics Committee (2009-2010)</w:t>
      </w:r>
    </w:p>
    <w:p w14:paraId="18CAD169" w14:textId="77777777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Honors Council Committee (2007-2009)</w:t>
      </w:r>
    </w:p>
    <w:p w14:paraId="37D06084" w14:textId="77777777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  <w:lang w:eastAsia="zh-CN"/>
        </w:rPr>
        <w:t>Helped lead TCU Model UN students to the conference in Xi’an, China, Nov 2008</w:t>
      </w:r>
    </w:p>
    <w:p w14:paraId="50138AB5" w14:textId="2ECACE34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TCU Common Reading participant (2006, 2007, 2008, 2009, 2010</w:t>
      </w:r>
      <w:r w:rsidR="00DA33A9" w:rsidRPr="006A7755">
        <w:rPr>
          <w:sz w:val="22"/>
        </w:rPr>
        <w:t>, 2014</w:t>
      </w:r>
      <w:r w:rsidR="00542322">
        <w:rPr>
          <w:sz w:val="22"/>
        </w:rPr>
        <w:t>, 2016, 2017</w:t>
      </w:r>
      <w:r w:rsidR="009E06E8">
        <w:rPr>
          <w:sz w:val="22"/>
        </w:rPr>
        <w:t>, 2018</w:t>
      </w:r>
      <w:r w:rsidRPr="006A7755">
        <w:rPr>
          <w:sz w:val="22"/>
        </w:rPr>
        <w:t>)</w:t>
      </w:r>
    </w:p>
    <w:p w14:paraId="18BD2B08" w14:textId="77777777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Frog Camp Participant – Challenge B (2007 &amp; 2008)</w:t>
      </w:r>
    </w:p>
    <w:p w14:paraId="2C288D40" w14:textId="60569A10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TCU orientation faculty academi</w:t>
      </w:r>
      <w:r w:rsidR="004247D5" w:rsidRPr="006A7755">
        <w:rPr>
          <w:sz w:val="22"/>
        </w:rPr>
        <w:t>c presentation (</w:t>
      </w:r>
      <w:r w:rsidR="00A20812">
        <w:rPr>
          <w:sz w:val="22"/>
        </w:rPr>
        <w:t>Summer</w:t>
      </w:r>
      <w:r w:rsidR="00D95384">
        <w:rPr>
          <w:sz w:val="22"/>
        </w:rPr>
        <w:t xml:space="preserve"> </w:t>
      </w:r>
      <w:r w:rsidR="004247D5" w:rsidRPr="006A7755">
        <w:rPr>
          <w:sz w:val="22"/>
        </w:rPr>
        <w:t xml:space="preserve">2007, </w:t>
      </w:r>
      <w:r w:rsidR="00E85CD6" w:rsidRPr="006A7755">
        <w:rPr>
          <w:sz w:val="22"/>
        </w:rPr>
        <w:t>2009</w:t>
      </w:r>
      <w:r w:rsidR="00D95384">
        <w:rPr>
          <w:sz w:val="22"/>
        </w:rPr>
        <w:t>, 2021</w:t>
      </w:r>
      <w:r w:rsidR="00A20812">
        <w:rPr>
          <w:sz w:val="22"/>
        </w:rPr>
        <w:t>, 2022</w:t>
      </w:r>
      <w:r w:rsidR="00AA5F2F">
        <w:rPr>
          <w:sz w:val="22"/>
        </w:rPr>
        <w:t>, 2023</w:t>
      </w:r>
      <w:r w:rsidRPr="006A7755">
        <w:rPr>
          <w:sz w:val="22"/>
        </w:rPr>
        <w:t>)</w:t>
      </w:r>
    </w:p>
    <w:p w14:paraId="2ABFA4B2" w14:textId="77777777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Faculty sponsor for a TCU Connections course (2005, 2006, 2008, 2009)</w:t>
      </w:r>
    </w:p>
    <w:p w14:paraId="3D3F4BCE" w14:textId="77777777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 xml:space="preserve">Paul </w:t>
      </w:r>
      <w:proofErr w:type="spellStart"/>
      <w:r w:rsidRPr="006A7755">
        <w:rPr>
          <w:sz w:val="22"/>
        </w:rPr>
        <w:t>Wassenich</w:t>
      </w:r>
      <w:proofErr w:type="spellEnd"/>
      <w:r w:rsidRPr="006A7755">
        <w:rPr>
          <w:sz w:val="22"/>
        </w:rPr>
        <w:t xml:space="preserve"> Founder’s Medal Paper Selection Committee (Spring 2006)</w:t>
      </w:r>
    </w:p>
    <w:p w14:paraId="3FAC28D3" w14:textId="149F0CCD" w:rsidR="00C43BB3" w:rsidRPr="006A7755" w:rsidRDefault="00C43BB3" w:rsidP="00C43BB3">
      <w:pPr>
        <w:ind w:left="1080"/>
      </w:pPr>
      <w:r w:rsidRPr="006A7755">
        <w:rPr>
          <w:sz w:val="22"/>
        </w:rPr>
        <w:t>TCU Intercultural Banquet Committee (Spring 2006)</w:t>
      </w:r>
    </w:p>
    <w:p w14:paraId="34BADEE1" w14:textId="77777777" w:rsidR="00C43BB3" w:rsidRPr="006A7755" w:rsidRDefault="00C43BB3" w:rsidP="00331EC7">
      <w:pPr>
        <w:spacing w:line="360" w:lineRule="auto"/>
        <w:rPr>
          <w:sz w:val="22"/>
        </w:rPr>
      </w:pPr>
    </w:p>
    <w:p w14:paraId="597B0667" w14:textId="3DD0A304" w:rsidR="00C43BB3" w:rsidRPr="006A7755" w:rsidRDefault="00C43BB3" w:rsidP="00C43BB3">
      <w:pPr>
        <w:pStyle w:val="ListParagraph"/>
        <w:widowControl w:val="0"/>
        <w:numPr>
          <w:ilvl w:val="0"/>
          <w:numId w:val="21"/>
        </w:numPr>
        <w:tabs>
          <w:tab w:val="left" w:pos="-720"/>
          <w:tab w:val="left" w:pos="1080"/>
        </w:tabs>
        <w:suppressAutoHyphens/>
        <w:autoSpaceDE w:val="0"/>
        <w:autoSpaceDN w:val="0"/>
        <w:adjustRightInd w:val="0"/>
        <w:spacing w:line="240" w:lineRule="atLeast"/>
        <w:ind w:left="1080"/>
        <w:rPr>
          <w:sz w:val="22"/>
        </w:rPr>
      </w:pPr>
      <w:r w:rsidRPr="006A7755">
        <w:rPr>
          <w:sz w:val="22"/>
        </w:rPr>
        <w:t>COMMUNITY ACTIVITIES</w:t>
      </w:r>
    </w:p>
    <w:p w14:paraId="22015600" w14:textId="77777777" w:rsidR="00DC682C" w:rsidRDefault="00DC682C" w:rsidP="00E8156A">
      <w:pPr>
        <w:rPr>
          <w:sz w:val="22"/>
        </w:rPr>
      </w:pPr>
    </w:p>
    <w:p w14:paraId="6C43FCBA" w14:textId="01BE96F3" w:rsidR="0096485D" w:rsidRPr="005B3411" w:rsidRDefault="0096485D" w:rsidP="00EF7796">
      <w:pPr>
        <w:ind w:left="1080"/>
        <w:rPr>
          <w:sz w:val="22"/>
        </w:rPr>
      </w:pPr>
      <w:r w:rsidRPr="005B3411">
        <w:rPr>
          <w:sz w:val="22"/>
        </w:rPr>
        <w:t>Fox News interview on the U.S. trade ban on products from Xinjiang (September 12, 2022)</w:t>
      </w:r>
    </w:p>
    <w:p w14:paraId="3BD5F2CA" w14:textId="77777777" w:rsidR="0096485D" w:rsidRPr="005B3411" w:rsidRDefault="0096485D" w:rsidP="00EF7796">
      <w:pPr>
        <w:ind w:left="1080"/>
        <w:rPr>
          <w:sz w:val="22"/>
        </w:rPr>
      </w:pPr>
    </w:p>
    <w:p w14:paraId="04E07149" w14:textId="07434C62" w:rsidR="008F34F5" w:rsidRDefault="008F34F5" w:rsidP="00EF7796">
      <w:pPr>
        <w:ind w:left="1080"/>
        <w:rPr>
          <w:sz w:val="22"/>
        </w:rPr>
      </w:pPr>
      <w:r w:rsidRPr="005B3411">
        <w:rPr>
          <w:sz w:val="22"/>
        </w:rPr>
        <w:t>Expert consultant, Chinese translation services on a legal case (state of TX), 2021</w:t>
      </w:r>
    </w:p>
    <w:p w14:paraId="4C1C92BF" w14:textId="77777777" w:rsidR="008F34F5" w:rsidRDefault="008F34F5" w:rsidP="00EF7796">
      <w:pPr>
        <w:ind w:left="1080"/>
        <w:rPr>
          <w:sz w:val="22"/>
        </w:rPr>
      </w:pPr>
    </w:p>
    <w:p w14:paraId="7BB3F800" w14:textId="0D9F41A0" w:rsidR="003461DD" w:rsidRDefault="003461DD" w:rsidP="00EF7796">
      <w:pPr>
        <w:ind w:left="1080"/>
        <w:rPr>
          <w:sz w:val="22"/>
        </w:rPr>
      </w:pPr>
      <w:r>
        <w:rPr>
          <w:sz w:val="22"/>
        </w:rPr>
        <w:t>DFW Women of Asian Descent Organization, member, 2021</w:t>
      </w:r>
    </w:p>
    <w:p w14:paraId="6469C6AB" w14:textId="77777777" w:rsidR="003461DD" w:rsidRDefault="003461DD" w:rsidP="00EF7796">
      <w:pPr>
        <w:ind w:left="1080"/>
        <w:rPr>
          <w:sz w:val="22"/>
        </w:rPr>
      </w:pPr>
    </w:p>
    <w:p w14:paraId="1C7AF917" w14:textId="423E204B" w:rsidR="00232EDB" w:rsidRDefault="00232EDB" w:rsidP="00EF7796">
      <w:pPr>
        <w:ind w:left="1080"/>
        <w:rPr>
          <w:sz w:val="22"/>
        </w:rPr>
      </w:pPr>
      <w:r>
        <w:rPr>
          <w:sz w:val="22"/>
        </w:rPr>
        <w:t xml:space="preserve">Interview for an article by Namrata Tripathi, “Coronavirus: China Letting WHO in…”  in Media Entertainment Arts Worldwide, 11 February 2020 </w:t>
      </w:r>
      <w:hyperlink r:id="rId10" w:history="1">
        <w:r w:rsidRPr="005C75A8">
          <w:rPr>
            <w:rStyle w:val="Hyperlink"/>
            <w:sz w:val="22"/>
          </w:rPr>
          <w:t>https://meaww.com/coronavirus-china-letting-who-in-xi-jinping-mishandled-crisis-protected-government-over-citizens-410098</w:t>
        </w:r>
      </w:hyperlink>
      <w:r>
        <w:rPr>
          <w:sz w:val="22"/>
        </w:rPr>
        <w:t xml:space="preserve"> </w:t>
      </w:r>
    </w:p>
    <w:p w14:paraId="45E18CE9" w14:textId="77777777" w:rsidR="00232EDB" w:rsidRDefault="00232EDB" w:rsidP="00EF7796">
      <w:pPr>
        <w:ind w:left="1080"/>
        <w:rPr>
          <w:sz w:val="22"/>
        </w:rPr>
      </w:pPr>
    </w:p>
    <w:p w14:paraId="2A15A199" w14:textId="34B2AE9D" w:rsidR="00A07A61" w:rsidRDefault="00A07A61" w:rsidP="00EF7796">
      <w:pPr>
        <w:ind w:left="1080"/>
        <w:rPr>
          <w:sz w:val="22"/>
        </w:rPr>
      </w:pPr>
      <w:r>
        <w:rPr>
          <w:sz w:val="22"/>
        </w:rPr>
        <w:t>Fox News interview on Kim Jung-</w:t>
      </w:r>
      <w:proofErr w:type="spellStart"/>
      <w:r>
        <w:rPr>
          <w:sz w:val="22"/>
        </w:rPr>
        <w:t>un’s</w:t>
      </w:r>
      <w:proofErr w:type="spellEnd"/>
      <w:r>
        <w:rPr>
          <w:sz w:val="22"/>
        </w:rPr>
        <w:t xml:space="preserve"> visit with President Trump</w:t>
      </w:r>
      <w:r w:rsidR="001F4328">
        <w:rPr>
          <w:sz w:val="22"/>
        </w:rPr>
        <w:t xml:space="preserve">, March 10, </w:t>
      </w:r>
      <w:proofErr w:type="gramStart"/>
      <w:r w:rsidR="001F4328">
        <w:rPr>
          <w:sz w:val="22"/>
        </w:rPr>
        <w:t>2018</w:t>
      </w:r>
      <w:proofErr w:type="gramEnd"/>
      <w:r w:rsidR="001F4328">
        <w:rPr>
          <w:sz w:val="22"/>
        </w:rPr>
        <w:t xml:space="preserve"> </w:t>
      </w:r>
      <w:hyperlink r:id="rId11" w:anchor="sp=show-clips" w:history="1">
        <w:r w:rsidR="001F4328" w:rsidRPr="00261BC1">
          <w:rPr>
            <w:rStyle w:val="Hyperlink"/>
            <w:sz w:val="22"/>
          </w:rPr>
          <w:t>http://video.foxnews.com/v/5749038942001/?#sp=show-clips</w:t>
        </w:r>
      </w:hyperlink>
      <w:r w:rsidR="001F4328">
        <w:rPr>
          <w:sz w:val="22"/>
        </w:rPr>
        <w:t xml:space="preserve"> </w:t>
      </w:r>
    </w:p>
    <w:p w14:paraId="1AE53C55" w14:textId="77777777" w:rsidR="00A07A61" w:rsidRDefault="00A07A61" w:rsidP="00EF7796">
      <w:pPr>
        <w:ind w:left="1080"/>
        <w:rPr>
          <w:sz w:val="22"/>
        </w:rPr>
      </w:pPr>
    </w:p>
    <w:p w14:paraId="6BB4D557" w14:textId="77777777" w:rsidR="00EF7796" w:rsidRPr="006A7755" w:rsidRDefault="00EF7796" w:rsidP="00EF7796">
      <w:pPr>
        <w:ind w:left="1080"/>
        <w:rPr>
          <w:sz w:val="22"/>
        </w:rPr>
      </w:pPr>
      <w:r w:rsidRPr="006A7755">
        <w:rPr>
          <w:sz w:val="22"/>
        </w:rPr>
        <w:t>Fort Worth Sister Cities executive committee board member (at large), 2009-2011</w:t>
      </w:r>
    </w:p>
    <w:p w14:paraId="136964F7" w14:textId="77777777" w:rsidR="00EF7796" w:rsidRPr="006A7755" w:rsidRDefault="00EF7796" w:rsidP="00EF7796">
      <w:pPr>
        <w:ind w:left="1080"/>
        <w:rPr>
          <w:sz w:val="22"/>
        </w:rPr>
      </w:pPr>
    </w:p>
    <w:p w14:paraId="4D532308" w14:textId="77777777" w:rsidR="00EF7796" w:rsidRPr="006A7755" w:rsidRDefault="00EF7796" w:rsidP="00EF7796">
      <w:pPr>
        <w:ind w:left="1080"/>
        <w:rPr>
          <w:sz w:val="22"/>
        </w:rPr>
      </w:pPr>
      <w:r w:rsidRPr="006A7755">
        <w:rPr>
          <w:sz w:val="22"/>
        </w:rPr>
        <w:t>Fort Worth Sister Cities advisory committee on adoption of a Chinese sister city for Fort Worth, 2007-2009</w:t>
      </w:r>
    </w:p>
    <w:p w14:paraId="0973D8CE" w14:textId="77777777" w:rsidR="00EF7796" w:rsidRPr="006A7755" w:rsidRDefault="00EF7796" w:rsidP="00EF7796">
      <w:pPr>
        <w:ind w:left="1080"/>
        <w:rPr>
          <w:sz w:val="22"/>
        </w:rPr>
      </w:pPr>
    </w:p>
    <w:p w14:paraId="3C5103B8" w14:textId="77777777" w:rsidR="00EF7796" w:rsidRPr="006A7755" w:rsidRDefault="00EF7796" w:rsidP="00EF7796">
      <w:pPr>
        <w:ind w:left="1080"/>
        <w:rPr>
          <w:sz w:val="22"/>
        </w:rPr>
      </w:pPr>
      <w:r w:rsidRPr="006A7755">
        <w:rPr>
          <w:sz w:val="22"/>
        </w:rPr>
        <w:t>English Writing Tutor, Beijing, China, 2001-2002</w:t>
      </w:r>
    </w:p>
    <w:p w14:paraId="4A26BD1C" w14:textId="77777777" w:rsidR="00F62A87" w:rsidRPr="006A7755" w:rsidRDefault="00F62A87" w:rsidP="00331EC7">
      <w:pPr>
        <w:widowControl w:val="0"/>
        <w:tabs>
          <w:tab w:val="left" w:pos="-720"/>
          <w:tab w:val="left" w:pos="1080"/>
        </w:tabs>
        <w:suppressAutoHyphens/>
        <w:autoSpaceDE w:val="0"/>
        <w:autoSpaceDN w:val="0"/>
        <w:adjustRightInd w:val="0"/>
        <w:spacing w:line="240" w:lineRule="atLeast"/>
        <w:rPr>
          <w:sz w:val="22"/>
        </w:rPr>
      </w:pPr>
    </w:p>
    <w:p w14:paraId="2E73B855" w14:textId="77777777" w:rsidR="00EF7796" w:rsidRPr="006A7755" w:rsidRDefault="00EF7796" w:rsidP="00C43BB3">
      <w:pPr>
        <w:pStyle w:val="ListParagraph"/>
        <w:widowControl w:val="0"/>
        <w:tabs>
          <w:tab w:val="left" w:pos="-720"/>
          <w:tab w:val="left" w:pos="1080"/>
        </w:tabs>
        <w:suppressAutoHyphens/>
        <w:autoSpaceDE w:val="0"/>
        <w:autoSpaceDN w:val="0"/>
        <w:adjustRightInd w:val="0"/>
        <w:spacing w:line="240" w:lineRule="atLeast"/>
        <w:ind w:left="1080"/>
        <w:rPr>
          <w:sz w:val="22"/>
        </w:rPr>
      </w:pPr>
    </w:p>
    <w:p w14:paraId="445AD160" w14:textId="0BE11560" w:rsidR="00396EA9" w:rsidRPr="00BC7886" w:rsidRDefault="00C43BB3" w:rsidP="00BC7886">
      <w:pPr>
        <w:pStyle w:val="ListParagraph"/>
        <w:widowControl w:val="0"/>
        <w:numPr>
          <w:ilvl w:val="0"/>
          <w:numId w:val="21"/>
        </w:numPr>
        <w:tabs>
          <w:tab w:val="left" w:pos="-720"/>
          <w:tab w:val="left" w:pos="1080"/>
        </w:tabs>
        <w:suppressAutoHyphens/>
        <w:autoSpaceDE w:val="0"/>
        <w:autoSpaceDN w:val="0"/>
        <w:adjustRightInd w:val="0"/>
        <w:spacing w:line="240" w:lineRule="atLeast"/>
        <w:ind w:left="1080"/>
        <w:rPr>
          <w:sz w:val="22"/>
        </w:rPr>
      </w:pPr>
      <w:r w:rsidRPr="006A7755">
        <w:rPr>
          <w:sz w:val="22"/>
        </w:rPr>
        <w:t>PROFESSIONAL SERVICE</w:t>
      </w:r>
    </w:p>
    <w:p w14:paraId="57DD5533" w14:textId="30A23674" w:rsidR="00F005B9" w:rsidRDefault="00F005B9" w:rsidP="00AE289B">
      <w:pPr>
        <w:ind w:left="1080"/>
        <w:rPr>
          <w:sz w:val="22"/>
          <w:szCs w:val="22"/>
        </w:rPr>
      </w:pPr>
      <w:r>
        <w:rPr>
          <w:sz w:val="22"/>
          <w:szCs w:val="22"/>
        </w:rPr>
        <w:t>President, Western Political Science Association, 2026-2027</w:t>
      </w:r>
    </w:p>
    <w:p w14:paraId="016DAECC" w14:textId="77777777" w:rsidR="00F005B9" w:rsidRDefault="00F005B9" w:rsidP="00AE289B">
      <w:pPr>
        <w:ind w:left="1080"/>
        <w:rPr>
          <w:sz w:val="22"/>
          <w:szCs w:val="22"/>
        </w:rPr>
      </w:pPr>
    </w:p>
    <w:p w14:paraId="771BB580" w14:textId="7FAE2C10" w:rsidR="00286FE4" w:rsidRDefault="00286FE4" w:rsidP="00AE289B">
      <w:pPr>
        <w:ind w:left="1080"/>
        <w:rPr>
          <w:sz w:val="22"/>
          <w:szCs w:val="22"/>
        </w:rPr>
      </w:pPr>
      <w:r>
        <w:rPr>
          <w:sz w:val="22"/>
          <w:szCs w:val="22"/>
        </w:rPr>
        <w:t>Vice President and Program Chair for the Western Political Science Association, 2025-2026</w:t>
      </w:r>
    </w:p>
    <w:p w14:paraId="3DC463F5" w14:textId="77777777" w:rsidR="00286FE4" w:rsidRDefault="00286FE4" w:rsidP="00AE289B">
      <w:pPr>
        <w:ind w:left="1080"/>
        <w:rPr>
          <w:sz w:val="22"/>
          <w:szCs w:val="22"/>
        </w:rPr>
      </w:pPr>
    </w:p>
    <w:p w14:paraId="0B96390D" w14:textId="561ECFEE" w:rsidR="0007250F" w:rsidRPr="001C6C6A" w:rsidRDefault="0007250F" w:rsidP="00AE289B">
      <w:pPr>
        <w:ind w:left="1080"/>
        <w:rPr>
          <w:sz w:val="22"/>
          <w:szCs w:val="22"/>
        </w:rPr>
      </w:pPr>
      <w:r w:rsidRPr="001C6C6A">
        <w:rPr>
          <w:sz w:val="22"/>
          <w:szCs w:val="22"/>
        </w:rPr>
        <w:t>Vice-President elect for the Western Political Science Association, 2024-2025</w:t>
      </w:r>
    </w:p>
    <w:p w14:paraId="18476C92" w14:textId="77777777" w:rsidR="0007250F" w:rsidRPr="001C6C6A" w:rsidRDefault="0007250F" w:rsidP="00AE289B">
      <w:pPr>
        <w:ind w:left="1080"/>
        <w:rPr>
          <w:sz w:val="22"/>
          <w:szCs w:val="22"/>
        </w:rPr>
      </w:pPr>
    </w:p>
    <w:p w14:paraId="07F390C0" w14:textId="6B3250A7" w:rsidR="00D80B6E" w:rsidRPr="001C6C6A" w:rsidRDefault="00D80B6E" w:rsidP="00AE289B">
      <w:pPr>
        <w:ind w:left="1080"/>
        <w:rPr>
          <w:sz w:val="22"/>
          <w:szCs w:val="22"/>
        </w:rPr>
      </w:pPr>
      <w:r w:rsidRPr="001C6C6A">
        <w:rPr>
          <w:sz w:val="22"/>
          <w:szCs w:val="22"/>
        </w:rPr>
        <w:t xml:space="preserve">Editorial Board, </w:t>
      </w:r>
      <w:r w:rsidR="00B74AE3" w:rsidRPr="001C6C6A">
        <w:rPr>
          <w:i/>
          <w:iCs/>
          <w:sz w:val="22"/>
          <w:szCs w:val="22"/>
        </w:rPr>
        <w:t>Social Science Quarterly</w:t>
      </w:r>
      <w:r w:rsidR="00B74AE3" w:rsidRPr="001C6C6A">
        <w:rPr>
          <w:sz w:val="22"/>
          <w:szCs w:val="22"/>
        </w:rPr>
        <w:t xml:space="preserve"> (SSQ), 2024</w:t>
      </w:r>
      <w:r w:rsidR="00F828EC" w:rsidRPr="001C6C6A">
        <w:rPr>
          <w:sz w:val="22"/>
          <w:szCs w:val="22"/>
        </w:rPr>
        <w:t>-2027</w:t>
      </w:r>
    </w:p>
    <w:p w14:paraId="31B4D2C4" w14:textId="77777777" w:rsidR="00B74AE3" w:rsidRPr="001C6C6A" w:rsidRDefault="00B74AE3" w:rsidP="00AE289B">
      <w:pPr>
        <w:ind w:left="1080"/>
        <w:rPr>
          <w:sz w:val="22"/>
          <w:szCs w:val="22"/>
        </w:rPr>
      </w:pPr>
    </w:p>
    <w:p w14:paraId="40AAEA96" w14:textId="35EE099D" w:rsidR="00BE6ECA" w:rsidRPr="001C6C6A" w:rsidRDefault="00BE6ECA" w:rsidP="00AE289B">
      <w:pPr>
        <w:ind w:left="1080"/>
        <w:rPr>
          <w:sz w:val="22"/>
          <w:szCs w:val="22"/>
        </w:rPr>
      </w:pPr>
      <w:r w:rsidRPr="001C6C6A">
        <w:rPr>
          <w:sz w:val="22"/>
          <w:szCs w:val="22"/>
        </w:rPr>
        <w:t>Educational Testing Service (ETS) Content Development Team, AP Comparative Government, 2021-2022.</w:t>
      </w:r>
    </w:p>
    <w:p w14:paraId="7766CC5F" w14:textId="77777777" w:rsidR="00BE6ECA" w:rsidRPr="001C6C6A" w:rsidRDefault="00BE6ECA" w:rsidP="00AE289B">
      <w:pPr>
        <w:ind w:left="1080"/>
        <w:rPr>
          <w:sz w:val="22"/>
          <w:szCs w:val="22"/>
        </w:rPr>
      </w:pPr>
    </w:p>
    <w:p w14:paraId="48BEBCA8" w14:textId="3F9134FF" w:rsidR="006060EE" w:rsidRPr="001C6C6A" w:rsidRDefault="00D5474A" w:rsidP="00AE289B">
      <w:pPr>
        <w:ind w:left="1080"/>
        <w:rPr>
          <w:sz w:val="22"/>
          <w:szCs w:val="22"/>
        </w:rPr>
      </w:pPr>
      <w:r w:rsidRPr="001C6C6A">
        <w:rPr>
          <w:sz w:val="22"/>
          <w:szCs w:val="22"/>
        </w:rPr>
        <w:t>College Board consultant for the AP Comparative Government and Politics exam, 2020-2021.</w:t>
      </w:r>
    </w:p>
    <w:p w14:paraId="512D92A3" w14:textId="77777777" w:rsidR="006060EE" w:rsidRPr="001C6C6A" w:rsidRDefault="006060EE" w:rsidP="00AE289B">
      <w:pPr>
        <w:ind w:left="1080"/>
        <w:rPr>
          <w:sz w:val="22"/>
          <w:szCs w:val="22"/>
        </w:rPr>
      </w:pPr>
    </w:p>
    <w:p w14:paraId="29E2FDAC" w14:textId="58585E7C" w:rsidR="00955F75" w:rsidRDefault="00955F75" w:rsidP="00AE289B">
      <w:pPr>
        <w:ind w:left="1080"/>
        <w:rPr>
          <w:sz w:val="22"/>
          <w:szCs w:val="22"/>
        </w:rPr>
      </w:pPr>
      <w:r w:rsidRPr="001C6C6A">
        <w:rPr>
          <w:sz w:val="22"/>
          <w:szCs w:val="22"/>
        </w:rPr>
        <w:t>Discussant for the North Texas</w:t>
      </w:r>
      <w:r>
        <w:rPr>
          <w:sz w:val="22"/>
          <w:szCs w:val="22"/>
        </w:rPr>
        <w:t xml:space="preserve"> Political Science and International Relations Research Workshop, virtual workshop hosted on Zoom (due to Covid), 26 June 2020.</w:t>
      </w:r>
    </w:p>
    <w:p w14:paraId="6B4B3035" w14:textId="77777777" w:rsidR="00955F75" w:rsidRDefault="00955F75" w:rsidP="00AE289B">
      <w:pPr>
        <w:ind w:left="1080"/>
        <w:rPr>
          <w:sz w:val="22"/>
          <w:szCs w:val="22"/>
        </w:rPr>
      </w:pPr>
    </w:p>
    <w:p w14:paraId="2CE50D54" w14:textId="042A715A" w:rsidR="006A6C26" w:rsidRDefault="000D1432" w:rsidP="00AE289B">
      <w:pPr>
        <w:ind w:left="1080"/>
        <w:rPr>
          <w:sz w:val="22"/>
          <w:szCs w:val="22"/>
        </w:rPr>
      </w:pPr>
      <w:r>
        <w:rPr>
          <w:sz w:val="22"/>
          <w:szCs w:val="22"/>
        </w:rPr>
        <w:t>APSA c</w:t>
      </w:r>
      <w:r w:rsidR="006A6C26">
        <w:rPr>
          <w:sz w:val="22"/>
          <w:szCs w:val="22"/>
        </w:rPr>
        <w:t xml:space="preserve">ommittee member on the Task Force </w:t>
      </w:r>
      <w:r>
        <w:rPr>
          <w:sz w:val="22"/>
          <w:szCs w:val="22"/>
        </w:rPr>
        <w:t>on Systemic Inequalities in the Discipline, subcommittee on Citation Patterns and Inequalities, 2020-2021</w:t>
      </w:r>
    </w:p>
    <w:p w14:paraId="6B2FFACD" w14:textId="77777777" w:rsidR="006A6C26" w:rsidRDefault="006A6C26" w:rsidP="00AE289B">
      <w:pPr>
        <w:ind w:left="1080"/>
        <w:rPr>
          <w:sz w:val="22"/>
          <w:szCs w:val="22"/>
        </w:rPr>
      </w:pPr>
    </w:p>
    <w:p w14:paraId="474B9B06" w14:textId="484DCBCB" w:rsidR="006A6C26" w:rsidRDefault="006A6C26" w:rsidP="00AE289B">
      <w:pPr>
        <w:ind w:left="1080"/>
        <w:rPr>
          <w:sz w:val="22"/>
          <w:szCs w:val="22"/>
        </w:rPr>
      </w:pPr>
      <w:r>
        <w:rPr>
          <w:sz w:val="22"/>
          <w:szCs w:val="22"/>
        </w:rPr>
        <w:t>Section chair for International Relations for the Western Political Science Association annual meeting, 2020-2021.</w:t>
      </w:r>
    </w:p>
    <w:p w14:paraId="6B900CC0" w14:textId="77777777" w:rsidR="006A6C26" w:rsidRDefault="006A6C26" w:rsidP="00AE289B">
      <w:pPr>
        <w:ind w:left="1080"/>
        <w:rPr>
          <w:sz w:val="22"/>
          <w:szCs w:val="22"/>
        </w:rPr>
      </w:pPr>
    </w:p>
    <w:p w14:paraId="77962B86" w14:textId="6A3D289A" w:rsidR="0042177D" w:rsidRDefault="0042177D" w:rsidP="00AE289B">
      <w:pPr>
        <w:ind w:left="1080"/>
        <w:rPr>
          <w:sz w:val="22"/>
          <w:szCs w:val="22"/>
        </w:rPr>
      </w:pPr>
      <w:r w:rsidRPr="0042177D">
        <w:rPr>
          <w:sz w:val="22"/>
          <w:szCs w:val="22"/>
        </w:rPr>
        <w:t>APSA committee on the status of Asian Pacific Americans in the profession, 2016-2019</w:t>
      </w:r>
    </w:p>
    <w:p w14:paraId="13DE296F" w14:textId="77777777" w:rsidR="00AE289B" w:rsidRDefault="00AE289B" w:rsidP="00AE289B">
      <w:pPr>
        <w:ind w:left="1080"/>
        <w:rPr>
          <w:sz w:val="22"/>
          <w:szCs w:val="22"/>
        </w:rPr>
      </w:pPr>
    </w:p>
    <w:p w14:paraId="309D0BE5" w14:textId="77777777" w:rsidR="00AE289B" w:rsidRDefault="00AE289B" w:rsidP="00AE289B">
      <w:pPr>
        <w:ind w:left="1080"/>
        <w:rPr>
          <w:sz w:val="22"/>
          <w:szCs w:val="22"/>
        </w:rPr>
      </w:pPr>
      <w:r>
        <w:rPr>
          <w:sz w:val="22"/>
          <w:szCs w:val="22"/>
        </w:rPr>
        <w:t>APSA graduate student mentor, 2018</w:t>
      </w:r>
    </w:p>
    <w:p w14:paraId="0E988FAA" w14:textId="77777777" w:rsidR="001A68F8" w:rsidRDefault="001A68F8" w:rsidP="0042177D">
      <w:pPr>
        <w:ind w:left="1080"/>
        <w:rPr>
          <w:sz w:val="22"/>
          <w:szCs w:val="22"/>
        </w:rPr>
      </w:pPr>
    </w:p>
    <w:p w14:paraId="0F886436" w14:textId="49E54B97" w:rsidR="00604F46" w:rsidRPr="0042177D" w:rsidRDefault="00604F46" w:rsidP="0042177D">
      <w:pPr>
        <w:ind w:left="1080"/>
        <w:rPr>
          <w:sz w:val="22"/>
          <w:szCs w:val="22"/>
        </w:rPr>
      </w:pPr>
      <w:r>
        <w:rPr>
          <w:sz w:val="22"/>
          <w:szCs w:val="22"/>
        </w:rPr>
        <w:t>APSA review committee to select the APSA mi</w:t>
      </w:r>
      <w:r w:rsidR="00EE7434">
        <w:rPr>
          <w:sz w:val="22"/>
          <w:szCs w:val="22"/>
        </w:rPr>
        <w:t>nority fellowship scholars, 2016-2017</w:t>
      </w:r>
    </w:p>
    <w:p w14:paraId="5710BDD9" w14:textId="77777777" w:rsidR="0042177D" w:rsidRPr="0042177D" w:rsidRDefault="0042177D" w:rsidP="00D11D09">
      <w:pPr>
        <w:ind w:left="1080" w:right="-54"/>
        <w:rPr>
          <w:sz w:val="22"/>
          <w:szCs w:val="22"/>
        </w:rPr>
      </w:pPr>
    </w:p>
    <w:p w14:paraId="1DB23890" w14:textId="569D641F" w:rsidR="00D11D09" w:rsidRPr="0042177D" w:rsidRDefault="00D11D09" w:rsidP="00D11D09">
      <w:pPr>
        <w:ind w:left="1080" w:right="-54"/>
        <w:rPr>
          <w:sz w:val="22"/>
          <w:szCs w:val="22"/>
        </w:rPr>
      </w:pPr>
      <w:r w:rsidRPr="0042177D">
        <w:rPr>
          <w:sz w:val="22"/>
          <w:szCs w:val="22"/>
        </w:rPr>
        <w:lastRenderedPageBreak/>
        <w:t>Research Associate II, Tower Center for International Relations, Southern</w:t>
      </w:r>
      <w:r w:rsidR="00EC30CE" w:rsidRPr="0042177D">
        <w:rPr>
          <w:sz w:val="22"/>
          <w:szCs w:val="22"/>
        </w:rPr>
        <w:t xml:space="preserve"> Methodist University, 2009-</w:t>
      </w:r>
      <w:r w:rsidR="005B2FB7">
        <w:rPr>
          <w:sz w:val="22"/>
          <w:szCs w:val="22"/>
        </w:rPr>
        <w:t>present</w:t>
      </w:r>
    </w:p>
    <w:p w14:paraId="4EDC0C94" w14:textId="77777777" w:rsidR="00F44DF3" w:rsidRDefault="00F44DF3" w:rsidP="00D11D09">
      <w:pPr>
        <w:ind w:left="1080" w:right="-54"/>
        <w:rPr>
          <w:sz w:val="22"/>
        </w:rPr>
      </w:pPr>
    </w:p>
    <w:p w14:paraId="5E0FAA9D" w14:textId="6E33388E" w:rsidR="00BB0919" w:rsidRDefault="00BB0919" w:rsidP="00D11D09">
      <w:pPr>
        <w:ind w:left="1080" w:right="-54"/>
        <w:rPr>
          <w:sz w:val="22"/>
        </w:rPr>
      </w:pPr>
      <w:r>
        <w:rPr>
          <w:sz w:val="22"/>
        </w:rPr>
        <w:t>Director, North Texas Center for the National Consortium on Teaching about Asia (NCTA), 2015-present.</w:t>
      </w:r>
    </w:p>
    <w:p w14:paraId="3008D63D" w14:textId="77777777" w:rsidR="00BB0919" w:rsidRPr="006A7755" w:rsidRDefault="00BB0919" w:rsidP="00D11D09">
      <w:pPr>
        <w:ind w:left="1080" w:right="-54"/>
        <w:rPr>
          <w:sz w:val="22"/>
        </w:rPr>
      </w:pPr>
    </w:p>
    <w:p w14:paraId="7BB44C32" w14:textId="77777777" w:rsidR="00F44DF3" w:rsidRDefault="00F44DF3" w:rsidP="00F44DF3">
      <w:pPr>
        <w:ind w:left="1080"/>
        <w:rPr>
          <w:sz w:val="22"/>
        </w:rPr>
      </w:pPr>
      <w:r w:rsidRPr="006A7755">
        <w:rPr>
          <w:sz w:val="22"/>
        </w:rPr>
        <w:t>Recording Secretary for the Western Politica</w:t>
      </w:r>
      <w:r>
        <w:rPr>
          <w:sz w:val="22"/>
        </w:rPr>
        <w:t>l Science Association, 2013-2019</w:t>
      </w:r>
    </w:p>
    <w:p w14:paraId="7A236C42" w14:textId="77777777" w:rsidR="00863F74" w:rsidRDefault="00863F74" w:rsidP="00D11D09">
      <w:pPr>
        <w:ind w:left="1080" w:right="-54"/>
        <w:rPr>
          <w:sz w:val="22"/>
        </w:rPr>
      </w:pPr>
    </w:p>
    <w:p w14:paraId="111E61D8" w14:textId="77777777" w:rsidR="001426FD" w:rsidRPr="00401C45" w:rsidRDefault="001426FD" w:rsidP="001426FD">
      <w:pPr>
        <w:ind w:left="1080"/>
        <w:rPr>
          <w:sz w:val="22"/>
        </w:rPr>
      </w:pPr>
      <w:r>
        <w:rPr>
          <w:sz w:val="22"/>
        </w:rPr>
        <w:t>AP question leader for the National Comparative Government Advanced Placement Exam, Salt Lake City, UT, June 5-17, 2015</w:t>
      </w:r>
    </w:p>
    <w:p w14:paraId="06B443B6" w14:textId="77777777" w:rsidR="00F44DF3" w:rsidRPr="006A7755" w:rsidRDefault="00F44DF3" w:rsidP="00F44DF3">
      <w:pPr>
        <w:ind w:left="1080"/>
        <w:rPr>
          <w:sz w:val="22"/>
        </w:rPr>
      </w:pPr>
    </w:p>
    <w:p w14:paraId="3BFD0FB2" w14:textId="6FE7AC26" w:rsidR="00863F74" w:rsidRPr="006A7755" w:rsidRDefault="00863F74" w:rsidP="00863F74">
      <w:pPr>
        <w:ind w:left="720" w:firstLine="360"/>
        <w:rPr>
          <w:sz w:val="22"/>
        </w:rPr>
      </w:pPr>
      <w:proofErr w:type="spellStart"/>
      <w:r w:rsidRPr="006A7755">
        <w:rPr>
          <w:sz w:val="22"/>
        </w:rPr>
        <w:t>Grawemeyer</w:t>
      </w:r>
      <w:proofErr w:type="spellEnd"/>
      <w:r w:rsidRPr="006A7755">
        <w:rPr>
          <w:sz w:val="22"/>
        </w:rPr>
        <w:t xml:space="preserve"> Award review committee, University of Louisville, Spring 2014</w:t>
      </w:r>
    </w:p>
    <w:p w14:paraId="06D11228" w14:textId="77777777" w:rsidR="00D11D09" w:rsidRPr="006A7755" w:rsidRDefault="00D11D09" w:rsidP="004247D5">
      <w:pPr>
        <w:ind w:left="1080"/>
        <w:rPr>
          <w:sz w:val="22"/>
        </w:rPr>
      </w:pPr>
    </w:p>
    <w:p w14:paraId="0779F17E" w14:textId="33B84FD0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AP Comparative Government Test</w:t>
      </w:r>
      <w:r w:rsidR="00F62A9E" w:rsidRPr="006A7755">
        <w:rPr>
          <w:sz w:val="22"/>
        </w:rPr>
        <w:t xml:space="preserve"> Development Committee, 2014-17</w:t>
      </w:r>
    </w:p>
    <w:p w14:paraId="65402777" w14:textId="77777777" w:rsidR="004247D5" w:rsidRPr="006A7755" w:rsidRDefault="004247D5" w:rsidP="004247D5">
      <w:pPr>
        <w:ind w:left="1080"/>
        <w:rPr>
          <w:sz w:val="22"/>
        </w:rPr>
      </w:pPr>
    </w:p>
    <w:p w14:paraId="6C3216EF" w14:textId="77777777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Leading the AP Comparative Government Summer Workshop, Fort Worth, TX July 7-10, 2014</w:t>
      </w:r>
    </w:p>
    <w:p w14:paraId="6936DF9D" w14:textId="77777777" w:rsidR="004247D5" w:rsidRPr="006A7755" w:rsidRDefault="004247D5" w:rsidP="004247D5">
      <w:pPr>
        <w:ind w:left="1080"/>
        <w:rPr>
          <w:sz w:val="22"/>
        </w:rPr>
      </w:pPr>
    </w:p>
    <w:p w14:paraId="4782BD08" w14:textId="77777777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Led the AP Comparative Government Summer Workshop, Fort Worth, TX July 8-11, 2013</w:t>
      </w:r>
    </w:p>
    <w:p w14:paraId="3E02CFB6" w14:textId="77777777" w:rsidR="004247D5" w:rsidRPr="006A7755" w:rsidRDefault="004247D5" w:rsidP="004247D5">
      <w:pPr>
        <w:ind w:left="1080"/>
        <w:rPr>
          <w:sz w:val="22"/>
        </w:rPr>
      </w:pPr>
    </w:p>
    <w:p w14:paraId="66A9781A" w14:textId="77777777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Co-led the AP Comparative Government Summer Workshop, Fort Worth, TX, July 11-14, 2011</w:t>
      </w:r>
    </w:p>
    <w:p w14:paraId="0CE7526F" w14:textId="77777777" w:rsidR="004247D5" w:rsidRPr="006A7755" w:rsidRDefault="004247D5" w:rsidP="004247D5">
      <w:pPr>
        <w:ind w:left="1080"/>
        <w:rPr>
          <w:sz w:val="22"/>
        </w:rPr>
      </w:pPr>
    </w:p>
    <w:p w14:paraId="0E716620" w14:textId="77777777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Development committee for the Major Field Test in Political Science, ETS, 2010-2011</w:t>
      </w:r>
    </w:p>
    <w:p w14:paraId="21523395" w14:textId="77777777" w:rsidR="004247D5" w:rsidRPr="006A7755" w:rsidRDefault="004247D5" w:rsidP="004247D5">
      <w:pPr>
        <w:ind w:left="1080"/>
        <w:rPr>
          <w:sz w:val="22"/>
        </w:rPr>
      </w:pPr>
    </w:p>
    <w:p w14:paraId="2F678396" w14:textId="77777777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Conference Organizer for the Southwest Conference on Asian Studies, hosted at Texas Christian University Sept 24-25, 2010</w:t>
      </w:r>
    </w:p>
    <w:p w14:paraId="6991AB00" w14:textId="77777777" w:rsidR="004247D5" w:rsidRPr="006A7755" w:rsidRDefault="004247D5" w:rsidP="004247D5">
      <w:pPr>
        <w:ind w:left="1080"/>
        <w:rPr>
          <w:sz w:val="22"/>
        </w:rPr>
      </w:pPr>
    </w:p>
    <w:p w14:paraId="312FE08B" w14:textId="77777777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AP question leader for the National Comparative Government Advanced Placement Exam, Kansas City, MO, June 4-16, 2010</w:t>
      </w:r>
    </w:p>
    <w:p w14:paraId="145A10F8" w14:textId="77777777" w:rsidR="004247D5" w:rsidRPr="006A7755" w:rsidRDefault="004247D5" w:rsidP="004247D5">
      <w:pPr>
        <w:ind w:left="1080"/>
        <w:rPr>
          <w:sz w:val="22"/>
        </w:rPr>
      </w:pPr>
    </w:p>
    <w:p w14:paraId="0B01835C" w14:textId="77777777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Women &amp; Politics section chair for the 2010 Western Political Science Association annual meeting, San Francisco, CA, 2009-2010</w:t>
      </w:r>
    </w:p>
    <w:p w14:paraId="5E49B822" w14:textId="77777777" w:rsidR="004247D5" w:rsidRPr="006A7755" w:rsidRDefault="004247D5" w:rsidP="004247D5">
      <w:pPr>
        <w:ind w:left="1080"/>
        <w:rPr>
          <w:sz w:val="22"/>
        </w:rPr>
      </w:pPr>
    </w:p>
    <w:p w14:paraId="54191F10" w14:textId="77777777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President of the Southwest Conference of Asian Studies, 2009-2010</w:t>
      </w:r>
    </w:p>
    <w:p w14:paraId="4D29D97A" w14:textId="77777777" w:rsidR="004247D5" w:rsidRPr="006A7755" w:rsidRDefault="004247D5" w:rsidP="004247D5">
      <w:pPr>
        <w:ind w:left="1080"/>
        <w:rPr>
          <w:sz w:val="22"/>
        </w:rPr>
      </w:pPr>
    </w:p>
    <w:p w14:paraId="62C97CF5" w14:textId="77777777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Vice President of the Southwest Conference of Asian Studies, 2008-2009</w:t>
      </w:r>
    </w:p>
    <w:p w14:paraId="5988F117" w14:textId="77777777" w:rsidR="004247D5" w:rsidRPr="006A7755" w:rsidRDefault="004247D5" w:rsidP="004247D5">
      <w:pPr>
        <w:ind w:left="1080"/>
        <w:rPr>
          <w:sz w:val="22"/>
        </w:rPr>
      </w:pPr>
    </w:p>
    <w:p w14:paraId="66CB9C2B" w14:textId="77777777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Executive committee (member at large) for Feminist Theory Gender Studies (FTGS) section of the International Studies Association, 2008-2010</w:t>
      </w:r>
    </w:p>
    <w:p w14:paraId="7595DC0A" w14:textId="77777777" w:rsidR="004247D5" w:rsidRPr="006A7755" w:rsidRDefault="004247D5" w:rsidP="004247D5">
      <w:pPr>
        <w:ind w:left="1080"/>
        <w:rPr>
          <w:sz w:val="22"/>
        </w:rPr>
      </w:pPr>
    </w:p>
    <w:p w14:paraId="2C32FD4E" w14:textId="77777777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Graduate Student Initiative Committee for FTGS section of ISA, 2009-2010</w:t>
      </w:r>
    </w:p>
    <w:p w14:paraId="11275FED" w14:textId="77777777" w:rsidR="004247D5" w:rsidRPr="006A7755" w:rsidRDefault="004247D5" w:rsidP="004247D5">
      <w:pPr>
        <w:ind w:left="1080"/>
        <w:rPr>
          <w:sz w:val="22"/>
        </w:rPr>
      </w:pPr>
    </w:p>
    <w:p w14:paraId="3B2C7174" w14:textId="77777777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AP table leader for the National Comparative Government Advanced Placement Exam, Daytona Beach, FL, May 30-June 9, 2009</w:t>
      </w:r>
    </w:p>
    <w:p w14:paraId="2E97B6FA" w14:textId="77777777" w:rsidR="004247D5" w:rsidRPr="006A7755" w:rsidRDefault="004247D5" w:rsidP="004247D5">
      <w:pPr>
        <w:ind w:left="1080"/>
        <w:rPr>
          <w:sz w:val="22"/>
        </w:rPr>
      </w:pPr>
    </w:p>
    <w:p w14:paraId="330939FF" w14:textId="77777777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Comparative Politics section chair for the 2008 Western Political Science Association Annual Meeting, San Diego, CA.</w:t>
      </w:r>
    </w:p>
    <w:p w14:paraId="0D537149" w14:textId="77777777" w:rsidR="004247D5" w:rsidRPr="006A7755" w:rsidRDefault="004247D5" w:rsidP="004247D5">
      <w:pPr>
        <w:ind w:left="1080"/>
        <w:rPr>
          <w:sz w:val="22"/>
        </w:rPr>
      </w:pPr>
    </w:p>
    <w:p w14:paraId="0402B0B9" w14:textId="77777777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Environmental committee for Feminist Theory Gender Studies (FTGS) section of ISA, 2007-08</w:t>
      </w:r>
    </w:p>
    <w:p w14:paraId="552DB68A" w14:textId="77777777" w:rsidR="004247D5" w:rsidRPr="006A7755" w:rsidRDefault="004247D5" w:rsidP="004247D5">
      <w:pPr>
        <w:ind w:left="1080"/>
        <w:rPr>
          <w:sz w:val="22"/>
        </w:rPr>
      </w:pPr>
    </w:p>
    <w:p w14:paraId="76426ED0" w14:textId="77777777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Chair of poster session redevelopment committee for FTGS section of ISA, 2007-2008</w:t>
      </w:r>
    </w:p>
    <w:p w14:paraId="55C0AEBD" w14:textId="77777777" w:rsidR="004247D5" w:rsidRPr="006A7755" w:rsidRDefault="004247D5" w:rsidP="004247D5">
      <w:pPr>
        <w:ind w:left="1080"/>
        <w:rPr>
          <w:sz w:val="22"/>
        </w:rPr>
      </w:pPr>
    </w:p>
    <w:p w14:paraId="7E7D9ED0" w14:textId="77777777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AP reader for National Comparative Government Exam, Daytona Beach, FL, June 1-9, 2007 &amp; June 1-9, 2008</w:t>
      </w:r>
    </w:p>
    <w:p w14:paraId="5BFC63FF" w14:textId="77777777" w:rsidR="004247D5" w:rsidRPr="006A7755" w:rsidRDefault="004247D5" w:rsidP="004247D5">
      <w:pPr>
        <w:ind w:left="1080"/>
        <w:rPr>
          <w:sz w:val="22"/>
        </w:rPr>
      </w:pPr>
    </w:p>
    <w:p w14:paraId="3442942A" w14:textId="77777777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Board Member of Southwest Conference of Asian Studies (2005-2008)</w:t>
      </w:r>
    </w:p>
    <w:p w14:paraId="7C951795" w14:textId="77777777" w:rsidR="004247D5" w:rsidRPr="006A7755" w:rsidRDefault="004247D5" w:rsidP="004247D5">
      <w:pPr>
        <w:ind w:left="1080"/>
        <w:rPr>
          <w:sz w:val="22"/>
        </w:rPr>
      </w:pPr>
    </w:p>
    <w:p w14:paraId="793AD9CF" w14:textId="77777777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 xml:space="preserve">Co-chair (with Joanne Green) of the Betty </w:t>
      </w:r>
      <w:proofErr w:type="spellStart"/>
      <w:r w:rsidRPr="006A7755">
        <w:rPr>
          <w:sz w:val="22"/>
        </w:rPr>
        <w:t>Nesvold</w:t>
      </w:r>
      <w:proofErr w:type="spellEnd"/>
      <w:r w:rsidRPr="006A7755">
        <w:rPr>
          <w:sz w:val="22"/>
        </w:rPr>
        <w:t xml:space="preserve"> Women and Politics Award, 2006-2007</w:t>
      </w:r>
    </w:p>
    <w:p w14:paraId="7EB6A92F" w14:textId="77777777" w:rsidR="004247D5" w:rsidRPr="006A7755" w:rsidRDefault="004247D5" w:rsidP="004247D5">
      <w:pPr>
        <w:ind w:left="1080"/>
        <w:rPr>
          <w:sz w:val="22"/>
        </w:rPr>
      </w:pPr>
    </w:p>
    <w:p w14:paraId="61C2D022" w14:textId="77777777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Women and Politics section co-chair (with Joanne Green) for the 2006 Western Political Science Association Annual Meeting, Albuquerque, NM.</w:t>
      </w:r>
    </w:p>
    <w:p w14:paraId="09B7A4F6" w14:textId="77777777" w:rsidR="004247D5" w:rsidRPr="006A7755" w:rsidRDefault="004247D5" w:rsidP="004247D5">
      <w:pPr>
        <w:ind w:left="360"/>
        <w:rPr>
          <w:sz w:val="22"/>
        </w:rPr>
      </w:pPr>
    </w:p>
    <w:p w14:paraId="2873697A" w14:textId="77777777" w:rsidR="00EF7796" w:rsidRPr="006A7755" w:rsidRDefault="00EF7796" w:rsidP="004247D5">
      <w:pPr>
        <w:widowControl w:val="0"/>
        <w:tabs>
          <w:tab w:val="left" w:pos="-720"/>
          <w:tab w:val="left" w:pos="1080"/>
        </w:tabs>
        <w:suppressAutoHyphens/>
        <w:autoSpaceDE w:val="0"/>
        <w:autoSpaceDN w:val="0"/>
        <w:adjustRightInd w:val="0"/>
        <w:spacing w:line="240" w:lineRule="atLeast"/>
        <w:rPr>
          <w:sz w:val="22"/>
        </w:rPr>
      </w:pPr>
    </w:p>
    <w:p w14:paraId="6EA22391" w14:textId="77777777" w:rsidR="00EF7796" w:rsidRPr="006A7755" w:rsidRDefault="00EF7796" w:rsidP="00C43BB3">
      <w:pPr>
        <w:widowControl w:val="0"/>
        <w:tabs>
          <w:tab w:val="left" w:pos="-720"/>
          <w:tab w:val="left" w:pos="1080"/>
        </w:tabs>
        <w:suppressAutoHyphens/>
        <w:autoSpaceDE w:val="0"/>
        <w:autoSpaceDN w:val="0"/>
        <w:adjustRightInd w:val="0"/>
        <w:spacing w:line="240" w:lineRule="atLeast"/>
        <w:rPr>
          <w:sz w:val="22"/>
        </w:rPr>
      </w:pPr>
    </w:p>
    <w:p w14:paraId="2AB77E0A" w14:textId="2C2112F5" w:rsidR="00C43BB3" w:rsidRPr="006A7755" w:rsidRDefault="00C43BB3" w:rsidP="00C43BB3">
      <w:pPr>
        <w:pStyle w:val="ListParagraph"/>
        <w:widowControl w:val="0"/>
        <w:numPr>
          <w:ilvl w:val="0"/>
          <w:numId w:val="21"/>
        </w:numPr>
        <w:tabs>
          <w:tab w:val="left" w:pos="-720"/>
          <w:tab w:val="left" w:pos="1080"/>
        </w:tabs>
        <w:suppressAutoHyphens/>
        <w:autoSpaceDE w:val="0"/>
        <w:autoSpaceDN w:val="0"/>
        <w:adjustRightInd w:val="0"/>
        <w:spacing w:line="240" w:lineRule="atLeast"/>
        <w:ind w:left="1080"/>
        <w:rPr>
          <w:sz w:val="22"/>
        </w:rPr>
      </w:pPr>
      <w:r w:rsidRPr="006A7755">
        <w:rPr>
          <w:sz w:val="22"/>
        </w:rPr>
        <w:t>ACADEMIC ADVISING</w:t>
      </w:r>
    </w:p>
    <w:p w14:paraId="0C526962" w14:textId="7AEAA1EB" w:rsidR="00053CF1" w:rsidRPr="006A7755" w:rsidRDefault="00053CF1" w:rsidP="00053CF1">
      <w:pPr>
        <w:ind w:left="1080"/>
        <w:rPr>
          <w:sz w:val="22"/>
        </w:rPr>
      </w:pPr>
      <w:r w:rsidRPr="006A7755">
        <w:rPr>
          <w:sz w:val="22"/>
        </w:rPr>
        <w:t>Responsib</w:t>
      </w:r>
      <w:r w:rsidR="00C81769" w:rsidRPr="006A7755">
        <w:rPr>
          <w:sz w:val="22"/>
        </w:rPr>
        <w:t>le for advising approximately 25</w:t>
      </w:r>
      <w:r w:rsidRPr="006A7755">
        <w:rPr>
          <w:sz w:val="22"/>
        </w:rPr>
        <w:t xml:space="preserve"> political science students each semester (Spring 2005 - </w:t>
      </w:r>
      <w:r w:rsidR="00A270AC">
        <w:rPr>
          <w:sz w:val="22"/>
        </w:rPr>
        <w:t>202</w:t>
      </w:r>
      <w:r w:rsidR="0007250F">
        <w:rPr>
          <w:sz w:val="22"/>
        </w:rPr>
        <w:t>2</w:t>
      </w:r>
      <w:r w:rsidRPr="006A7755">
        <w:rPr>
          <w:sz w:val="22"/>
        </w:rPr>
        <w:t xml:space="preserve">), and approximately 15 Asian Studies minors each semester (Fall 2006 – </w:t>
      </w:r>
      <w:r w:rsidR="006D0B11">
        <w:rPr>
          <w:sz w:val="22"/>
        </w:rPr>
        <w:t>2019</w:t>
      </w:r>
      <w:r w:rsidRPr="006A7755">
        <w:rPr>
          <w:sz w:val="22"/>
        </w:rPr>
        <w:t>)</w:t>
      </w:r>
      <w:r w:rsidR="00A270AC">
        <w:rPr>
          <w:sz w:val="22"/>
        </w:rPr>
        <w:t>.</w:t>
      </w:r>
    </w:p>
    <w:p w14:paraId="59F0A65E" w14:textId="77777777" w:rsidR="00C81769" w:rsidRPr="006A7755" w:rsidRDefault="00C81769" w:rsidP="00C81769">
      <w:pPr>
        <w:rPr>
          <w:sz w:val="22"/>
        </w:rPr>
      </w:pPr>
    </w:p>
    <w:p w14:paraId="5D3B5EFF" w14:textId="1B18EB91" w:rsidR="00EF7796" w:rsidRPr="006A7755" w:rsidRDefault="00053CF1" w:rsidP="00331EC7">
      <w:pPr>
        <w:ind w:left="1080"/>
        <w:rPr>
          <w:rFonts w:eastAsia="Times New Roman"/>
          <w:sz w:val="22"/>
          <w:szCs w:val="20"/>
        </w:rPr>
      </w:pPr>
      <w:r w:rsidRPr="006A7755">
        <w:rPr>
          <w:rFonts w:eastAsia="Times New Roman"/>
          <w:sz w:val="22"/>
          <w:szCs w:val="20"/>
        </w:rPr>
        <w:t xml:space="preserve">Independent studies with: Kevin Barnes (Catholicism in China – Spring 2005), Jessica Waddle (China-Taiwan-US Strategic Triangle – Spring 2006), Tyler Fultz (Liberal Peace and the Confederation – Spring 2007), Andrew </w:t>
      </w:r>
      <w:proofErr w:type="spellStart"/>
      <w:r w:rsidRPr="006A7755">
        <w:rPr>
          <w:rFonts w:eastAsia="Times New Roman"/>
          <w:sz w:val="22"/>
          <w:szCs w:val="20"/>
        </w:rPr>
        <w:t>Vecera</w:t>
      </w:r>
      <w:proofErr w:type="spellEnd"/>
      <w:r w:rsidRPr="006A7755">
        <w:rPr>
          <w:rFonts w:eastAsia="Times New Roman"/>
          <w:sz w:val="22"/>
          <w:szCs w:val="20"/>
        </w:rPr>
        <w:t xml:space="preserve"> (Japan’s revision of Article 9 of the Constitution – Spring 2008), Taylor </w:t>
      </w:r>
      <w:proofErr w:type="spellStart"/>
      <w:r w:rsidRPr="006A7755">
        <w:rPr>
          <w:rFonts w:eastAsia="Times New Roman"/>
          <w:sz w:val="22"/>
          <w:szCs w:val="20"/>
        </w:rPr>
        <w:t>Smurthwaite</w:t>
      </w:r>
      <w:proofErr w:type="spellEnd"/>
      <w:r w:rsidRPr="006A7755">
        <w:rPr>
          <w:rFonts w:eastAsia="Times New Roman"/>
          <w:sz w:val="22"/>
          <w:szCs w:val="20"/>
        </w:rPr>
        <w:t xml:space="preserve"> (Economic impacts of China’s One Child Policy – Fall 2009)</w:t>
      </w:r>
      <w:r w:rsidR="00C81769" w:rsidRPr="006A7755">
        <w:rPr>
          <w:rFonts w:eastAsia="Times New Roman"/>
          <w:sz w:val="22"/>
          <w:szCs w:val="20"/>
        </w:rPr>
        <w:t>, Corey Landers (</w:t>
      </w:r>
      <w:r w:rsidR="00FF27F9" w:rsidRPr="006A7755">
        <w:rPr>
          <w:rFonts w:eastAsia="Times New Roman"/>
          <w:sz w:val="22"/>
          <w:szCs w:val="20"/>
        </w:rPr>
        <w:t>Marketing Asia</w:t>
      </w:r>
      <w:r w:rsidR="00C81769" w:rsidRPr="006A7755">
        <w:rPr>
          <w:rFonts w:eastAsia="Times New Roman"/>
          <w:sz w:val="22"/>
          <w:szCs w:val="20"/>
        </w:rPr>
        <w:t xml:space="preserve"> – Spring 2013)</w:t>
      </w:r>
      <w:r w:rsidR="00F44DF3">
        <w:rPr>
          <w:rFonts w:eastAsia="Times New Roman"/>
          <w:sz w:val="22"/>
          <w:szCs w:val="20"/>
        </w:rPr>
        <w:t>, Sam Mazur (Water resources in Asia – Spring 2015).</w:t>
      </w:r>
    </w:p>
    <w:p w14:paraId="7E289932" w14:textId="77777777" w:rsidR="00C81769" w:rsidRPr="006A7755" w:rsidRDefault="00C81769" w:rsidP="00C81769">
      <w:pPr>
        <w:ind w:left="1440" w:hanging="360"/>
        <w:rPr>
          <w:rFonts w:eastAsia="Times New Roman"/>
          <w:sz w:val="22"/>
          <w:szCs w:val="20"/>
        </w:rPr>
      </w:pPr>
    </w:p>
    <w:p w14:paraId="49B83713" w14:textId="77777777" w:rsidR="00EF7796" w:rsidRPr="006A7755" w:rsidRDefault="00EF7796" w:rsidP="00C43BB3">
      <w:pPr>
        <w:widowControl w:val="0"/>
        <w:tabs>
          <w:tab w:val="left" w:pos="-720"/>
          <w:tab w:val="left" w:pos="1080"/>
        </w:tabs>
        <w:suppressAutoHyphens/>
        <w:autoSpaceDE w:val="0"/>
        <w:autoSpaceDN w:val="0"/>
        <w:adjustRightInd w:val="0"/>
        <w:spacing w:line="240" w:lineRule="atLeast"/>
        <w:rPr>
          <w:sz w:val="22"/>
        </w:rPr>
      </w:pPr>
    </w:p>
    <w:p w14:paraId="55E5D7CE" w14:textId="1E1F5ACE" w:rsidR="00DB7DF2" w:rsidRPr="007F291C" w:rsidRDefault="00C43BB3" w:rsidP="00053CF1">
      <w:pPr>
        <w:pStyle w:val="ListParagraph"/>
        <w:widowControl w:val="0"/>
        <w:numPr>
          <w:ilvl w:val="0"/>
          <w:numId w:val="21"/>
        </w:numPr>
        <w:tabs>
          <w:tab w:val="left" w:pos="-720"/>
          <w:tab w:val="left" w:pos="1080"/>
        </w:tabs>
        <w:suppressAutoHyphens/>
        <w:autoSpaceDE w:val="0"/>
        <w:autoSpaceDN w:val="0"/>
        <w:adjustRightInd w:val="0"/>
        <w:spacing w:line="240" w:lineRule="atLeast"/>
        <w:ind w:left="1080"/>
        <w:rPr>
          <w:sz w:val="22"/>
        </w:rPr>
      </w:pPr>
      <w:r w:rsidRPr="006A7755">
        <w:rPr>
          <w:sz w:val="22"/>
        </w:rPr>
        <w:t>OTHER SERVICE ACTIVITIES</w:t>
      </w:r>
    </w:p>
    <w:p w14:paraId="5DF2F45C" w14:textId="11450C2A" w:rsidR="007C64E7" w:rsidRDefault="007C64E7" w:rsidP="00053CF1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Workshop presenter at the </w:t>
      </w:r>
      <w:r w:rsidR="0047638B">
        <w:rPr>
          <w:sz w:val="22"/>
          <w:szCs w:val="22"/>
        </w:rPr>
        <w:t xml:space="preserve">Academic Chair and Director Council </w:t>
      </w:r>
      <w:r>
        <w:rPr>
          <w:sz w:val="22"/>
          <w:szCs w:val="22"/>
        </w:rPr>
        <w:t>Academy on “Unit Responsibilities, Faculty Leave and Teaching Management,</w:t>
      </w:r>
      <w:r w:rsidR="0047638B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="0047638B">
        <w:rPr>
          <w:sz w:val="22"/>
          <w:szCs w:val="22"/>
        </w:rPr>
        <w:t xml:space="preserve">TCU, </w:t>
      </w:r>
      <w:r>
        <w:rPr>
          <w:sz w:val="22"/>
          <w:szCs w:val="22"/>
        </w:rPr>
        <w:t>May 22, 2024</w:t>
      </w:r>
    </w:p>
    <w:p w14:paraId="1AD7ED98" w14:textId="77777777" w:rsidR="007C64E7" w:rsidRDefault="007C64E7" w:rsidP="00053CF1">
      <w:pPr>
        <w:ind w:left="1080"/>
        <w:rPr>
          <w:sz w:val="22"/>
          <w:szCs w:val="22"/>
        </w:rPr>
      </w:pPr>
    </w:p>
    <w:p w14:paraId="76CB4E43" w14:textId="59BBB614" w:rsidR="004D6F91" w:rsidRDefault="004D6F91" w:rsidP="00053CF1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Co-moderator with Ron </w:t>
      </w:r>
      <w:proofErr w:type="spellStart"/>
      <w:r>
        <w:rPr>
          <w:sz w:val="22"/>
          <w:szCs w:val="22"/>
        </w:rPr>
        <w:t>Pitcock</w:t>
      </w:r>
      <w:proofErr w:type="spellEnd"/>
      <w:r>
        <w:rPr>
          <w:sz w:val="22"/>
          <w:szCs w:val="22"/>
        </w:rPr>
        <w:t xml:space="preserve"> for the Fogelson Honors Forum featuring Amal Clooney, 13 September 2023</w:t>
      </w:r>
    </w:p>
    <w:p w14:paraId="6B2D48F4" w14:textId="77777777" w:rsidR="004D6F91" w:rsidRDefault="004D6F91" w:rsidP="00053CF1">
      <w:pPr>
        <w:ind w:left="1080"/>
        <w:rPr>
          <w:sz w:val="22"/>
          <w:szCs w:val="22"/>
        </w:rPr>
      </w:pPr>
    </w:p>
    <w:p w14:paraId="0B478773" w14:textId="5BFB7B72" w:rsidR="003851F2" w:rsidRDefault="007C64E7" w:rsidP="00053CF1">
      <w:pPr>
        <w:ind w:left="1080"/>
        <w:rPr>
          <w:sz w:val="22"/>
          <w:szCs w:val="22"/>
        </w:rPr>
      </w:pPr>
      <w:r>
        <w:rPr>
          <w:sz w:val="22"/>
          <w:szCs w:val="22"/>
        </w:rPr>
        <w:t>Workshop presenter</w:t>
      </w:r>
      <w:r w:rsidR="003851F2">
        <w:rPr>
          <w:sz w:val="22"/>
          <w:szCs w:val="22"/>
        </w:rPr>
        <w:t xml:space="preserve"> at the </w:t>
      </w:r>
      <w:r w:rsidR="0047638B">
        <w:rPr>
          <w:sz w:val="22"/>
          <w:szCs w:val="22"/>
        </w:rPr>
        <w:t>Academic Chair and Director Council Academy</w:t>
      </w:r>
      <w:r w:rsidR="003851F2">
        <w:rPr>
          <w:sz w:val="22"/>
          <w:szCs w:val="22"/>
        </w:rPr>
        <w:t xml:space="preserve"> on “Organizational Skills for Policies and Procedures,” </w:t>
      </w:r>
      <w:r w:rsidR="0047638B">
        <w:rPr>
          <w:sz w:val="22"/>
          <w:szCs w:val="22"/>
        </w:rPr>
        <w:t>TCU,</w:t>
      </w:r>
      <w:r w:rsidR="003851F2">
        <w:rPr>
          <w:sz w:val="22"/>
          <w:szCs w:val="22"/>
        </w:rPr>
        <w:t xml:space="preserve"> May </w:t>
      </w:r>
      <w:r w:rsidR="00B954F2">
        <w:rPr>
          <w:sz w:val="22"/>
          <w:szCs w:val="22"/>
        </w:rPr>
        <w:t>16-17, 2023</w:t>
      </w:r>
    </w:p>
    <w:p w14:paraId="48C0273C" w14:textId="77777777" w:rsidR="003851F2" w:rsidRDefault="003851F2" w:rsidP="00053CF1">
      <w:pPr>
        <w:ind w:left="1080"/>
        <w:rPr>
          <w:sz w:val="22"/>
          <w:szCs w:val="22"/>
        </w:rPr>
      </w:pPr>
    </w:p>
    <w:p w14:paraId="10B8497A" w14:textId="5223F6CE" w:rsidR="00B82E71" w:rsidRDefault="00B82E71" w:rsidP="00053CF1">
      <w:pPr>
        <w:ind w:left="1080"/>
        <w:rPr>
          <w:sz w:val="22"/>
          <w:szCs w:val="22"/>
        </w:rPr>
      </w:pPr>
      <w:r>
        <w:rPr>
          <w:sz w:val="22"/>
          <w:szCs w:val="22"/>
        </w:rPr>
        <w:t>Participant in Fraternity and Sorority Life’s New Officer Training professional development workshop, January 29, 2023</w:t>
      </w:r>
    </w:p>
    <w:p w14:paraId="35D471CE" w14:textId="77777777" w:rsidR="00B82E71" w:rsidRDefault="00B82E71" w:rsidP="00053CF1">
      <w:pPr>
        <w:ind w:left="1080"/>
        <w:rPr>
          <w:sz w:val="22"/>
          <w:szCs w:val="22"/>
        </w:rPr>
      </w:pPr>
    </w:p>
    <w:p w14:paraId="7B5A04C6" w14:textId="08E78B37" w:rsidR="00172A40" w:rsidRDefault="00172A40" w:rsidP="00053CF1">
      <w:pPr>
        <w:ind w:left="1080"/>
        <w:rPr>
          <w:sz w:val="22"/>
          <w:szCs w:val="22"/>
        </w:rPr>
      </w:pPr>
      <w:r>
        <w:rPr>
          <w:sz w:val="22"/>
          <w:szCs w:val="22"/>
        </w:rPr>
        <w:t>Presentation for TCU Admissions for Next Genius India, August 17, 2021</w:t>
      </w:r>
    </w:p>
    <w:p w14:paraId="1D0B9CD6" w14:textId="77777777" w:rsidR="00172A40" w:rsidRDefault="00172A40" w:rsidP="00053CF1">
      <w:pPr>
        <w:ind w:left="1080"/>
        <w:rPr>
          <w:sz w:val="22"/>
          <w:szCs w:val="22"/>
        </w:rPr>
      </w:pPr>
    </w:p>
    <w:p w14:paraId="56E63A03" w14:textId="6CE72A98" w:rsidR="00B470DF" w:rsidRDefault="00B470DF" w:rsidP="00053CF1">
      <w:pPr>
        <w:ind w:left="1080"/>
        <w:rPr>
          <w:sz w:val="22"/>
          <w:szCs w:val="22"/>
        </w:rPr>
      </w:pPr>
      <w:r>
        <w:rPr>
          <w:sz w:val="22"/>
          <w:szCs w:val="22"/>
        </w:rPr>
        <w:t>Participant in Chair as Scholar workshop, May 17, 2021</w:t>
      </w:r>
    </w:p>
    <w:p w14:paraId="64D0E060" w14:textId="77777777" w:rsidR="00B470DF" w:rsidRDefault="00B470DF" w:rsidP="00053CF1">
      <w:pPr>
        <w:ind w:left="1080"/>
        <w:rPr>
          <w:sz w:val="22"/>
          <w:szCs w:val="22"/>
        </w:rPr>
      </w:pPr>
    </w:p>
    <w:p w14:paraId="66BAE58A" w14:textId="0C593F83" w:rsidR="00BD7C6D" w:rsidRDefault="00BD7C6D" w:rsidP="00053CF1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Participant in the AddRan </w:t>
      </w:r>
      <w:r w:rsidR="00017704">
        <w:rPr>
          <w:sz w:val="22"/>
          <w:szCs w:val="22"/>
        </w:rPr>
        <w:t xml:space="preserve">Faculty </w:t>
      </w:r>
      <w:r>
        <w:rPr>
          <w:sz w:val="22"/>
          <w:szCs w:val="22"/>
        </w:rPr>
        <w:t>Writing Boot Camp, May 11-15, 2020</w:t>
      </w:r>
    </w:p>
    <w:p w14:paraId="0861E9B4" w14:textId="2F4F407C" w:rsidR="00BB52DF" w:rsidRDefault="00BB52DF" w:rsidP="00053CF1">
      <w:pPr>
        <w:ind w:left="1080"/>
        <w:rPr>
          <w:sz w:val="22"/>
          <w:szCs w:val="22"/>
        </w:rPr>
      </w:pPr>
    </w:p>
    <w:p w14:paraId="0E69A154" w14:textId="6214AE84" w:rsidR="00BB52DF" w:rsidRDefault="00BB52DF" w:rsidP="00053CF1">
      <w:pPr>
        <w:ind w:left="1080"/>
        <w:rPr>
          <w:sz w:val="22"/>
          <w:szCs w:val="22"/>
        </w:rPr>
      </w:pPr>
      <w:proofErr w:type="spellStart"/>
      <w:r>
        <w:rPr>
          <w:sz w:val="22"/>
          <w:szCs w:val="22"/>
        </w:rPr>
        <w:t>eFaculty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certfied</w:t>
      </w:r>
      <w:proofErr w:type="spellEnd"/>
      <w:r>
        <w:rPr>
          <w:sz w:val="22"/>
          <w:szCs w:val="22"/>
        </w:rPr>
        <w:t xml:space="preserve"> to teach fully online, Texas Christian University, 2020</w:t>
      </w:r>
    </w:p>
    <w:p w14:paraId="71300EF5" w14:textId="77777777" w:rsidR="00BD7C6D" w:rsidRDefault="00BD7C6D" w:rsidP="00053CF1">
      <w:pPr>
        <w:ind w:left="1080"/>
        <w:rPr>
          <w:sz w:val="22"/>
          <w:szCs w:val="22"/>
        </w:rPr>
      </w:pPr>
    </w:p>
    <w:p w14:paraId="70E8899E" w14:textId="237AAFEB" w:rsidR="00906289" w:rsidRDefault="00906289" w:rsidP="00053CF1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Mentor to student projects in the </w:t>
      </w:r>
      <w:r w:rsidR="004329A2">
        <w:rPr>
          <w:sz w:val="22"/>
          <w:szCs w:val="22"/>
        </w:rPr>
        <w:t xml:space="preserve">Political Science </w:t>
      </w:r>
      <w:r>
        <w:rPr>
          <w:sz w:val="22"/>
          <w:szCs w:val="22"/>
        </w:rPr>
        <w:t>Summer Research Program, Texas Christian University, Summer 2018</w:t>
      </w:r>
      <w:r w:rsidR="00172A40">
        <w:rPr>
          <w:sz w:val="22"/>
          <w:szCs w:val="22"/>
        </w:rPr>
        <w:t xml:space="preserve"> &amp; 2021</w:t>
      </w:r>
    </w:p>
    <w:p w14:paraId="23F46378" w14:textId="77777777" w:rsidR="00906289" w:rsidRDefault="00906289" w:rsidP="00053CF1">
      <w:pPr>
        <w:ind w:left="1080"/>
        <w:rPr>
          <w:sz w:val="22"/>
          <w:szCs w:val="22"/>
        </w:rPr>
      </w:pPr>
    </w:p>
    <w:p w14:paraId="384EC581" w14:textId="582F65A1" w:rsidR="001A14AF" w:rsidRDefault="001A14AF" w:rsidP="00053CF1">
      <w:pPr>
        <w:ind w:left="108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Participant in the Council of Colleges of Arts and Sciences department chair seminar, </w:t>
      </w:r>
      <w:r w:rsidR="00003653">
        <w:rPr>
          <w:sz w:val="22"/>
          <w:szCs w:val="22"/>
        </w:rPr>
        <w:t xml:space="preserve">San Diego, CA, </w:t>
      </w:r>
      <w:r>
        <w:rPr>
          <w:sz w:val="22"/>
          <w:szCs w:val="22"/>
        </w:rPr>
        <w:t xml:space="preserve">2017 </w:t>
      </w:r>
    </w:p>
    <w:p w14:paraId="40FBB596" w14:textId="77777777" w:rsidR="001A14AF" w:rsidRDefault="001A14AF" w:rsidP="00053CF1">
      <w:pPr>
        <w:ind w:left="1080"/>
        <w:rPr>
          <w:sz w:val="22"/>
          <w:szCs w:val="22"/>
        </w:rPr>
      </w:pPr>
    </w:p>
    <w:p w14:paraId="34D129EC" w14:textId="57420D10" w:rsidR="00F3557D" w:rsidRDefault="00F62A87" w:rsidP="00053CF1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>Board of Directors, Highland Shores Home Owners Association, 2014-2016.</w:t>
      </w:r>
    </w:p>
    <w:p w14:paraId="569D9597" w14:textId="77777777" w:rsidR="007F291C" w:rsidRPr="006A7755" w:rsidRDefault="007F291C" w:rsidP="00053CF1">
      <w:pPr>
        <w:ind w:left="1080"/>
        <w:rPr>
          <w:sz w:val="22"/>
          <w:szCs w:val="22"/>
        </w:rPr>
      </w:pPr>
    </w:p>
    <w:p w14:paraId="7A818A25" w14:textId="77777777" w:rsidR="007F291C" w:rsidRPr="006A7755" w:rsidRDefault="007F291C" w:rsidP="007F291C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>Race, Ethnicity, and Place Conference steering committee, 2013-2014.</w:t>
      </w:r>
    </w:p>
    <w:p w14:paraId="270135DE" w14:textId="77777777" w:rsidR="00F62A87" w:rsidRPr="006A7755" w:rsidRDefault="00F62A87" w:rsidP="00053CF1">
      <w:pPr>
        <w:ind w:left="1080"/>
        <w:rPr>
          <w:sz w:val="22"/>
          <w:szCs w:val="22"/>
        </w:rPr>
      </w:pPr>
    </w:p>
    <w:p w14:paraId="210121B0" w14:textId="04D90169" w:rsidR="006D68F6" w:rsidRPr="006A7755" w:rsidRDefault="006D68F6" w:rsidP="00042029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 xml:space="preserve">Manuscript reviewer for </w:t>
      </w:r>
      <w:r w:rsidRPr="006A7755">
        <w:rPr>
          <w:i/>
          <w:sz w:val="22"/>
          <w:szCs w:val="22"/>
        </w:rPr>
        <w:t>International Studies Review</w:t>
      </w:r>
      <w:r w:rsidRPr="006A7755">
        <w:rPr>
          <w:sz w:val="22"/>
          <w:szCs w:val="22"/>
        </w:rPr>
        <w:t xml:space="preserve"> (2009), </w:t>
      </w:r>
      <w:r w:rsidRPr="006A7755">
        <w:rPr>
          <w:i/>
          <w:sz w:val="22"/>
          <w:szCs w:val="22"/>
        </w:rPr>
        <w:t xml:space="preserve">Journal of Chinese Political Science </w:t>
      </w:r>
      <w:r w:rsidRPr="006A7755">
        <w:rPr>
          <w:sz w:val="22"/>
          <w:szCs w:val="22"/>
        </w:rPr>
        <w:t>(2011</w:t>
      </w:r>
      <w:r w:rsidR="003A43B1">
        <w:rPr>
          <w:sz w:val="22"/>
          <w:szCs w:val="22"/>
        </w:rPr>
        <w:t>, 2016</w:t>
      </w:r>
      <w:r w:rsidRPr="006A7755">
        <w:rPr>
          <w:sz w:val="22"/>
          <w:szCs w:val="22"/>
        </w:rPr>
        <w:t xml:space="preserve">), </w:t>
      </w:r>
      <w:r w:rsidRPr="006A7755">
        <w:rPr>
          <w:i/>
          <w:sz w:val="22"/>
          <w:szCs w:val="22"/>
        </w:rPr>
        <w:t xml:space="preserve">International Studies Perspectives </w:t>
      </w:r>
      <w:r w:rsidRPr="006A7755">
        <w:rPr>
          <w:sz w:val="22"/>
          <w:szCs w:val="22"/>
        </w:rPr>
        <w:t xml:space="preserve">(2011), </w:t>
      </w:r>
      <w:r w:rsidRPr="006A7755">
        <w:rPr>
          <w:i/>
          <w:sz w:val="22"/>
          <w:szCs w:val="22"/>
        </w:rPr>
        <w:t>PS: Political Science and Politics</w:t>
      </w:r>
      <w:r w:rsidRPr="006A7755">
        <w:rPr>
          <w:sz w:val="22"/>
          <w:szCs w:val="22"/>
        </w:rPr>
        <w:t xml:space="preserve"> (2013), and </w:t>
      </w:r>
      <w:r w:rsidRPr="006A7755">
        <w:rPr>
          <w:i/>
          <w:sz w:val="22"/>
          <w:szCs w:val="22"/>
        </w:rPr>
        <w:t>International Relations of the Asia-Pacific</w:t>
      </w:r>
      <w:r w:rsidRPr="006A7755">
        <w:rPr>
          <w:sz w:val="22"/>
          <w:szCs w:val="22"/>
        </w:rPr>
        <w:t xml:space="preserve"> (2013)</w:t>
      </w:r>
      <w:r w:rsidR="00DA33A9" w:rsidRPr="006A7755">
        <w:rPr>
          <w:sz w:val="22"/>
          <w:szCs w:val="22"/>
        </w:rPr>
        <w:t xml:space="preserve">, </w:t>
      </w:r>
      <w:r w:rsidR="00DA33A9" w:rsidRPr="006A7755">
        <w:rPr>
          <w:i/>
          <w:sz w:val="22"/>
          <w:szCs w:val="22"/>
        </w:rPr>
        <w:t>Foreign Policy Analysis</w:t>
      </w:r>
      <w:r w:rsidR="00DA33A9" w:rsidRPr="006A7755">
        <w:rPr>
          <w:sz w:val="22"/>
          <w:szCs w:val="22"/>
        </w:rPr>
        <w:t xml:space="preserve"> (2014)</w:t>
      </w:r>
      <w:r w:rsidR="00ED50E4" w:rsidRPr="006A7755">
        <w:rPr>
          <w:sz w:val="22"/>
          <w:szCs w:val="22"/>
        </w:rPr>
        <w:t xml:space="preserve">, </w:t>
      </w:r>
      <w:r w:rsidR="00ED50E4" w:rsidRPr="006A7755">
        <w:rPr>
          <w:i/>
          <w:sz w:val="22"/>
          <w:szCs w:val="22"/>
        </w:rPr>
        <w:t>Political Research Quarterly</w:t>
      </w:r>
      <w:r w:rsidR="00ED50E4" w:rsidRPr="006A7755">
        <w:rPr>
          <w:sz w:val="22"/>
          <w:szCs w:val="22"/>
        </w:rPr>
        <w:t xml:space="preserve"> (2014</w:t>
      </w:r>
      <w:r w:rsidR="00553F5C">
        <w:rPr>
          <w:sz w:val="22"/>
          <w:szCs w:val="22"/>
        </w:rPr>
        <w:t>, 2023</w:t>
      </w:r>
      <w:r w:rsidR="00ED50E4" w:rsidRPr="006A7755">
        <w:rPr>
          <w:sz w:val="22"/>
          <w:szCs w:val="22"/>
        </w:rPr>
        <w:t>)</w:t>
      </w:r>
      <w:r w:rsidR="00795764">
        <w:rPr>
          <w:sz w:val="22"/>
          <w:szCs w:val="22"/>
        </w:rPr>
        <w:t xml:space="preserve">, </w:t>
      </w:r>
      <w:r w:rsidR="00795764" w:rsidRPr="00795764">
        <w:rPr>
          <w:i/>
          <w:sz w:val="22"/>
          <w:szCs w:val="22"/>
        </w:rPr>
        <w:t>Asian Security</w:t>
      </w:r>
      <w:r w:rsidR="00795764">
        <w:rPr>
          <w:sz w:val="22"/>
          <w:szCs w:val="22"/>
        </w:rPr>
        <w:t xml:space="preserve"> (2015)</w:t>
      </w:r>
      <w:r w:rsidR="003A43B1">
        <w:rPr>
          <w:sz w:val="22"/>
          <w:szCs w:val="22"/>
        </w:rPr>
        <w:t xml:space="preserve">, </w:t>
      </w:r>
      <w:r w:rsidR="003A43B1" w:rsidRPr="003A43B1">
        <w:rPr>
          <w:i/>
          <w:sz w:val="22"/>
          <w:szCs w:val="22"/>
        </w:rPr>
        <w:t xml:space="preserve">Asian Politics and Policy </w:t>
      </w:r>
      <w:r w:rsidR="003A43B1">
        <w:rPr>
          <w:sz w:val="22"/>
          <w:szCs w:val="22"/>
        </w:rPr>
        <w:t>(2016</w:t>
      </w:r>
      <w:r w:rsidR="00A074D0">
        <w:rPr>
          <w:sz w:val="22"/>
          <w:szCs w:val="22"/>
        </w:rPr>
        <w:t>, 2018</w:t>
      </w:r>
      <w:r w:rsidR="003A43B1">
        <w:rPr>
          <w:sz w:val="22"/>
          <w:szCs w:val="22"/>
        </w:rPr>
        <w:t>)</w:t>
      </w:r>
      <w:r w:rsidR="00AA401C">
        <w:rPr>
          <w:sz w:val="22"/>
          <w:szCs w:val="22"/>
        </w:rPr>
        <w:t xml:space="preserve">, </w:t>
      </w:r>
      <w:r w:rsidR="00AA401C" w:rsidRPr="00572B41">
        <w:rPr>
          <w:i/>
          <w:sz w:val="22"/>
          <w:szCs w:val="22"/>
        </w:rPr>
        <w:t>Diplomacy &amp; Statecraft</w:t>
      </w:r>
      <w:r w:rsidR="00AA401C">
        <w:rPr>
          <w:sz w:val="22"/>
          <w:szCs w:val="22"/>
        </w:rPr>
        <w:t xml:space="preserve"> (2018)</w:t>
      </w:r>
      <w:r w:rsidR="00572B41">
        <w:rPr>
          <w:sz w:val="22"/>
          <w:szCs w:val="22"/>
        </w:rPr>
        <w:t xml:space="preserve">, </w:t>
      </w:r>
      <w:r w:rsidR="00572B41" w:rsidRPr="00572B41">
        <w:rPr>
          <w:i/>
          <w:sz w:val="22"/>
          <w:szCs w:val="22"/>
        </w:rPr>
        <w:t>International Feminist Journal of Politics</w:t>
      </w:r>
      <w:r w:rsidR="00572B41">
        <w:rPr>
          <w:sz w:val="22"/>
          <w:szCs w:val="22"/>
        </w:rPr>
        <w:t xml:space="preserve"> (2019)</w:t>
      </w:r>
      <w:r w:rsidR="008F1439">
        <w:rPr>
          <w:sz w:val="22"/>
          <w:szCs w:val="22"/>
        </w:rPr>
        <w:t xml:space="preserve">, </w:t>
      </w:r>
      <w:r w:rsidR="008F1439" w:rsidRPr="008F1439">
        <w:rPr>
          <w:i/>
          <w:iCs/>
          <w:sz w:val="22"/>
          <w:szCs w:val="22"/>
        </w:rPr>
        <w:t>Journal of War and Peace Studies</w:t>
      </w:r>
      <w:r w:rsidR="008F1439">
        <w:rPr>
          <w:sz w:val="22"/>
          <w:szCs w:val="22"/>
        </w:rPr>
        <w:t xml:space="preserve"> (2020)</w:t>
      </w:r>
      <w:r w:rsidR="006D3297">
        <w:rPr>
          <w:sz w:val="22"/>
          <w:szCs w:val="22"/>
        </w:rPr>
        <w:t xml:space="preserve">, </w:t>
      </w:r>
      <w:r w:rsidR="006D3297" w:rsidRPr="00236D57">
        <w:rPr>
          <w:i/>
          <w:iCs/>
          <w:sz w:val="22"/>
          <w:szCs w:val="22"/>
        </w:rPr>
        <w:t>China: An International Journal</w:t>
      </w:r>
      <w:r w:rsidR="006D3297">
        <w:rPr>
          <w:sz w:val="22"/>
          <w:szCs w:val="22"/>
        </w:rPr>
        <w:t xml:space="preserve"> (2021)</w:t>
      </w:r>
      <w:r w:rsidR="00A54A03">
        <w:rPr>
          <w:sz w:val="22"/>
          <w:szCs w:val="22"/>
        </w:rPr>
        <w:t>, Lexington Books (2023).</w:t>
      </w:r>
    </w:p>
    <w:p w14:paraId="2973CD75" w14:textId="77777777" w:rsidR="00D11D09" w:rsidRPr="006A7755" w:rsidRDefault="00D11D09" w:rsidP="00D11D09">
      <w:pPr>
        <w:rPr>
          <w:bCs/>
          <w:sz w:val="22"/>
          <w:szCs w:val="22"/>
        </w:rPr>
      </w:pPr>
    </w:p>
    <w:p w14:paraId="0EB4C40C" w14:textId="59EBA419" w:rsidR="005D3114" w:rsidRDefault="005D3114" w:rsidP="00F3557D">
      <w:p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Participant in the Stratfor strategic forecasting workshop, Fall 2016</w:t>
      </w:r>
    </w:p>
    <w:p w14:paraId="2F8F384A" w14:textId="77777777" w:rsidR="009B43A9" w:rsidRDefault="009B43A9" w:rsidP="00F3557D">
      <w:pPr>
        <w:ind w:left="1080"/>
        <w:rPr>
          <w:bCs/>
          <w:sz w:val="22"/>
          <w:szCs w:val="22"/>
        </w:rPr>
      </w:pPr>
    </w:p>
    <w:p w14:paraId="246F2894" w14:textId="181E700D" w:rsidR="009B43A9" w:rsidRDefault="009B43A9" w:rsidP="00F3557D">
      <w:p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Participant in New Media Writing Studio Digital Writing boot</w:t>
      </w:r>
      <w:r w:rsidR="0087652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camp, Summer 2016</w:t>
      </w:r>
    </w:p>
    <w:p w14:paraId="47D1B496" w14:textId="77777777" w:rsidR="005D3114" w:rsidRDefault="005D3114" w:rsidP="00F3557D">
      <w:pPr>
        <w:ind w:left="1080"/>
        <w:rPr>
          <w:bCs/>
          <w:sz w:val="22"/>
          <w:szCs w:val="22"/>
        </w:rPr>
      </w:pPr>
    </w:p>
    <w:p w14:paraId="2D92E3ED" w14:textId="6F343A0A" w:rsidR="00F3557D" w:rsidRPr="006A7755" w:rsidRDefault="00F3557D" w:rsidP="00F3557D">
      <w:pPr>
        <w:ind w:left="1080"/>
        <w:rPr>
          <w:bCs/>
          <w:sz w:val="22"/>
          <w:szCs w:val="22"/>
        </w:rPr>
      </w:pPr>
      <w:r w:rsidRPr="006A7755">
        <w:rPr>
          <w:bCs/>
          <w:sz w:val="22"/>
          <w:szCs w:val="22"/>
        </w:rPr>
        <w:t xml:space="preserve">Participant in the Data Visualization FIG, </w:t>
      </w:r>
      <w:r w:rsidR="00160C00" w:rsidRPr="006A7755">
        <w:rPr>
          <w:bCs/>
          <w:sz w:val="22"/>
          <w:szCs w:val="22"/>
        </w:rPr>
        <w:t>Fall</w:t>
      </w:r>
      <w:r w:rsidRPr="006A7755">
        <w:rPr>
          <w:bCs/>
          <w:sz w:val="22"/>
          <w:szCs w:val="22"/>
        </w:rPr>
        <w:t xml:space="preserve"> 2014</w:t>
      </w:r>
    </w:p>
    <w:p w14:paraId="1BFBFFD9" w14:textId="77777777" w:rsidR="00F3557D" w:rsidRPr="006A7755" w:rsidRDefault="00F3557D" w:rsidP="00D11D09">
      <w:pPr>
        <w:ind w:left="1080"/>
        <w:rPr>
          <w:bCs/>
          <w:sz w:val="22"/>
          <w:szCs w:val="22"/>
        </w:rPr>
      </w:pPr>
    </w:p>
    <w:p w14:paraId="1E686BC3" w14:textId="77777777" w:rsidR="00D11D09" w:rsidRPr="006A7755" w:rsidRDefault="00D11D09" w:rsidP="00D11D09">
      <w:pPr>
        <w:ind w:left="1080"/>
        <w:rPr>
          <w:sz w:val="22"/>
          <w:szCs w:val="22"/>
        </w:rPr>
      </w:pPr>
      <w:r w:rsidRPr="006A7755">
        <w:rPr>
          <w:bCs/>
          <w:sz w:val="22"/>
          <w:szCs w:val="22"/>
        </w:rPr>
        <w:t>Participant in the Koehler Workshop on the Contemplative University, Fall 2013</w:t>
      </w:r>
    </w:p>
    <w:p w14:paraId="32F2FAB7" w14:textId="77777777" w:rsidR="00D11D09" w:rsidRPr="006A7755" w:rsidRDefault="00D11D09" w:rsidP="00D11D09">
      <w:pPr>
        <w:rPr>
          <w:sz w:val="22"/>
          <w:szCs w:val="22"/>
        </w:rPr>
      </w:pPr>
    </w:p>
    <w:p w14:paraId="43761283" w14:textId="2A3273FD" w:rsidR="006D68F6" w:rsidRPr="006A7755" w:rsidRDefault="006D68F6" w:rsidP="00042029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>Participant in TCU Ko</w:t>
      </w:r>
      <w:r w:rsidR="00D11D09" w:rsidRPr="006A7755">
        <w:rPr>
          <w:sz w:val="22"/>
          <w:szCs w:val="22"/>
        </w:rPr>
        <w:t>e</w:t>
      </w:r>
      <w:r w:rsidRPr="006A7755">
        <w:rPr>
          <w:sz w:val="22"/>
          <w:szCs w:val="22"/>
        </w:rPr>
        <w:t>hler Workshop on online teaching, Summer 2011</w:t>
      </w:r>
    </w:p>
    <w:p w14:paraId="2E27C06F" w14:textId="77777777" w:rsidR="00042029" w:rsidRPr="006A7755" w:rsidRDefault="00042029" w:rsidP="00042029">
      <w:pPr>
        <w:ind w:left="1080"/>
        <w:rPr>
          <w:sz w:val="22"/>
          <w:szCs w:val="22"/>
        </w:rPr>
      </w:pPr>
    </w:p>
    <w:p w14:paraId="23B10090" w14:textId="5FF4DF6F" w:rsidR="006D68F6" w:rsidRPr="006A7755" w:rsidRDefault="006D68F6" w:rsidP="00042029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 xml:space="preserve">Book and manuscript reviews for </w:t>
      </w:r>
      <w:r w:rsidR="0071554F" w:rsidRPr="0071554F">
        <w:rPr>
          <w:i/>
          <w:iCs/>
          <w:sz w:val="22"/>
          <w:szCs w:val="22"/>
        </w:rPr>
        <w:t>Bedford Freeman and Worth Publishers</w:t>
      </w:r>
      <w:r w:rsidR="0071554F">
        <w:rPr>
          <w:sz w:val="22"/>
          <w:szCs w:val="22"/>
        </w:rPr>
        <w:t xml:space="preserve">, </w:t>
      </w:r>
      <w:r w:rsidRPr="006A7755">
        <w:rPr>
          <w:i/>
          <w:sz w:val="22"/>
          <w:szCs w:val="22"/>
        </w:rPr>
        <w:t>Cengage</w:t>
      </w:r>
      <w:r w:rsidRPr="006A7755">
        <w:rPr>
          <w:sz w:val="22"/>
          <w:szCs w:val="22"/>
        </w:rPr>
        <w:t xml:space="preserve">, </w:t>
      </w:r>
      <w:r w:rsidRPr="006A7755">
        <w:rPr>
          <w:i/>
          <w:sz w:val="22"/>
          <w:szCs w:val="22"/>
        </w:rPr>
        <w:t>Houghton Mifflin,</w:t>
      </w:r>
      <w:r w:rsidRPr="006A7755">
        <w:rPr>
          <w:i/>
          <w:iCs/>
          <w:sz w:val="22"/>
          <w:szCs w:val="22"/>
        </w:rPr>
        <w:t xml:space="preserve"> Longman Publishers</w:t>
      </w:r>
      <w:r w:rsidRPr="006A7755">
        <w:rPr>
          <w:sz w:val="22"/>
          <w:szCs w:val="22"/>
        </w:rPr>
        <w:t xml:space="preserve">, </w:t>
      </w:r>
      <w:r w:rsidRPr="006A7755">
        <w:rPr>
          <w:i/>
          <w:sz w:val="22"/>
          <w:szCs w:val="22"/>
        </w:rPr>
        <w:t>Routledge</w:t>
      </w:r>
      <w:r w:rsidRPr="006A7755">
        <w:rPr>
          <w:sz w:val="22"/>
          <w:szCs w:val="22"/>
        </w:rPr>
        <w:t xml:space="preserve">, </w:t>
      </w:r>
      <w:r w:rsidRPr="006A7755">
        <w:rPr>
          <w:i/>
          <w:sz w:val="22"/>
          <w:szCs w:val="22"/>
        </w:rPr>
        <w:t>Oxford University Press</w:t>
      </w:r>
      <w:r w:rsidRPr="006A7755">
        <w:rPr>
          <w:sz w:val="22"/>
          <w:szCs w:val="22"/>
        </w:rPr>
        <w:t xml:space="preserve">, </w:t>
      </w:r>
      <w:r w:rsidR="00833DD1" w:rsidRPr="00833DD1">
        <w:rPr>
          <w:i/>
          <w:iCs/>
          <w:sz w:val="22"/>
          <w:szCs w:val="22"/>
        </w:rPr>
        <w:t>University of Michigan Press</w:t>
      </w:r>
      <w:r w:rsidR="00833DD1">
        <w:rPr>
          <w:sz w:val="22"/>
          <w:szCs w:val="22"/>
        </w:rPr>
        <w:t xml:space="preserve">, </w:t>
      </w:r>
      <w:r w:rsidRPr="006A7755">
        <w:rPr>
          <w:i/>
          <w:sz w:val="22"/>
          <w:szCs w:val="22"/>
        </w:rPr>
        <w:t>Wadsworth</w:t>
      </w:r>
      <w:r w:rsidRPr="006A7755">
        <w:rPr>
          <w:sz w:val="22"/>
          <w:szCs w:val="22"/>
        </w:rPr>
        <w:t xml:space="preserve"> </w:t>
      </w:r>
      <w:r w:rsidRPr="00D603BD">
        <w:rPr>
          <w:i/>
          <w:sz w:val="22"/>
          <w:szCs w:val="22"/>
        </w:rPr>
        <w:t>Publishing</w:t>
      </w:r>
      <w:r w:rsidR="00D603BD">
        <w:rPr>
          <w:sz w:val="22"/>
          <w:szCs w:val="22"/>
        </w:rPr>
        <w:t xml:space="preserve">, and </w:t>
      </w:r>
      <w:r w:rsidR="00D603BD" w:rsidRPr="00D603BD">
        <w:rPr>
          <w:i/>
          <w:sz w:val="22"/>
          <w:szCs w:val="22"/>
        </w:rPr>
        <w:t>Westview Press</w:t>
      </w:r>
      <w:r w:rsidR="00D603BD">
        <w:rPr>
          <w:sz w:val="22"/>
          <w:szCs w:val="22"/>
        </w:rPr>
        <w:t>.</w:t>
      </w:r>
    </w:p>
    <w:p w14:paraId="601811D7" w14:textId="77777777" w:rsidR="006D68F6" w:rsidRPr="006A7755" w:rsidRDefault="006D68F6" w:rsidP="00053CF1">
      <w:pPr>
        <w:ind w:left="1080"/>
        <w:rPr>
          <w:sz w:val="22"/>
          <w:szCs w:val="22"/>
        </w:rPr>
      </w:pPr>
    </w:p>
    <w:p w14:paraId="54C685AC" w14:textId="77777777" w:rsidR="00053CF1" w:rsidRPr="006A7755" w:rsidRDefault="00053CF1" w:rsidP="00053CF1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>Participant as a Coleman Faculty Fellow at the College Entrepreneurs Conference, Chicago, IL, November 4-6, 2010.</w:t>
      </w:r>
    </w:p>
    <w:p w14:paraId="5F030302" w14:textId="77777777" w:rsidR="00053CF1" w:rsidRPr="006A7755" w:rsidRDefault="00053CF1" w:rsidP="00053CF1">
      <w:pPr>
        <w:ind w:left="1080"/>
        <w:rPr>
          <w:sz w:val="22"/>
          <w:szCs w:val="22"/>
        </w:rPr>
      </w:pPr>
    </w:p>
    <w:p w14:paraId="11973BC5" w14:textId="77777777" w:rsidR="00053CF1" w:rsidRPr="006A7755" w:rsidRDefault="00053CF1" w:rsidP="00053CF1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 xml:space="preserve">Participant in TCU Professional Portfolio workshop, May 14-18, 2007 – my portfolio was selected for publication in Peter Seldin and Elizabeth Miller’s </w:t>
      </w:r>
      <w:r w:rsidRPr="006A7755">
        <w:rPr>
          <w:i/>
          <w:sz w:val="22"/>
          <w:szCs w:val="22"/>
        </w:rPr>
        <w:t>The Academic Portfolio: A Practical Guide to Documenting Teaching, Research, and Service</w:t>
      </w:r>
      <w:r w:rsidRPr="006A7755">
        <w:rPr>
          <w:sz w:val="22"/>
          <w:szCs w:val="22"/>
        </w:rPr>
        <w:t>.  John Wiley &amp; Sons Publishers, 2008.</w:t>
      </w:r>
    </w:p>
    <w:p w14:paraId="119632A5" w14:textId="77777777" w:rsidR="00053CF1" w:rsidRPr="006A7755" w:rsidRDefault="00053CF1" w:rsidP="004247D5">
      <w:pPr>
        <w:rPr>
          <w:sz w:val="22"/>
          <w:szCs w:val="22"/>
        </w:rPr>
      </w:pPr>
    </w:p>
    <w:p w14:paraId="4A219817" w14:textId="77777777" w:rsidR="00053CF1" w:rsidRPr="006A7755" w:rsidRDefault="00053CF1" w:rsidP="00053CF1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>Participant in SBSRI Grant Development Workshops, University of Arizona, Spring 2001.</w:t>
      </w:r>
    </w:p>
    <w:p w14:paraId="05D49462" w14:textId="77777777" w:rsidR="00053CF1" w:rsidRPr="006A7755" w:rsidRDefault="00053CF1" w:rsidP="00053CF1">
      <w:pPr>
        <w:ind w:left="1080"/>
        <w:rPr>
          <w:sz w:val="22"/>
          <w:szCs w:val="22"/>
        </w:rPr>
      </w:pPr>
    </w:p>
    <w:p w14:paraId="474D27E7" w14:textId="77777777" w:rsidR="00053CF1" w:rsidRPr="006A7755" w:rsidRDefault="00053CF1" w:rsidP="00053CF1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>Participant in General Education Teaching Teams Workshops on Teaching with Technology, University of Arizona, Spring 2000.</w:t>
      </w:r>
    </w:p>
    <w:p w14:paraId="76009A83" w14:textId="77777777" w:rsidR="00053CF1" w:rsidRPr="006A7755" w:rsidRDefault="00053CF1" w:rsidP="00053CF1">
      <w:pPr>
        <w:ind w:left="1080"/>
        <w:rPr>
          <w:sz w:val="22"/>
          <w:szCs w:val="22"/>
        </w:rPr>
      </w:pPr>
    </w:p>
    <w:p w14:paraId="10348C61" w14:textId="77777777" w:rsidR="00053CF1" w:rsidRPr="006A7755" w:rsidRDefault="00053CF1" w:rsidP="00053CF1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>Participant in Pathways Teaching Workshops, Pima Community College, Tucson, AZ, Fall 1998.</w:t>
      </w:r>
    </w:p>
    <w:p w14:paraId="4AFA1139" w14:textId="77777777" w:rsidR="00053CF1" w:rsidRPr="006A7755" w:rsidRDefault="00053CF1" w:rsidP="00053CF1">
      <w:pPr>
        <w:ind w:left="1080"/>
        <w:rPr>
          <w:sz w:val="22"/>
          <w:szCs w:val="22"/>
        </w:rPr>
      </w:pPr>
    </w:p>
    <w:p w14:paraId="2E28E2B5" w14:textId="1CFF4886" w:rsidR="0089403E" w:rsidRPr="006A7755" w:rsidRDefault="00053CF1" w:rsidP="0089403E">
      <w:pPr>
        <w:pStyle w:val="BodyTextIndent3"/>
        <w:ind w:left="1080"/>
        <w:rPr>
          <w:rFonts w:eastAsia="Batang"/>
          <w:szCs w:val="22"/>
          <w:lang w:eastAsia="ko-KR"/>
        </w:rPr>
      </w:pPr>
      <w:r w:rsidRPr="006A7755">
        <w:rPr>
          <w:rFonts w:eastAsia="Batang"/>
          <w:szCs w:val="22"/>
          <w:lang w:eastAsia="ko-KR"/>
        </w:rPr>
        <w:t>Participant at the Inter-University Consortium for Political and Social Research Summer Methods Program, University of Michigan, Summer 1997.</w:t>
      </w:r>
    </w:p>
    <w:p w14:paraId="6FB8F6E1" w14:textId="77777777" w:rsidR="003C2DD5" w:rsidRPr="006A7755" w:rsidRDefault="003C2DD5" w:rsidP="00053CF1">
      <w:pPr>
        <w:pStyle w:val="BodyTextIndent3"/>
        <w:ind w:left="1080"/>
        <w:rPr>
          <w:rFonts w:eastAsia="Batang"/>
          <w:szCs w:val="22"/>
          <w:lang w:eastAsia="ko-KR"/>
        </w:rPr>
      </w:pPr>
    </w:p>
    <w:p w14:paraId="01E79B7D" w14:textId="0F27775C" w:rsidR="003C2DD5" w:rsidRPr="006A7755" w:rsidRDefault="003C2DD5" w:rsidP="00053CF1">
      <w:pPr>
        <w:pStyle w:val="BodyTextIndent3"/>
        <w:ind w:left="1080"/>
        <w:rPr>
          <w:rFonts w:eastAsia="Batang"/>
          <w:szCs w:val="22"/>
          <w:lang w:eastAsia="ko-KR"/>
        </w:rPr>
      </w:pPr>
      <w:r w:rsidRPr="006A7755">
        <w:rPr>
          <w:rFonts w:eastAsia="Batang"/>
          <w:szCs w:val="22"/>
          <w:lang w:eastAsia="ko-KR"/>
        </w:rPr>
        <w:t xml:space="preserve">Invited TCU Presentations: </w:t>
      </w:r>
    </w:p>
    <w:p w14:paraId="0BC2EF30" w14:textId="351F297D" w:rsidR="00D965C4" w:rsidRDefault="00D965C4" w:rsidP="00F323BC">
      <w:pPr>
        <w:ind w:left="1530"/>
        <w:rPr>
          <w:sz w:val="22"/>
        </w:rPr>
      </w:pPr>
      <w:r>
        <w:rPr>
          <w:sz w:val="22"/>
        </w:rPr>
        <w:t xml:space="preserve">Women’s Leadership Development </w:t>
      </w:r>
      <w:r w:rsidR="00AA644A">
        <w:rPr>
          <w:sz w:val="22"/>
        </w:rPr>
        <w:t>p</w:t>
      </w:r>
      <w:r>
        <w:rPr>
          <w:sz w:val="22"/>
        </w:rPr>
        <w:t>anelist, TCU Fraternity and Sorority Life, Oct 6, 2021.</w:t>
      </w:r>
    </w:p>
    <w:p w14:paraId="63489A7B" w14:textId="77777777" w:rsidR="00D965C4" w:rsidRDefault="00D965C4" w:rsidP="00F323BC">
      <w:pPr>
        <w:ind w:left="1530"/>
        <w:rPr>
          <w:sz w:val="22"/>
        </w:rPr>
      </w:pPr>
    </w:p>
    <w:p w14:paraId="5E4C5E95" w14:textId="7808FC46" w:rsidR="00BC2748" w:rsidRDefault="00F323BC" w:rsidP="00F323BC">
      <w:pPr>
        <w:ind w:left="1530"/>
        <w:rPr>
          <w:sz w:val="22"/>
        </w:rPr>
      </w:pPr>
      <w:r>
        <w:rPr>
          <w:sz w:val="22"/>
        </w:rPr>
        <w:t>“Paper Tiger or Hidden Dragon: everything you wanted to know about China,” for the Faculty Lecture Series, 10 November 2020.</w:t>
      </w:r>
    </w:p>
    <w:p w14:paraId="3CF1E38B" w14:textId="77777777" w:rsidR="00BC2748" w:rsidRDefault="00BC2748" w:rsidP="00BF7E04">
      <w:pPr>
        <w:ind w:left="1530"/>
        <w:rPr>
          <w:sz w:val="22"/>
        </w:rPr>
      </w:pPr>
    </w:p>
    <w:p w14:paraId="0D34EAD2" w14:textId="1C3FFFFD" w:rsidR="00625D6E" w:rsidRDefault="00625D6E" w:rsidP="00BF7E04">
      <w:pPr>
        <w:ind w:left="1530"/>
        <w:rPr>
          <w:sz w:val="22"/>
        </w:rPr>
      </w:pPr>
      <w:r>
        <w:rPr>
          <w:sz w:val="22"/>
        </w:rPr>
        <w:t>Panelist for Leaders for Life on “Fostering an Effective Relationship with Faculty,” 25 September 2017.</w:t>
      </w:r>
    </w:p>
    <w:p w14:paraId="42213EA0" w14:textId="77777777" w:rsidR="00625D6E" w:rsidRDefault="00625D6E" w:rsidP="00BF7E04">
      <w:pPr>
        <w:ind w:left="1530"/>
        <w:rPr>
          <w:sz w:val="22"/>
        </w:rPr>
      </w:pPr>
    </w:p>
    <w:p w14:paraId="677F266B" w14:textId="77777777" w:rsidR="00BF7E04" w:rsidRDefault="00BF7E04" w:rsidP="00BF7E04">
      <w:pPr>
        <w:ind w:left="1530"/>
        <w:rPr>
          <w:sz w:val="22"/>
        </w:rPr>
      </w:pPr>
      <w:r>
        <w:rPr>
          <w:sz w:val="22"/>
        </w:rPr>
        <w:t xml:space="preserve">Interview of Rwandan Ambassador Mathilde </w:t>
      </w:r>
      <w:proofErr w:type="spellStart"/>
      <w:r>
        <w:rPr>
          <w:sz w:val="22"/>
        </w:rPr>
        <w:t>Mokantabana</w:t>
      </w:r>
      <w:proofErr w:type="spellEnd"/>
      <w:r>
        <w:rPr>
          <w:sz w:val="22"/>
        </w:rPr>
        <w:t>, for the Women and Gender Studies Symposium on Women &amp; Politics, 28 October 2016.</w:t>
      </w:r>
    </w:p>
    <w:p w14:paraId="206783F3" w14:textId="77777777" w:rsidR="00BF7E04" w:rsidRDefault="00BF7E04" w:rsidP="00BF7E04">
      <w:pPr>
        <w:rPr>
          <w:sz w:val="22"/>
        </w:rPr>
      </w:pPr>
    </w:p>
    <w:p w14:paraId="6872B970" w14:textId="77777777" w:rsidR="0047213C" w:rsidRDefault="0047213C" w:rsidP="0047213C">
      <w:pPr>
        <w:ind w:left="1530"/>
        <w:rPr>
          <w:sz w:val="22"/>
        </w:rPr>
      </w:pPr>
      <w:r>
        <w:rPr>
          <w:sz w:val="22"/>
        </w:rPr>
        <w:t>“Introduction to Chinese Politics” for Experience TCU, 19 February 2016.</w:t>
      </w:r>
    </w:p>
    <w:p w14:paraId="27CC6CB2" w14:textId="77777777" w:rsidR="0047213C" w:rsidRDefault="0047213C" w:rsidP="00D11D09">
      <w:pPr>
        <w:ind w:left="1530"/>
        <w:rPr>
          <w:sz w:val="22"/>
          <w:szCs w:val="22"/>
        </w:rPr>
      </w:pPr>
    </w:p>
    <w:p w14:paraId="73B7A57F" w14:textId="77777777" w:rsidR="00D11D09" w:rsidRPr="006A7755" w:rsidRDefault="00D11D09" w:rsidP="00D11D09">
      <w:pPr>
        <w:ind w:left="1530"/>
        <w:rPr>
          <w:bCs/>
          <w:sz w:val="22"/>
          <w:szCs w:val="22"/>
        </w:rPr>
      </w:pPr>
      <w:r w:rsidRPr="006A7755">
        <w:rPr>
          <w:sz w:val="22"/>
          <w:szCs w:val="22"/>
        </w:rPr>
        <w:t xml:space="preserve">Panelist for Language and Culture Festival, </w:t>
      </w:r>
      <w:r w:rsidRPr="006A7755">
        <w:rPr>
          <w:bCs/>
          <w:sz w:val="22"/>
          <w:szCs w:val="22"/>
        </w:rPr>
        <w:t>"Foreign Language Learning: A Crossroads of Personal and Professional Endeavors," Fall 2013</w:t>
      </w:r>
    </w:p>
    <w:p w14:paraId="6754F06C" w14:textId="77777777" w:rsidR="00D11D09" w:rsidRPr="006A7755" w:rsidRDefault="00D11D09" w:rsidP="00D11D09">
      <w:pPr>
        <w:ind w:left="1530"/>
        <w:rPr>
          <w:sz w:val="22"/>
          <w:szCs w:val="22"/>
        </w:rPr>
      </w:pPr>
    </w:p>
    <w:p w14:paraId="72832EBF" w14:textId="77777777" w:rsidR="00D11D09" w:rsidRPr="006A7755" w:rsidRDefault="00D11D09" w:rsidP="00D11D09">
      <w:pPr>
        <w:ind w:left="1530"/>
        <w:rPr>
          <w:sz w:val="22"/>
          <w:szCs w:val="22"/>
        </w:rPr>
      </w:pPr>
      <w:r w:rsidRPr="006A7755">
        <w:rPr>
          <w:sz w:val="22"/>
          <w:szCs w:val="22"/>
        </w:rPr>
        <w:t xml:space="preserve">Panelist for </w:t>
      </w:r>
      <w:r w:rsidRPr="006A7755">
        <w:rPr>
          <w:i/>
          <w:sz w:val="22"/>
          <w:szCs w:val="22"/>
        </w:rPr>
        <w:t>Girl Rising</w:t>
      </w:r>
      <w:r w:rsidRPr="006A7755">
        <w:rPr>
          <w:sz w:val="22"/>
          <w:szCs w:val="22"/>
        </w:rPr>
        <w:t xml:space="preserve"> film on campus, Women’s Studies, Spring 2013</w:t>
      </w:r>
    </w:p>
    <w:p w14:paraId="183CE0A7" w14:textId="77777777" w:rsidR="00D11D09" w:rsidRPr="006A7755" w:rsidRDefault="00D11D09" w:rsidP="00D11D09">
      <w:pPr>
        <w:rPr>
          <w:sz w:val="22"/>
          <w:szCs w:val="22"/>
        </w:rPr>
      </w:pPr>
    </w:p>
    <w:p w14:paraId="38EE5E86" w14:textId="77777777" w:rsidR="003C2DD5" w:rsidRPr="006A7755" w:rsidRDefault="003C2DD5" w:rsidP="003C2DD5">
      <w:pPr>
        <w:ind w:left="1530"/>
        <w:rPr>
          <w:sz w:val="22"/>
          <w:szCs w:val="22"/>
        </w:rPr>
      </w:pPr>
      <w:r w:rsidRPr="006A7755">
        <w:rPr>
          <w:sz w:val="22"/>
          <w:szCs w:val="22"/>
        </w:rPr>
        <w:t xml:space="preserve">“Paper Tiger or Fire Breathing Dragon?  The Hidden Story Behind China’s Modernization,” </w:t>
      </w:r>
      <w:proofErr w:type="spellStart"/>
      <w:r w:rsidRPr="006A7755">
        <w:rPr>
          <w:sz w:val="22"/>
          <w:szCs w:val="22"/>
        </w:rPr>
        <w:t>Addran</w:t>
      </w:r>
      <w:proofErr w:type="spellEnd"/>
      <w:r w:rsidRPr="006A7755">
        <w:rPr>
          <w:sz w:val="22"/>
          <w:szCs w:val="22"/>
        </w:rPr>
        <w:t xml:space="preserve"> Back to Class event, 2 April 2013.</w:t>
      </w:r>
    </w:p>
    <w:p w14:paraId="781AB798" w14:textId="77777777" w:rsidR="003C2DD5" w:rsidRPr="006A7755" w:rsidRDefault="003C2DD5" w:rsidP="003C2DD5">
      <w:pPr>
        <w:ind w:left="1530"/>
        <w:rPr>
          <w:sz w:val="22"/>
          <w:szCs w:val="22"/>
        </w:rPr>
      </w:pPr>
    </w:p>
    <w:p w14:paraId="2BAD13FF" w14:textId="77777777" w:rsidR="003C2DD5" w:rsidRPr="006A7755" w:rsidRDefault="003C2DD5" w:rsidP="003C2DD5">
      <w:pPr>
        <w:ind w:left="1530"/>
        <w:rPr>
          <w:sz w:val="22"/>
          <w:szCs w:val="22"/>
        </w:rPr>
      </w:pPr>
      <w:r w:rsidRPr="006A7755">
        <w:rPr>
          <w:sz w:val="22"/>
          <w:szCs w:val="22"/>
        </w:rPr>
        <w:t>“Trafficking in Women and Forced Marriages,” Kappa Lambda Delta Founders Week, Sept 16, 2009</w:t>
      </w:r>
    </w:p>
    <w:p w14:paraId="340244BF" w14:textId="77777777" w:rsidR="003C2DD5" w:rsidRPr="006A7755" w:rsidRDefault="003C2DD5" w:rsidP="003C2DD5">
      <w:pPr>
        <w:ind w:left="1530"/>
        <w:rPr>
          <w:sz w:val="22"/>
          <w:szCs w:val="22"/>
        </w:rPr>
      </w:pPr>
    </w:p>
    <w:p w14:paraId="29E4E4E5" w14:textId="77777777" w:rsidR="003C2DD5" w:rsidRPr="006A7755" w:rsidRDefault="003C2DD5" w:rsidP="003C2DD5">
      <w:pPr>
        <w:ind w:left="1530"/>
        <w:rPr>
          <w:sz w:val="22"/>
          <w:szCs w:val="22"/>
        </w:rPr>
      </w:pPr>
      <w:r w:rsidRPr="006A7755">
        <w:rPr>
          <w:sz w:val="22"/>
          <w:szCs w:val="22"/>
        </w:rPr>
        <w:t>“Women &amp; Economic Development in China,” TCU Women’s Alumni, January 10, 2008</w:t>
      </w:r>
    </w:p>
    <w:p w14:paraId="5614170C" w14:textId="77777777" w:rsidR="003C2DD5" w:rsidRPr="006A7755" w:rsidRDefault="003C2DD5" w:rsidP="003C2DD5">
      <w:pPr>
        <w:ind w:left="1530"/>
        <w:rPr>
          <w:sz w:val="22"/>
          <w:szCs w:val="22"/>
        </w:rPr>
      </w:pPr>
    </w:p>
    <w:p w14:paraId="4D2DF511" w14:textId="1A06C29E" w:rsidR="003C2DD5" w:rsidRPr="006A7755" w:rsidRDefault="003C2DD5" w:rsidP="003C2DD5">
      <w:pPr>
        <w:ind w:left="1530"/>
        <w:rPr>
          <w:sz w:val="22"/>
          <w:szCs w:val="22"/>
        </w:rPr>
      </w:pPr>
      <w:r w:rsidRPr="006A7755">
        <w:rPr>
          <w:sz w:val="22"/>
          <w:szCs w:val="22"/>
        </w:rPr>
        <w:t xml:space="preserve">Neeley School of Business on China’s Political Environment &amp; Economic Development (annual presentation to the </w:t>
      </w:r>
      <w:r w:rsidR="00396EA9">
        <w:rPr>
          <w:sz w:val="22"/>
          <w:szCs w:val="22"/>
        </w:rPr>
        <w:t>executive MBA program, 2005-2016</w:t>
      </w:r>
      <w:r w:rsidRPr="006A7755">
        <w:rPr>
          <w:sz w:val="22"/>
          <w:szCs w:val="22"/>
        </w:rPr>
        <w:t>)</w:t>
      </w:r>
    </w:p>
    <w:p w14:paraId="5BC50205" w14:textId="77777777" w:rsidR="003C2DD5" w:rsidRPr="006A7755" w:rsidRDefault="003C2DD5" w:rsidP="003C2DD5">
      <w:pPr>
        <w:ind w:left="1530"/>
        <w:rPr>
          <w:sz w:val="22"/>
          <w:szCs w:val="22"/>
        </w:rPr>
      </w:pPr>
    </w:p>
    <w:p w14:paraId="771F58C7" w14:textId="77777777" w:rsidR="003C2DD5" w:rsidRPr="006A7755" w:rsidRDefault="003C2DD5" w:rsidP="003C2DD5">
      <w:pPr>
        <w:ind w:left="1530"/>
        <w:rPr>
          <w:sz w:val="22"/>
          <w:szCs w:val="22"/>
        </w:rPr>
      </w:pPr>
      <w:r w:rsidRPr="006A7755">
        <w:rPr>
          <w:sz w:val="22"/>
          <w:szCs w:val="22"/>
        </w:rPr>
        <w:t>Amnesty International on the Global Arms Trade, February 22, 2007</w:t>
      </w:r>
    </w:p>
    <w:p w14:paraId="2FEB71C7" w14:textId="77777777" w:rsidR="003C2DD5" w:rsidRPr="006A7755" w:rsidRDefault="003C2DD5" w:rsidP="003C2DD5">
      <w:pPr>
        <w:ind w:left="1530"/>
        <w:rPr>
          <w:sz w:val="22"/>
          <w:szCs w:val="22"/>
        </w:rPr>
      </w:pPr>
    </w:p>
    <w:p w14:paraId="089DAEB3" w14:textId="77777777" w:rsidR="003C2DD5" w:rsidRPr="006A7755" w:rsidRDefault="003C2DD5" w:rsidP="003C2DD5">
      <w:pPr>
        <w:ind w:left="1530"/>
        <w:rPr>
          <w:sz w:val="22"/>
          <w:szCs w:val="22"/>
        </w:rPr>
      </w:pPr>
      <w:r w:rsidRPr="006A7755">
        <w:rPr>
          <w:sz w:val="22"/>
          <w:szCs w:val="22"/>
        </w:rPr>
        <w:t>Kappa Lambda Delta and Chi Upsilon Sigma on the Exploitation of Women, October 18, 2006</w:t>
      </w:r>
    </w:p>
    <w:p w14:paraId="7678B1B6" w14:textId="77777777" w:rsidR="003C2DD5" w:rsidRPr="006A7755" w:rsidRDefault="003C2DD5" w:rsidP="003C2DD5">
      <w:pPr>
        <w:ind w:left="1530"/>
        <w:rPr>
          <w:sz w:val="22"/>
          <w:szCs w:val="22"/>
        </w:rPr>
      </w:pPr>
    </w:p>
    <w:p w14:paraId="2443CBCA" w14:textId="77777777" w:rsidR="003C2DD5" w:rsidRPr="006A7755" w:rsidRDefault="003C2DD5" w:rsidP="003C2DD5">
      <w:pPr>
        <w:ind w:left="1530"/>
        <w:rPr>
          <w:sz w:val="22"/>
          <w:szCs w:val="22"/>
        </w:rPr>
      </w:pPr>
      <w:r w:rsidRPr="006A7755">
        <w:rPr>
          <w:sz w:val="22"/>
          <w:szCs w:val="22"/>
        </w:rPr>
        <w:t>TCU Diversity Conference on Women and Global Issues, October 25, 2005.</w:t>
      </w:r>
    </w:p>
    <w:p w14:paraId="0F468BD4" w14:textId="77777777" w:rsidR="003C2DD5" w:rsidRPr="006A7755" w:rsidRDefault="003C2DD5" w:rsidP="003C2DD5">
      <w:pPr>
        <w:ind w:left="1530"/>
        <w:rPr>
          <w:sz w:val="22"/>
          <w:szCs w:val="22"/>
        </w:rPr>
      </w:pPr>
    </w:p>
    <w:p w14:paraId="57EDD827" w14:textId="77777777" w:rsidR="003C2DD5" w:rsidRPr="006A7755" w:rsidRDefault="003C2DD5" w:rsidP="003C2DD5">
      <w:pPr>
        <w:ind w:left="1530"/>
        <w:rPr>
          <w:sz w:val="22"/>
          <w:szCs w:val="22"/>
        </w:rPr>
      </w:pPr>
      <w:r w:rsidRPr="006A7755">
        <w:rPr>
          <w:sz w:val="22"/>
          <w:szCs w:val="22"/>
        </w:rPr>
        <w:t>Amnesty International on Violence and International Women’s Rights, April 21, 2005</w:t>
      </w:r>
    </w:p>
    <w:p w14:paraId="206F0F78" w14:textId="77777777" w:rsidR="003C2DD5" w:rsidRPr="006A7755" w:rsidRDefault="003C2DD5" w:rsidP="003C2DD5">
      <w:pPr>
        <w:ind w:left="1530"/>
        <w:rPr>
          <w:sz w:val="22"/>
          <w:szCs w:val="22"/>
        </w:rPr>
      </w:pPr>
    </w:p>
    <w:p w14:paraId="5A8A2CDA" w14:textId="77777777" w:rsidR="003C2DD5" w:rsidRPr="00331EC7" w:rsidRDefault="003C2DD5" w:rsidP="003C2DD5">
      <w:pPr>
        <w:ind w:left="1530"/>
        <w:rPr>
          <w:sz w:val="22"/>
          <w:szCs w:val="22"/>
        </w:rPr>
      </w:pPr>
      <w:r w:rsidRPr="006A7755">
        <w:rPr>
          <w:sz w:val="22"/>
          <w:szCs w:val="22"/>
        </w:rPr>
        <w:t xml:space="preserve"> “Enter the Dragon: China’s Marketization and the Global Economy,” Economics Department Seminar Series, February 21, 2005.</w:t>
      </w:r>
    </w:p>
    <w:p w14:paraId="25E40DB3" w14:textId="77777777" w:rsidR="003C2DD5" w:rsidRPr="00053CF1" w:rsidRDefault="003C2DD5" w:rsidP="00053CF1">
      <w:pPr>
        <w:pStyle w:val="BodyTextIndent3"/>
        <w:ind w:left="1080"/>
        <w:rPr>
          <w:rFonts w:eastAsia="Batang"/>
          <w:szCs w:val="24"/>
          <w:lang w:eastAsia="ko-KR"/>
        </w:rPr>
      </w:pPr>
    </w:p>
    <w:sectPr w:rsidR="003C2DD5" w:rsidRPr="00053CF1" w:rsidSect="00BF387A"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D8005" w14:textId="77777777" w:rsidR="00BF387A" w:rsidRDefault="00BF387A">
      <w:r>
        <w:separator/>
      </w:r>
    </w:p>
  </w:endnote>
  <w:endnote w:type="continuationSeparator" w:id="0">
    <w:p w14:paraId="6FC10640" w14:textId="77777777" w:rsidR="00BF387A" w:rsidRDefault="00BF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ヒラギノ角ゴ Pro W3">
    <w:altName w:val="MS Mincho"/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DAAF" w14:textId="711AFBB0" w:rsidR="00A07A61" w:rsidRDefault="00A07A61" w:rsidP="00912A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2517">
      <w:rPr>
        <w:rStyle w:val="PageNumber"/>
        <w:noProof/>
      </w:rPr>
      <w:t>3</w:t>
    </w:r>
    <w:r>
      <w:rPr>
        <w:rStyle w:val="PageNumber"/>
      </w:rPr>
      <w:fldChar w:fldCharType="end"/>
    </w:r>
  </w:p>
  <w:p w14:paraId="10157047" w14:textId="77777777" w:rsidR="00A07A61" w:rsidRDefault="00A07A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C86E" w14:textId="77777777" w:rsidR="00A07A61" w:rsidRDefault="00A07A61" w:rsidP="00912A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55D1">
      <w:rPr>
        <w:rStyle w:val="PageNumber"/>
        <w:noProof/>
      </w:rPr>
      <w:t>11</w:t>
    </w:r>
    <w:r>
      <w:rPr>
        <w:rStyle w:val="PageNumber"/>
      </w:rPr>
      <w:fldChar w:fldCharType="end"/>
    </w:r>
  </w:p>
  <w:p w14:paraId="3FFA048B" w14:textId="77777777" w:rsidR="00A07A61" w:rsidRDefault="00A07A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45DD" w14:textId="77777777" w:rsidR="00A07A61" w:rsidRDefault="00A07A61" w:rsidP="005D18A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5C205" w14:textId="77777777" w:rsidR="00BF387A" w:rsidRDefault="00BF387A">
      <w:r>
        <w:separator/>
      </w:r>
    </w:p>
  </w:footnote>
  <w:footnote w:type="continuationSeparator" w:id="0">
    <w:p w14:paraId="603B271C" w14:textId="77777777" w:rsidR="00BF387A" w:rsidRDefault="00BF3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7AE"/>
    <w:multiLevelType w:val="hybridMultilevel"/>
    <w:tmpl w:val="C64851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533A"/>
    <w:multiLevelType w:val="hybridMultilevel"/>
    <w:tmpl w:val="85D84F74"/>
    <w:lvl w:ilvl="0" w:tplc="8F60FF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C7329"/>
    <w:multiLevelType w:val="hybridMultilevel"/>
    <w:tmpl w:val="012E951C"/>
    <w:lvl w:ilvl="0" w:tplc="3626DFB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17BB4"/>
    <w:multiLevelType w:val="hybridMultilevel"/>
    <w:tmpl w:val="DD385B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A721E7"/>
    <w:multiLevelType w:val="hybridMultilevel"/>
    <w:tmpl w:val="1C6E1758"/>
    <w:lvl w:ilvl="0" w:tplc="07B4D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8C54A0"/>
    <w:multiLevelType w:val="hybridMultilevel"/>
    <w:tmpl w:val="D8A01E10"/>
    <w:lvl w:ilvl="0" w:tplc="AED2618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A225D8"/>
    <w:multiLevelType w:val="hybridMultilevel"/>
    <w:tmpl w:val="19E2557A"/>
    <w:lvl w:ilvl="0" w:tplc="19E01482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eastAsia="Batang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442382C"/>
    <w:multiLevelType w:val="hybridMultilevel"/>
    <w:tmpl w:val="A7BC6682"/>
    <w:lvl w:ilvl="0" w:tplc="735E387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5D10A13"/>
    <w:multiLevelType w:val="hybridMultilevel"/>
    <w:tmpl w:val="F076609E"/>
    <w:lvl w:ilvl="0" w:tplc="85082370">
      <w:start w:val="2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FA7E64"/>
    <w:multiLevelType w:val="hybridMultilevel"/>
    <w:tmpl w:val="0D50F054"/>
    <w:lvl w:ilvl="0" w:tplc="AED2618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9F085E"/>
    <w:multiLevelType w:val="hybridMultilevel"/>
    <w:tmpl w:val="6D049B76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86247A9"/>
    <w:multiLevelType w:val="hybridMultilevel"/>
    <w:tmpl w:val="27F2E1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707CC4"/>
    <w:multiLevelType w:val="hybridMultilevel"/>
    <w:tmpl w:val="85D84B88"/>
    <w:lvl w:ilvl="0" w:tplc="620CCB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E22E11"/>
    <w:multiLevelType w:val="hybridMultilevel"/>
    <w:tmpl w:val="FCD2A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D750C"/>
    <w:multiLevelType w:val="hybridMultilevel"/>
    <w:tmpl w:val="A502C6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5F610A"/>
    <w:multiLevelType w:val="hybridMultilevel"/>
    <w:tmpl w:val="6C94E55A"/>
    <w:lvl w:ilvl="0" w:tplc="488A6538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1975C04"/>
    <w:multiLevelType w:val="hybridMultilevel"/>
    <w:tmpl w:val="56F67C5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820DA"/>
    <w:multiLevelType w:val="hybridMultilevel"/>
    <w:tmpl w:val="1228F30C"/>
    <w:lvl w:ilvl="0" w:tplc="6F5C868C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F77E1C"/>
    <w:multiLevelType w:val="singleLevel"/>
    <w:tmpl w:val="A0AEB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290217"/>
    <w:multiLevelType w:val="hybridMultilevel"/>
    <w:tmpl w:val="D65875FE"/>
    <w:lvl w:ilvl="0" w:tplc="977AB636">
      <w:start w:val="1"/>
      <w:numFmt w:val="upperLetter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6ED44CB"/>
    <w:multiLevelType w:val="hybridMultilevel"/>
    <w:tmpl w:val="057CC420"/>
    <w:lvl w:ilvl="0" w:tplc="4B30F6F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A2A7121"/>
    <w:multiLevelType w:val="hybridMultilevel"/>
    <w:tmpl w:val="28362AC6"/>
    <w:lvl w:ilvl="0" w:tplc="F558F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D424BB"/>
    <w:multiLevelType w:val="hybridMultilevel"/>
    <w:tmpl w:val="B5D2E50E"/>
    <w:lvl w:ilvl="0" w:tplc="030095B4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3413740">
    <w:abstractNumId w:val="22"/>
  </w:num>
  <w:num w:numId="2" w16cid:durableId="707798124">
    <w:abstractNumId w:val="2"/>
  </w:num>
  <w:num w:numId="3" w16cid:durableId="1197936223">
    <w:abstractNumId w:val="18"/>
  </w:num>
  <w:num w:numId="4" w16cid:durableId="1443265124">
    <w:abstractNumId w:val="20"/>
  </w:num>
  <w:num w:numId="5" w16cid:durableId="264654711">
    <w:abstractNumId w:val="15"/>
  </w:num>
  <w:num w:numId="6" w16cid:durableId="1000962493">
    <w:abstractNumId w:val="8"/>
  </w:num>
  <w:num w:numId="7" w16cid:durableId="244848562">
    <w:abstractNumId w:val="6"/>
  </w:num>
  <w:num w:numId="8" w16cid:durableId="1703095016">
    <w:abstractNumId w:val="19"/>
  </w:num>
  <w:num w:numId="9" w16cid:durableId="1809130765">
    <w:abstractNumId w:val="17"/>
  </w:num>
  <w:num w:numId="10" w16cid:durableId="701127994">
    <w:abstractNumId w:val="7"/>
  </w:num>
  <w:num w:numId="11" w16cid:durableId="1509755432">
    <w:abstractNumId w:val="10"/>
  </w:num>
  <w:num w:numId="12" w16cid:durableId="172960574">
    <w:abstractNumId w:val="14"/>
  </w:num>
  <w:num w:numId="13" w16cid:durableId="811756692">
    <w:abstractNumId w:val="13"/>
  </w:num>
  <w:num w:numId="14" w16cid:durableId="217516275">
    <w:abstractNumId w:val="16"/>
  </w:num>
  <w:num w:numId="15" w16cid:durableId="1426731966">
    <w:abstractNumId w:val="1"/>
  </w:num>
  <w:num w:numId="16" w16cid:durableId="230775008">
    <w:abstractNumId w:val="12"/>
  </w:num>
  <w:num w:numId="17" w16cid:durableId="663552797">
    <w:abstractNumId w:val="3"/>
  </w:num>
  <w:num w:numId="18" w16cid:durableId="1079912143">
    <w:abstractNumId w:val="4"/>
  </w:num>
  <w:num w:numId="19" w16cid:durableId="1356887436">
    <w:abstractNumId w:val="0"/>
  </w:num>
  <w:num w:numId="20" w16cid:durableId="1492602570">
    <w:abstractNumId w:val="21"/>
  </w:num>
  <w:num w:numId="21" w16cid:durableId="1796749420">
    <w:abstractNumId w:val="5"/>
  </w:num>
  <w:num w:numId="22" w16cid:durableId="1275404067">
    <w:abstractNumId w:val="11"/>
  </w:num>
  <w:num w:numId="23" w16cid:durableId="9432688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5E"/>
    <w:rsid w:val="00003653"/>
    <w:rsid w:val="00006570"/>
    <w:rsid w:val="00007925"/>
    <w:rsid w:val="000101AC"/>
    <w:rsid w:val="000112D4"/>
    <w:rsid w:val="00017704"/>
    <w:rsid w:val="00017B0A"/>
    <w:rsid w:val="00024602"/>
    <w:rsid w:val="00025287"/>
    <w:rsid w:val="0003185B"/>
    <w:rsid w:val="00033F7C"/>
    <w:rsid w:val="00035383"/>
    <w:rsid w:val="00036C92"/>
    <w:rsid w:val="00042029"/>
    <w:rsid w:val="0004591F"/>
    <w:rsid w:val="000503E2"/>
    <w:rsid w:val="00053CF1"/>
    <w:rsid w:val="0005515F"/>
    <w:rsid w:val="000555E4"/>
    <w:rsid w:val="00055C88"/>
    <w:rsid w:val="000657FD"/>
    <w:rsid w:val="00066B1B"/>
    <w:rsid w:val="00067BE4"/>
    <w:rsid w:val="000706B1"/>
    <w:rsid w:val="00071FC8"/>
    <w:rsid w:val="0007250F"/>
    <w:rsid w:val="000806F4"/>
    <w:rsid w:val="00083566"/>
    <w:rsid w:val="00084CB6"/>
    <w:rsid w:val="00086B03"/>
    <w:rsid w:val="00092E53"/>
    <w:rsid w:val="00094744"/>
    <w:rsid w:val="0009734A"/>
    <w:rsid w:val="000A27AA"/>
    <w:rsid w:val="000A5C63"/>
    <w:rsid w:val="000A723C"/>
    <w:rsid w:val="000A7532"/>
    <w:rsid w:val="000B04D5"/>
    <w:rsid w:val="000B0EA4"/>
    <w:rsid w:val="000B1458"/>
    <w:rsid w:val="000B5043"/>
    <w:rsid w:val="000B5F6D"/>
    <w:rsid w:val="000B796F"/>
    <w:rsid w:val="000C493F"/>
    <w:rsid w:val="000D1432"/>
    <w:rsid w:val="000D31A3"/>
    <w:rsid w:val="000E6C82"/>
    <w:rsid w:val="000E7277"/>
    <w:rsid w:val="000F52A9"/>
    <w:rsid w:val="000F6782"/>
    <w:rsid w:val="00102C04"/>
    <w:rsid w:val="0010422C"/>
    <w:rsid w:val="00110AAD"/>
    <w:rsid w:val="00110CD7"/>
    <w:rsid w:val="001125DE"/>
    <w:rsid w:val="001136F5"/>
    <w:rsid w:val="00113A16"/>
    <w:rsid w:val="00116399"/>
    <w:rsid w:val="001201EC"/>
    <w:rsid w:val="0012300C"/>
    <w:rsid w:val="00125A0F"/>
    <w:rsid w:val="00127EC5"/>
    <w:rsid w:val="00130E75"/>
    <w:rsid w:val="0013472B"/>
    <w:rsid w:val="001426FD"/>
    <w:rsid w:val="00144339"/>
    <w:rsid w:val="00144BE0"/>
    <w:rsid w:val="001478C5"/>
    <w:rsid w:val="00150309"/>
    <w:rsid w:val="00150F7E"/>
    <w:rsid w:val="00160C00"/>
    <w:rsid w:val="00160D52"/>
    <w:rsid w:val="00162588"/>
    <w:rsid w:val="00162B91"/>
    <w:rsid w:val="001640A7"/>
    <w:rsid w:val="0016498A"/>
    <w:rsid w:val="001723DA"/>
    <w:rsid w:val="00172A40"/>
    <w:rsid w:val="00173A29"/>
    <w:rsid w:val="00173EA6"/>
    <w:rsid w:val="00173ED0"/>
    <w:rsid w:val="0018022C"/>
    <w:rsid w:val="001821D6"/>
    <w:rsid w:val="00191235"/>
    <w:rsid w:val="001A14AF"/>
    <w:rsid w:val="001A2106"/>
    <w:rsid w:val="001A68F8"/>
    <w:rsid w:val="001A7771"/>
    <w:rsid w:val="001B76F5"/>
    <w:rsid w:val="001C3002"/>
    <w:rsid w:val="001C4FE0"/>
    <w:rsid w:val="001C6C6A"/>
    <w:rsid w:val="001D1E82"/>
    <w:rsid w:val="001D2535"/>
    <w:rsid w:val="001D2644"/>
    <w:rsid w:val="001D354A"/>
    <w:rsid w:val="001D3DE5"/>
    <w:rsid w:val="001D457F"/>
    <w:rsid w:val="001D63FB"/>
    <w:rsid w:val="001E08E5"/>
    <w:rsid w:val="001E53BC"/>
    <w:rsid w:val="001F1EDD"/>
    <w:rsid w:val="001F4328"/>
    <w:rsid w:val="001F79D5"/>
    <w:rsid w:val="0020445D"/>
    <w:rsid w:val="00204F9F"/>
    <w:rsid w:val="00214342"/>
    <w:rsid w:val="002144F3"/>
    <w:rsid w:val="00216C21"/>
    <w:rsid w:val="002213F4"/>
    <w:rsid w:val="0022150F"/>
    <w:rsid w:val="00224023"/>
    <w:rsid w:val="00230935"/>
    <w:rsid w:val="002317B4"/>
    <w:rsid w:val="00231B03"/>
    <w:rsid w:val="00232B1D"/>
    <w:rsid w:val="00232EDB"/>
    <w:rsid w:val="002356EF"/>
    <w:rsid w:val="00236D57"/>
    <w:rsid w:val="00243B80"/>
    <w:rsid w:val="00247C2C"/>
    <w:rsid w:val="00252C9E"/>
    <w:rsid w:val="0026183E"/>
    <w:rsid w:val="0026610E"/>
    <w:rsid w:val="002670F6"/>
    <w:rsid w:val="0027231B"/>
    <w:rsid w:val="00272FEE"/>
    <w:rsid w:val="00273D99"/>
    <w:rsid w:val="00281318"/>
    <w:rsid w:val="00284179"/>
    <w:rsid w:val="00285156"/>
    <w:rsid w:val="00286FE4"/>
    <w:rsid w:val="0029189C"/>
    <w:rsid w:val="00296650"/>
    <w:rsid w:val="00297A6F"/>
    <w:rsid w:val="002A1A5C"/>
    <w:rsid w:val="002A1C0D"/>
    <w:rsid w:val="002A40E8"/>
    <w:rsid w:val="002C1330"/>
    <w:rsid w:val="002C3522"/>
    <w:rsid w:val="002C5900"/>
    <w:rsid w:val="002D019E"/>
    <w:rsid w:val="002D476D"/>
    <w:rsid w:val="002D6352"/>
    <w:rsid w:val="002E68D6"/>
    <w:rsid w:val="002F0722"/>
    <w:rsid w:val="00300023"/>
    <w:rsid w:val="00303941"/>
    <w:rsid w:val="003059E1"/>
    <w:rsid w:val="00307F4B"/>
    <w:rsid w:val="0031536F"/>
    <w:rsid w:val="00316494"/>
    <w:rsid w:val="00316C39"/>
    <w:rsid w:val="00323964"/>
    <w:rsid w:val="003250EE"/>
    <w:rsid w:val="00325D25"/>
    <w:rsid w:val="00327949"/>
    <w:rsid w:val="00331EC7"/>
    <w:rsid w:val="0033485E"/>
    <w:rsid w:val="0034244B"/>
    <w:rsid w:val="00342AF3"/>
    <w:rsid w:val="00344814"/>
    <w:rsid w:val="003461DD"/>
    <w:rsid w:val="0034784F"/>
    <w:rsid w:val="00350C55"/>
    <w:rsid w:val="00354D49"/>
    <w:rsid w:val="00362A96"/>
    <w:rsid w:val="00365522"/>
    <w:rsid w:val="0036629B"/>
    <w:rsid w:val="00374DC5"/>
    <w:rsid w:val="003758C7"/>
    <w:rsid w:val="00375913"/>
    <w:rsid w:val="003777FD"/>
    <w:rsid w:val="00377F9E"/>
    <w:rsid w:val="003851F2"/>
    <w:rsid w:val="00385892"/>
    <w:rsid w:val="00394901"/>
    <w:rsid w:val="00396EA9"/>
    <w:rsid w:val="003A1684"/>
    <w:rsid w:val="003A39F4"/>
    <w:rsid w:val="003A43B1"/>
    <w:rsid w:val="003A7D23"/>
    <w:rsid w:val="003A7DAB"/>
    <w:rsid w:val="003B4FC8"/>
    <w:rsid w:val="003B50DA"/>
    <w:rsid w:val="003B7D9E"/>
    <w:rsid w:val="003C1D43"/>
    <w:rsid w:val="003C2DD5"/>
    <w:rsid w:val="003C3222"/>
    <w:rsid w:val="003C4CB6"/>
    <w:rsid w:val="003C6341"/>
    <w:rsid w:val="003D332A"/>
    <w:rsid w:val="003D7476"/>
    <w:rsid w:val="003E01E1"/>
    <w:rsid w:val="003E0C25"/>
    <w:rsid w:val="003E2219"/>
    <w:rsid w:val="003E3A5A"/>
    <w:rsid w:val="003F76BE"/>
    <w:rsid w:val="004161E4"/>
    <w:rsid w:val="004213CE"/>
    <w:rsid w:val="0042177D"/>
    <w:rsid w:val="00422E41"/>
    <w:rsid w:val="00423F38"/>
    <w:rsid w:val="004247D5"/>
    <w:rsid w:val="00425C2D"/>
    <w:rsid w:val="004329A2"/>
    <w:rsid w:val="00440DB9"/>
    <w:rsid w:val="004469A4"/>
    <w:rsid w:val="00446C87"/>
    <w:rsid w:val="00451F6B"/>
    <w:rsid w:val="00452BBF"/>
    <w:rsid w:val="00453B26"/>
    <w:rsid w:val="0045447B"/>
    <w:rsid w:val="00457377"/>
    <w:rsid w:val="00465E6A"/>
    <w:rsid w:val="004664E1"/>
    <w:rsid w:val="0047213C"/>
    <w:rsid w:val="0047638B"/>
    <w:rsid w:val="00476B07"/>
    <w:rsid w:val="004778CE"/>
    <w:rsid w:val="00477BA6"/>
    <w:rsid w:val="00477DB2"/>
    <w:rsid w:val="004815C8"/>
    <w:rsid w:val="004A3391"/>
    <w:rsid w:val="004B0E3D"/>
    <w:rsid w:val="004B2A4A"/>
    <w:rsid w:val="004B36CF"/>
    <w:rsid w:val="004B6DCA"/>
    <w:rsid w:val="004C0028"/>
    <w:rsid w:val="004C1B43"/>
    <w:rsid w:val="004C4145"/>
    <w:rsid w:val="004C67CF"/>
    <w:rsid w:val="004D1F80"/>
    <w:rsid w:val="004D5380"/>
    <w:rsid w:val="004D6F91"/>
    <w:rsid w:val="004E06AD"/>
    <w:rsid w:val="004E7F37"/>
    <w:rsid w:val="004F4AA1"/>
    <w:rsid w:val="004F5FA3"/>
    <w:rsid w:val="005012BE"/>
    <w:rsid w:val="005044E3"/>
    <w:rsid w:val="0050544F"/>
    <w:rsid w:val="0050710C"/>
    <w:rsid w:val="005267CD"/>
    <w:rsid w:val="0053659D"/>
    <w:rsid w:val="0053758C"/>
    <w:rsid w:val="00542322"/>
    <w:rsid w:val="00553F5C"/>
    <w:rsid w:val="005664AB"/>
    <w:rsid w:val="00570BAA"/>
    <w:rsid w:val="00572B41"/>
    <w:rsid w:val="00583F48"/>
    <w:rsid w:val="00584686"/>
    <w:rsid w:val="00585443"/>
    <w:rsid w:val="0059270F"/>
    <w:rsid w:val="00592EEE"/>
    <w:rsid w:val="005931BA"/>
    <w:rsid w:val="00593656"/>
    <w:rsid w:val="005A0A96"/>
    <w:rsid w:val="005B2FB7"/>
    <w:rsid w:val="005B32AD"/>
    <w:rsid w:val="005B3411"/>
    <w:rsid w:val="005C19BC"/>
    <w:rsid w:val="005C1FF7"/>
    <w:rsid w:val="005D0F58"/>
    <w:rsid w:val="005D18A8"/>
    <w:rsid w:val="005D3114"/>
    <w:rsid w:val="005D3833"/>
    <w:rsid w:val="005E73D4"/>
    <w:rsid w:val="005F34FB"/>
    <w:rsid w:val="00600D8C"/>
    <w:rsid w:val="00601955"/>
    <w:rsid w:val="0060310D"/>
    <w:rsid w:val="00604F46"/>
    <w:rsid w:val="00605076"/>
    <w:rsid w:val="00605A80"/>
    <w:rsid w:val="00605EE9"/>
    <w:rsid w:val="006060EE"/>
    <w:rsid w:val="00611049"/>
    <w:rsid w:val="00612517"/>
    <w:rsid w:val="00621D6D"/>
    <w:rsid w:val="00622040"/>
    <w:rsid w:val="00625D6E"/>
    <w:rsid w:val="00625DA8"/>
    <w:rsid w:val="00631CCB"/>
    <w:rsid w:val="00631CFC"/>
    <w:rsid w:val="00636D12"/>
    <w:rsid w:val="006419AF"/>
    <w:rsid w:val="00643F1D"/>
    <w:rsid w:val="006455EB"/>
    <w:rsid w:val="00646985"/>
    <w:rsid w:val="0065123B"/>
    <w:rsid w:val="00654F2A"/>
    <w:rsid w:val="00670F7E"/>
    <w:rsid w:val="00674078"/>
    <w:rsid w:val="006746DE"/>
    <w:rsid w:val="00675E12"/>
    <w:rsid w:val="00680B7A"/>
    <w:rsid w:val="006812AC"/>
    <w:rsid w:val="006A18C1"/>
    <w:rsid w:val="006A54FB"/>
    <w:rsid w:val="006A55C5"/>
    <w:rsid w:val="006A6C26"/>
    <w:rsid w:val="006A7755"/>
    <w:rsid w:val="006B020B"/>
    <w:rsid w:val="006B68D9"/>
    <w:rsid w:val="006C6818"/>
    <w:rsid w:val="006D0B11"/>
    <w:rsid w:val="006D24D2"/>
    <w:rsid w:val="006D3297"/>
    <w:rsid w:val="006D341F"/>
    <w:rsid w:val="006D5F58"/>
    <w:rsid w:val="006D68F6"/>
    <w:rsid w:val="006D7C30"/>
    <w:rsid w:val="006E3808"/>
    <w:rsid w:val="006F4C18"/>
    <w:rsid w:val="00711E85"/>
    <w:rsid w:val="0071554F"/>
    <w:rsid w:val="0071643B"/>
    <w:rsid w:val="00716CC1"/>
    <w:rsid w:val="00723933"/>
    <w:rsid w:val="00725086"/>
    <w:rsid w:val="007332C8"/>
    <w:rsid w:val="00734E76"/>
    <w:rsid w:val="00735F03"/>
    <w:rsid w:val="00743EA2"/>
    <w:rsid w:val="007458DD"/>
    <w:rsid w:val="007519DE"/>
    <w:rsid w:val="00760983"/>
    <w:rsid w:val="0076358D"/>
    <w:rsid w:val="00767E10"/>
    <w:rsid w:val="00770C90"/>
    <w:rsid w:val="00775B9F"/>
    <w:rsid w:val="00775D15"/>
    <w:rsid w:val="00775DAD"/>
    <w:rsid w:val="007769D6"/>
    <w:rsid w:val="00776EF7"/>
    <w:rsid w:val="0078237C"/>
    <w:rsid w:val="00784C45"/>
    <w:rsid w:val="00785A47"/>
    <w:rsid w:val="00786174"/>
    <w:rsid w:val="00790E50"/>
    <w:rsid w:val="0079159D"/>
    <w:rsid w:val="00791982"/>
    <w:rsid w:val="00794DEB"/>
    <w:rsid w:val="00794ED0"/>
    <w:rsid w:val="00795764"/>
    <w:rsid w:val="0079766C"/>
    <w:rsid w:val="007A0E92"/>
    <w:rsid w:val="007A4635"/>
    <w:rsid w:val="007B0418"/>
    <w:rsid w:val="007B1EE5"/>
    <w:rsid w:val="007B7DD4"/>
    <w:rsid w:val="007C64E7"/>
    <w:rsid w:val="007C71BB"/>
    <w:rsid w:val="007D4A45"/>
    <w:rsid w:val="007E0083"/>
    <w:rsid w:val="007E3B84"/>
    <w:rsid w:val="007E4C0C"/>
    <w:rsid w:val="007F180C"/>
    <w:rsid w:val="007F291C"/>
    <w:rsid w:val="007F449E"/>
    <w:rsid w:val="007F5778"/>
    <w:rsid w:val="007F750E"/>
    <w:rsid w:val="00805807"/>
    <w:rsid w:val="00822FDC"/>
    <w:rsid w:val="00823CEB"/>
    <w:rsid w:val="00824F7C"/>
    <w:rsid w:val="0082700F"/>
    <w:rsid w:val="008276E2"/>
    <w:rsid w:val="00833064"/>
    <w:rsid w:val="008338AC"/>
    <w:rsid w:val="00833DD1"/>
    <w:rsid w:val="008403AC"/>
    <w:rsid w:val="00845DCD"/>
    <w:rsid w:val="008513D4"/>
    <w:rsid w:val="00851D00"/>
    <w:rsid w:val="00856A9B"/>
    <w:rsid w:val="00861C10"/>
    <w:rsid w:val="00861FE2"/>
    <w:rsid w:val="00863F74"/>
    <w:rsid w:val="00864786"/>
    <w:rsid w:val="00864B89"/>
    <w:rsid w:val="0087277E"/>
    <w:rsid w:val="008727B3"/>
    <w:rsid w:val="00873528"/>
    <w:rsid w:val="00876529"/>
    <w:rsid w:val="00881365"/>
    <w:rsid w:val="00887EC7"/>
    <w:rsid w:val="008903A8"/>
    <w:rsid w:val="00893422"/>
    <w:rsid w:val="0089403E"/>
    <w:rsid w:val="00896CAC"/>
    <w:rsid w:val="008A00AF"/>
    <w:rsid w:val="008A130B"/>
    <w:rsid w:val="008A487B"/>
    <w:rsid w:val="008A6B99"/>
    <w:rsid w:val="008B47A0"/>
    <w:rsid w:val="008B53AB"/>
    <w:rsid w:val="008B6336"/>
    <w:rsid w:val="008C1FBE"/>
    <w:rsid w:val="008D07A4"/>
    <w:rsid w:val="008D2301"/>
    <w:rsid w:val="008D52AC"/>
    <w:rsid w:val="008E1703"/>
    <w:rsid w:val="008E404C"/>
    <w:rsid w:val="008E6A4A"/>
    <w:rsid w:val="008E77F7"/>
    <w:rsid w:val="008F0B97"/>
    <w:rsid w:val="008F1439"/>
    <w:rsid w:val="008F1FA7"/>
    <w:rsid w:val="008F34F5"/>
    <w:rsid w:val="008F4BCF"/>
    <w:rsid w:val="00901FD0"/>
    <w:rsid w:val="00906289"/>
    <w:rsid w:val="0091000D"/>
    <w:rsid w:val="00912A4C"/>
    <w:rsid w:val="00914DEA"/>
    <w:rsid w:val="0092147F"/>
    <w:rsid w:val="00925567"/>
    <w:rsid w:val="009267CA"/>
    <w:rsid w:val="00933E49"/>
    <w:rsid w:val="009356EB"/>
    <w:rsid w:val="00942468"/>
    <w:rsid w:val="00942668"/>
    <w:rsid w:val="0094442C"/>
    <w:rsid w:val="0094560E"/>
    <w:rsid w:val="009479F5"/>
    <w:rsid w:val="00950079"/>
    <w:rsid w:val="00952FEE"/>
    <w:rsid w:val="00955F75"/>
    <w:rsid w:val="009578D4"/>
    <w:rsid w:val="0096485D"/>
    <w:rsid w:val="00971FCE"/>
    <w:rsid w:val="00972679"/>
    <w:rsid w:val="0097325F"/>
    <w:rsid w:val="00974601"/>
    <w:rsid w:val="00984913"/>
    <w:rsid w:val="00985620"/>
    <w:rsid w:val="00987844"/>
    <w:rsid w:val="009959B8"/>
    <w:rsid w:val="009961F0"/>
    <w:rsid w:val="009A4522"/>
    <w:rsid w:val="009B1D75"/>
    <w:rsid w:val="009B43A9"/>
    <w:rsid w:val="009C580A"/>
    <w:rsid w:val="009C66DD"/>
    <w:rsid w:val="009D1F64"/>
    <w:rsid w:val="009D2C96"/>
    <w:rsid w:val="009D6475"/>
    <w:rsid w:val="009D71BE"/>
    <w:rsid w:val="009D7CAD"/>
    <w:rsid w:val="009E0406"/>
    <w:rsid w:val="009E06E8"/>
    <w:rsid w:val="009E1244"/>
    <w:rsid w:val="009E4052"/>
    <w:rsid w:val="009E4B02"/>
    <w:rsid w:val="009E7B99"/>
    <w:rsid w:val="009F1053"/>
    <w:rsid w:val="009F7648"/>
    <w:rsid w:val="00A00E6F"/>
    <w:rsid w:val="00A0592F"/>
    <w:rsid w:val="00A06942"/>
    <w:rsid w:val="00A06EFF"/>
    <w:rsid w:val="00A0741F"/>
    <w:rsid w:val="00A074D0"/>
    <w:rsid w:val="00A07A61"/>
    <w:rsid w:val="00A1220E"/>
    <w:rsid w:val="00A13A5B"/>
    <w:rsid w:val="00A17535"/>
    <w:rsid w:val="00A20812"/>
    <w:rsid w:val="00A22338"/>
    <w:rsid w:val="00A23466"/>
    <w:rsid w:val="00A24DAF"/>
    <w:rsid w:val="00A270AC"/>
    <w:rsid w:val="00A3496A"/>
    <w:rsid w:val="00A41403"/>
    <w:rsid w:val="00A4226C"/>
    <w:rsid w:val="00A42A23"/>
    <w:rsid w:val="00A433AD"/>
    <w:rsid w:val="00A460E0"/>
    <w:rsid w:val="00A5167D"/>
    <w:rsid w:val="00A540A4"/>
    <w:rsid w:val="00A54A03"/>
    <w:rsid w:val="00A60893"/>
    <w:rsid w:val="00A61B29"/>
    <w:rsid w:val="00A61E02"/>
    <w:rsid w:val="00A62145"/>
    <w:rsid w:val="00A6429D"/>
    <w:rsid w:val="00A6527E"/>
    <w:rsid w:val="00A7639D"/>
    <w:rsid w:val="00A8240A"/>
    <w:rsid w:val="00A91BBE"/>
    <w:rsid w:val="00AA036C"/>
    <w:rsid w:val="00AA401C"/>
    <w:rsid w:val="00AA5804"/>
    <w:rsid w:val="00AA5F2F"/>
    <w:rsid w:val="00AA644A"/>
    <w:rsid w:val="00AB10E5"/>
    <w:rsid w:val="00AB2627"/>
    <w:rsid w:val="00AB6182"/>
    <w:rsid w:val="00AB6AD6"/>
    <w:rsid w:val="00AC0F17"/>
    <w:rsid w:val="00AC1C0E"/>
    <w:rsid w:val="00AC3F9A"/>
    <w:rsid w:val="00AD0755"/>
    <w:rsid w:val="00AD3F83"/>
    <w:rsid w:val="00AD4527"/>
    <w:rsid w:val="00AE289B"/>
    <w:rsid w:val="00AE6D41"/>
    <w:rsid w:val="00AF056C"/>
    <w:rsid w:val="00AF3D5A"/>
    <w:rsid w:val="00AF4706"/>
    <w:rsid w:val="00AF5BFF"/>
    <w:rsid w:val="00AF7045"/>
    <w:rsid w:val="00B01EF8"/>
    <w:rsid w:val="00B148DB"/>
    <w:rsid w:val="00B14DAA"/>
    <w:rsid w:val="00B1509B"/>
    <w:rsid w:val="00B15572"/>
    <w:rsid w:val="00B157E4"/>
    <w:rsid w:val="00B234A2"/>
    <w:rsid w:val="00B2549A"/>
    <w:rsid w:val="00B25D86"/>
    <w:rsid w:val="00B3045A"/>
    <w:rsid w:val="00B31509"/>
    <w:rsid w:val="00B341B7"/>
    <w:rsid w:val="00B35082"/>
    <w:rsid w:val="00B41F69"/>
    <w:rsid w:val="00B465D9"/>
    <w:rsid w:val="00B46C07"/>
    <w:rsid w:val="00B470DF"/>
    <w:rsid w:val="00B5155A"/>
    <w:rsid w:val="00B539D4"/>
    <w:rsid w:val="00B53EA9"/>
    <w:rsid w:val="00B55624"/>
    <w:rsid w:val="00B6251F"/>
    <w:rsid w:val="00B74AA2"/>
    <w:rsid w:val="00B74AE3"/>
    <w:rsid w:val="00B765C8"/>
    <w:rsid w:val="00B81871"/>
    <w:rsid w:val="00B82E71"/>
    <w:rsid w:val="00B83242"/>
    <w:rsid w:val="00B905FD"/>
    <w:rsid w:val="00B954F2"/>
    <w:rsid w:val="00B966BD"/>
    <w:rsid w:val="00B96A77"/>
    <w:rsid w:val="00BA5E3D"/>
    <w:rsid w:val="00BB0919"/>
    <w:rsid w:val="00BB236A"/>
    <w:rsid w:val="00BB52DF"/>
    <w:rsid w:val="00BB542B"/>
    <w:rsid w:val="00BB6A69"/>
    <w:rsid w:val="00BB781A"/>
    <w:rsid w:val="00BC2748"/>
    <w:rsid w:val="00BC31A4"/>
    <w:rsid w:val="00BC5260"/>
    <w:rsid w:val="00BC7886"/>
    <w:rsid w:val="00BD0251"/>
    <w:rsid w:val="00BD4895"/>
    <w:rsid w:val="00BD4C8A"/>
    <w:rsid w:val="00BD5148"/>
    <w:rsid w:val="00BD7C6D"/>
    <w:rsid w:val="00BE039B"/>
    <w:rsid w:val="00BE6ECA"/>
    <w:rsid w:val="00BF1D7C"/>
    <w:rsid w:val="00BF387A"/>
    <w:rsid w:val="00BF6D2A"/>
    <w:rsid w:val="00BF7E04"/>
    <w:rsid w:val="00C05522"/>
    <w:rsid w:val="00C0616D"/>
    <w:rsid w:val="00C06459"/>
    <w:rsid w:val="00C06AED"/>
    <w:rsid w:val="00C1588E"/>
    <w:rsid w:val="00C206F1"/>
    <w:rsid w:val="00C20DB0"/>
    <w:rsid w:val="00C20DC0"/>
    <w:rsid w:val="00C21401"/>
    <w:rsid w:val="00C26A8D"/>
    <w:rsid w:val="00C306DC"/>
    <w:rsid w:val="00C32193"/>
    <w:rsid w:val="00C40051"/>
    <w:rsid w:val="00C40BCE"/>
    <w:rsid w:val="00C41C16"/>
    <w:rsid w:val="00C42F2A"/>
    <w:rsid w:val="00C43BB3"/>
    <w:rsid w:val="00C51046"/>
    <w:rsid w:val="00C709E8"/>
    <w:rsid w:val="00C7233A"/>
    <w:rsid w:val="00C74C52"/>
    <w:rsid w:val="00C76905"/>
    <w:rsid w:val="00C81769"/>
    <w:rsid w:val="00C84BBB"/>
    <w:rsid w:val="00C8592B"/>
    <w:rsid w:val="00C91E34"/>
    <w:rsid w:val="00C96AB4"/>
    <w:rsid w:val="00CA64CF"/>
    <w:rsid w:val="00CA7C85"/>
    <w:rsid w:val="00CB7D43"/>
    <w:rsid w:val="00CC201F"/>
    <w:rsid w:val="00CC493A"/>
    <w:rsid w:val="00CD2484"/>
    <w:rsid w:val="00CD5EA5"/>
    <w:rsid w:val="00CD7E5F"/>
    <w:rsid w:val="00CF0BB2"/>
    <w:rsid w:val="00CF4D2B"/>
    <w:rsid w:val="00CF4DB3"/>
    <w:rsid w:val="00D00BC3"/>
    <w:rsid w:val="00D05630"/>
    <w:rsid w:val="00D11D09"/>
    <w:rsid w:val="00D15062"/>
    <w:rsid w:val="00D255D1"/>
    <w:rsid w:val="00D33932"/>
    <w:rsid w:val="00D3504E"/>
    <w:rsid w:val="00D36296"/>
    <w:rsid w:val="00D426B8"/>
    <w:rsid w:val="00D42EA8"/>
    <w:rsid w:val="00D436FD"/>
    <w:rsid w:val="00D442BB"/>
    <w:rsid w:val="00D473A1"/>
    <w:rsid w:val="00D50C0B"/>
    <w:rsid w:val="00D52202"/>
    <w:rsid w:val="00D5474A"/>
    <w:rsid w:val="00D5758C"/>
    <w:rsid w:val="00D57CD5"/>
    <w:rsid w:val="00D603BD"/>
    <w:rsid w:val="00D623ED"/>
    <w:rsid w:val="00D6295C"/>
    <w:rsid w:val="00D66F23"/>
    <w:rsid w:val="00D75DDB"/>
    <w:rsid w:val="00D80B6E"/>
    <w:rsid w:val="00D80FF7"/>
    <w:rsid w:val="00D8666B"/>
    <w:rsid w:val="00D93E70"/>
    <w:rsid w:val="00D949C2"/>
    <w:rsid w:val="00D94CC3"/>
    <w:rsid w:val="00D95384"/>
    <w:rsid w:val="00D965C4"/>
    <w:rsid w:val="00DA0378"/>
    <w:rsid w:val="00DA33A9"/>
    <w:rsid w:val="00DA3F81"/>
    <w:rsid w:val="00DB2682"/>
    <w:rsid w:val="00DB3AF9"/>
    <w:rsid w:val="00DB55A9"/>
    <w:rsid w:val="00DB7C06"/>
    <w:rsid w:val="00DB7DF2"/>
    <w:rsid w:val="00DC2BF4"/>
    <w:rsid w:val="00DC4463"/>
    <w:rsid w:val="00DC682C"/>
    <w:rsid w:val="00DC69B5"/>
    <w:rsid w:val="00DD1A7B"/>
    <w:rsid w:val="00DD428C"/>
    <w:rsid w:val="00DF3709"/>
    <w:rsid w:val="00DF7706"/>
    <w:rsid w:val="00E072AE"/>
    <w:rsid w:val="00E1493E"/>
    <w:rsid w:val="00E17E25"/>
    <w:rsid w:val="00E20927"/>
    <w:rsid w:val="00E355D6"/>
    <w:rsid w:val="00E42043"/>
    <w:rsid w:val="00E42500"/>
    <w:rsid w:val="00E444A7"/>
    <w:rsid w:val="00E5335A"/>
    <w:rsid w:val="00E53451"/>
    <w:rsid w:val="00E5648E"/>
    <w:rsid w:val="00E57093"/>
    <w:rsid w:val="00E571F6"/>
    <w:rsid w:val="00E6030B"/>
    <w:rsid w:val="00E6125E"/>
    <w:rsid w:val="00E61CBF"/>
    <w:rsid w:val="00E625EE"/>
    <w:rsid w:val="00E67921"/>
    <w:rsid w:val="00E71742"/>
    <w:rsid w:val="00E75E78"/>
    <w:rsid w:val="00E775AE"/>
    <w:rsid w:val="00E8156A"/>
    <w:rsid w:val="00E82576"/>
    <w:rsid w:val="00E82A1B"/>
    <w:rsid w:val="00E84A8B"/>
    <w:rsid w:val="00E85216"/>
    <w:rsid w:val="00E85CD6"/>
    <w:rsid w:val="00E9083E"/>
    <w:rsid w:val="00E9109E"/>
    <w:rsid w:val="00E916A0"/>
    <w:rsid w:val="00E919F4"/>
    <w:rsid w:val="00E930D0"/>
    <w:rsid w:val="00E94532"/>
    <w:rsid w:val="00E974FB"/>
    <w:rsid w:val="00E9793B"/>
    <w:rsid w:val="00EA04F2"/>
    <w:rsid w:val="00EA1DFE"/>
    <w:rsid w:val="00EA3442"/>
    <w:rsid w:val="00EA4E8C"/>
    <w:rsid w:val="00EB21DA"/>
    <w:rsid w:val="00EB5132"/>
    <w:rsid w:val="00EC0737"/>
    <w:rsid w:val="00EC09C3"/>
    <w:rsid w:val="00EC30CE"/>
    <w:rsid w:val="00EC6434"/>
    <w:rsid w:val="00EC6EBA"/>
    <w:rsid w:val="00ED2CCD"/>
    <w:rsid w:val="00ED50E4"/>
    <w:rsid w:val="00ED6F61"/>
    <w:rsid w:val="00EE7434"/>
    <w:rsid w:val="00EF1DE4"/>
    <w:rsid w:val="00EF37C9"/>
    <w:rsid w:val="00EF7796"/>
    <w:rsid w:val="00F005B9"/>
    <w:rsid w:val="00F00903"/>
    <w:rsid w:val="00F01D0F"/>
    <w:rsid w:val="00F06DA2"/>
    <w:rsid w:val="00F10377"/>
    <w:rsid w:val="00F130C1"/>
    <w:rsid w:val="00F16DA9"/>
    <w:rsid w:val="00F25B5C"/>
    <w:rsid w:val="00F2734F"/>
    <w:rsid w:val="00F30691"/>
    <w:rsid w:val="00F30C7B"/>
    <w:rsid w:val="00F3224F"/>
    <w:rsid w:val="00F323BC"/>
    <w:rsid w:val="00F338C4"/>
    <w:rsid w:val="00F3557D"/>
    <w:rsid w:val="00F41C51"/>
    <w:rsid w:val="00F4322B"/>
    <w:rsid w:val="00F44DF3"/>
    <w:rsid w:val="00F46E66"/>
    <w:rsid w:val="00F47962"/>
    <w:rsid w:val="00F53DD2"/>
    <w:rsid w:val="00F55370"/>
    <w:rsid w:val="00F560F4"/>
    <w:rsid w:val="00F62A87"/>
    <w:rsid w:val="00F62A9E"/>
    <w:rsid w:val="00F63101"/>
    <w:rsid w:val="00F6401A"/>
    <w:rsid w:val="00F65F81"/>
    <w:rsid w:val="00F74987"/>
    <w:rsid w:val="00F76BDF"/>
    <w:rsid w:val="00F828EC"/>
    <w:rsid w:val="00F8335D"/>
    <w:rsid w:val="00F914CF"/>
    <w:rsid w:val="00F92C4D"/>
    <w:rsid w:val="00FA31AB"/>
    <w:rsid w:val="00FA3301"/>
    <w:rsid w:val="00FA4A70"/>
    <w:rsid w:val="00FA6DD5"/>
    <w:rsid w:val="00FB1EAB"/>
    <w:rsid w:val="00FC1C8B"/>
    <w:rsid w:val="00FC2729"/>
    <w:rsid w:val="00FC2B4A"/>
    <w:rsid w:val="00FC49E6"/>
    <w:rsid w:val="00FD3498"/>
    <w:rsid w:val="00FD45C6"/>
    <w:rsid w:val="00FE6866"/>
    <w:rsid w:val="00FE77CF"/>
    <w:rsid w:val="00FF27F9"/>
    <w:rsid w:val="00FF5BF2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A63212"/>
  <w15:docId w15:val="{F0E5610A-32E5-2548-B51D-5C0889A3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023"/>
    <w:rPr>
      <w:sz w:val="24"/>
      <w:szCs w:val="24"/>
      <w:lang w:eastAsia="ko-KR"/>
    </w:rPr>
  </w:style>
  <w:style w:type="paragraph" w:styleId="Heading5">
    <w:name w:val="heading 5"/>
    <w:basedOn w:val="Normal"/>
    <w:next w:val="Normal"/>
    <w:qFormat/>
    <w:rsid w:val="00224023"/>
    <w:pPr>
      <w:keepNext/>
      <w:ind w:left="360"/>
      <w:outlineLvl w:val="4"/>
    </w:pPr>
    <w:rPr>
      <w:rFonts w:eastAsia="SimSun"/>
      <w:sz w:val="22"/>
      <w:szCs w:val="20"/>
      <w:u w:val="single"/>
      <w:lang w:eastAsia="en-US"/>
    </w:rPr>
  </w:style>
  <w:style w:type="paragraph" w:styleId="Heading6">
    <w:name w:val="heading 6"/>
    <w:basedOn w:val="Normal"/>
    <w:next w:val="Normal"/>
    <w:qFormat/>
    <w:rsid w:val="00224023"/>
    <w:pPr>
      <w:keepNext/>
      <w:ind w:left="720" w:right="-54" w:hanging="360"/>
      <w:outlineLvl w:val="5"/>
    </w:pPr>
    <w:rPr>
      <w:rFonts w:eastAsia="SimSun"/>
      <w:iCs/>
      <w:sz w:val="21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24023"/>
    <w:pPr>
      <w:tabs>
        <w:tab w:val="left" w:pos="2880"/>
      </w:tabs>
      <w:ind w:left="5040" w:hanging="3600"/>
      <w:jc w:val="both"/>
    </w:pPr>
    <w:rPr>
      <w:sz w:val="20"/>
    </w:rPr>
  </w:style>
  <w:style w:type="paragraph" w:styleId="BodyTextIndent2">
    <w:name w:val="Body Text Indent 2"/>
    <w:basedOn w:val="Normal"/>
    <w:rsid w:val="00224023"/>
    <w:pPr>
      <w:ind w:left="1800"/>
    </w:pPr>
    <w:rPr>
      <w:sz w:val="20"/>
    </w:rPr>
  </w:style>
  <w:style w:type="paragraph" w:styleId="BodyTextIndent3">
    <w:name w:val="Body Text Indent 3"/>
    <w:basedOn w:val="Normal"/>
    <w:rsid w:val="00224023"/>
    <w:pPr>
      <w:ind w:left="720"/>
    </w:pPr>
    <w:rPr>
      <w:rFonts w:eastAsia="SimSun"/>
      <w:sz w:val="22"/>
      <w:szCs w:val="20"/>
      <w:lang w:eastAsia="en-US"/>
    </w:rPr>
  </w:style>
  <w:style w:type="paragraph" w:styleId="BlockText">
    <w:name w:val="Block Text"/>
    <w:basedOn w:val="Normal"/>
    <w:rsid w:val="00224023"/>
    <w:pPr>
      <w:ind w:left="1620" w:right="-54" w:hanging="360"/>
    </w:pPr>
    <w:rPr>
      <w:iCs/>
      <w:sz w:val="21"/>
    </w:rPr>
  </w:style>
  <w:style w:type="paragraph" w:styleId="Title">
    <w:name w:val="Title"/>
    <w:basedOn w:val="Normal"/>
    <w:qFormat/>
    <w:rsid w:val="00224023"/>
    <w:pPr>
      <w:jc w:val="center"/>
    </w:pPr>
    <w:rPr>
      <w:rFonts w:eastAsia="Times New Roman"/>
      <w:b/>
      <w:szCs w:val="20"/>
      <w:lang w:eastAsia="en-US"/>
    </w:rPr>
  </w:style>
  <w:style w:type="character" w:styleId="Strong">
    <w:name w:val="Strong"/>
    <w:basedOn w:val="DefaultParagraphFont"/>
    <w:qFormat/>
    <w:rsid w:val="00224023"/>
    <w:rPr>
      <w:b/>
      <w:bCs/>
    </w:rPr>
  </w:style>
  <w:style w:type="paragraph" w:styleId="Footer">
    <w:name w:val="footer"/>
    <w:basedOn w:val="Normal"/>
    <w:rsid w:val="00912A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2A4C"/>
  </w:style>
  <w:style w:type="paragraph" w:styleId="Header">
    <w:name w:val="header"/>
    <w:basedOn w:val="Normal"/>
    <w:rsid w:val="005D18A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A27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2588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9D6475"/>
    <w:rPr>
      <w:b/>
      <w:bCs/>
      <w:smallCap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232E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F5F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s/syK4-yjxKM71Iw22LZv06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oi.org/10.3390/educsci1403030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deo.foxnews.com/v/5749038942001/?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eaww.com/coronavirus-china-letting-who-in-xi-jinping-mishandled-crisis-protected-government-over-citizens-4100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p.weixin.qq.com/s/ZGLnVfXMeNlxtPhdr3Wp_Q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6835</Words>
  <Characters>38966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45710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Carrie Currier</dc:creator>
  <cp:keywords/>
  <dc:description/>
  <cp:lastModifiedBy>Carrie Liu Currier</cp:lastModifiedBy>
  <cp:revision>4</cp:revision>
  <cp:lastPrinted>2009-10-29T19:04:00Z</cp:lastPrinted>
  <dcterms:created xsi:type="dcterms:W3CDTF">2024-04-30T04:20:00Z</dcterms:created>
  <dcterms:modified xsi:type="dcterms:W3CDTF">2024-04-30T04:24:00Z</dcterms:modified>
</cp:coreProperties>
</file>