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C363" w14:textId="6DFDDEB8" w:rsidR="00760CBB" w:rsidRPr="0043034D" w:rsidRDefault="0043034D">
      <w:pPr>
        <w:spacing w:after="0" w:line="259" w:lineRule="auto"/>
        <w:ind w:left="644" w:firstLine="0"/>
        <w:jc w:val="center"/>
        <w:rPr>
          <w:u w:val="single"/>
        </w:rPr>
      </w:pPr>
      <w:r w:rsidRPr="0043034D">
        <w:rPr>
          <w:b/>
          <w:u w:val="single"/>
        </w:rPr>
        <w:t xml:space="preserve">CURRICULUM </w:t>
      </w:r>
      <w:r w:rsidR="00D67A6B" w:rsidRPr="0043034D">
        <w:rPr>
          <w:b/>
          <w:u w:val="single"/>
        </w:rPr>
        <w:t>VITA</w:t>
      </w:r>
      <w:r w:rsidRPr="0043034D">
        <w:rPr>
          <w:b/>
          <w:u w:val="single"/>
        </w:rPr>
        <w:t>E</w:t>
      </w:r>
      <w:r w:rsidR="00D67A6B" w:rsidRPr="0043034D">
        <w:rPr>
          <w:u w:val="single"/>
        </w:rPr>
        <w:t xml:space="preserve"> </w:t>
      </w:r>
    </w:p>
    <w:p w14:paraId="603078B7" w14:textId="77777777" w:rsidR="00760CBB" w:rsidRPr="0043034D" w:rsidRDefault="00D67A6B">
      <w:pPr>
        <w:spacing w:after="0" w:line="259" w:lineRule="auto"/>
        <w:ind w:left="460" w:firstLine="0"/>
        <w:rPr>
          <w:u w:val="single"/>
        </w:rPr>
      </w:pPr>
      <w:r w:rsidRPr="0043034D">
        <w:rPr>
          <w:u w:val="single"/>
        </w:rPr>
        <w:t xml:space="preserve"> </w:t>
      </w:r>
    </w:p>
    <w:p w14:paraId="3E93F6D2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4D70B72C" w14:textId="77777777" w:rsidR="00760CBB" w:rsidRDefault="00D67A6B">
      <w:pPr>
        <w:numPr>
          <w:ilvl w:val="0"/>
          <w:numId w:val="1"/>
        </w:numPr>
        <w:ind w:right="13" w:hanging="361"/>
      </w:pPr>
      <w:r>
        <w:rPr>
          <w:b/>
        </w:rPr>
        <w:t>Name</w:t>
      </w:r>
      <w:r>
        <w:t xml:space="preserve">: Frederick W. Gooding, Jr. </w:t>
      </w:r>
    </w:p>
    <w:p w14:paraId="782FE780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60D11581" w14:textId="77777777" w:rsidR="00760CBB" w:rsidRDefault="00D67A6B">
      <w:pPr>
        <w:numPr>
          <w:ilvl w:val="0"/>
          <w:numId w:val="1"/>
        </w:numPr>
        <w:ind w:right="13" w:hanging="361"/>
      </w:pPr>
      <w:r>
        <w:rPr>
          <w:b/>
        </w:rPr>
        <w:t xml:space="preserve">Birth: </w:t>
      </w:r>
      <w:r>
        <w:t xml:space="preserve">Williamsport, Pennsylvania; June 23, 1974 </w:t>
      </w:r>
    </w:p>
    <w:p w14:paraId="5032E761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4BE35532" w14:textId="77777777" w:rsidR="00760CBB" w:rsidRDefault="00D67A6B">
      <w:pPr>
        <w:pStyle w:val="Heading1"/>
        <w:ind w:left="455"/>
      </w:pPr>
      <w:r>
        <w:rPr>
          <w:b/>
          <w:u w:val="none"/>
        </w:rPr>
        <w:t>3.   Education</w:t>
      </w:r>
      <w:r>
        <w:rPr>
          <w:u w:val="none"/>
        </w:rPr>
        <w:t xml:space="preserve"> </w:t>
      </w:r>
    </w:p>
    <w:p w14:paraId="6B483AA6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4CFEEA31" w14:textId="56C3EEA7" w:rsidR="00760CBB" w:rsidRDefault="00D67A6B" w:rsidP="00C22F8D">
      <w:pPr>
        <w:ind w:left="0" w:firstLine="0"/>
      </w:pPr>
      <w:r>
        <w:rPr>
          <w:sz w:val="22"/>
        </w:rPr>
        <w:tab/>
      </w:r>
      <w:r>
        <w:t xml:space="preserve"> Ph.D., History, Georgetown University, 2013 </w:t>
      </w:r>
    </w:p>
    <w:p w14:paraId="6A6B2540" w14:textId="77777777" w:rsidR="00760CBB" w:rsidRDefault="00D67A6B">
      <w:pPr>
        <w:tabs>
          <w:tab w:val="center" w:pos="460"/>
          <w:tab w:val="center" w:pos="3805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M.A., Latin American Studies, University of New Mexico, 2001 </w:t>
      </w:r>
    </w:p>
    <w:p w14:paraId="2B810515" w14:textId="77777777" w:rsidR="00760CBB" w:rsidRDefault="00D67A6B">
      <w:pPr>
        <w:tabs>
          <w:tab w:val="center" w:pos="460"/>
          <w:tab w:val="center" w:pos="2833"/>
          <w:tab w:val="center" w:pos="5500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J.D., Law, University of New Mexico, 2000 </w:t>
      </w:r>
      <w:r>
        <w:tab/>
        <w:t xml:space="preserve"> </w:t>
      </w:r>
    </w:p>
    <w:p w14:paraId="0FACC1A3" w14:textId="7A7A1131" w:rsidR="00760CBB" w:rsidRDefault="00D67A6B" w:rsidP="00C22F8D">
      <w:pPr>
        <w:ind w:left="0" w:firstLine="0"/>
      </w:pPr>
      <w:r>
        <w:rPr>
          <w:sz w:val="22"/>
        </w:rPr>
        <w:tab/>
      </w:r>
      <w:r>
        <w:t xml:space="preserve"> B.A., Philosophy, Morehouse College, 1996 </w:t>
      </w:r>
    </w:p>
    <w:p w14:paraId="718D36DF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517EECBE" w14:textId="0A733D35" w:rsidR="00760CBB" w:rsidRDefault="00D67A6B">
      <w:pPr>
        <w:numPr>
          <w:ilvl w:val="0"/>
          <w:numId w:val="2"/>
        </w:numPr>
        <w:spacing w:after="0" w:line="259" w:lineRule="auto"/>
        <w:ind w:hanging="361"/>
      </w:pPr>
      <w:r>
        <w:rPr>
          <w:b/>
        </w:rPr>
        <w:t xml:space="preserve">Present </w:t>
      </w:r>
      <w:r w:rsidR="0068399E">
        <w:rPr>
          <w:b/>
        </w:rPr>
        <w:t>R</w:t>
      </w:r>
      <w:r>
        <w:rPr>
          <w:b/>
        </w:rPr>
        <w:t>ank</w:t>
      </w:r>
      <w:r>
        <w:t xml:space="preserve"> </w:t>
      </w:r>
    </w:p>
    <w:p w14:paraId="0D4D05E0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5EE71579" w14:textId="139BD157" w:rsidR="00760CBB" w:rsidRDefault="00D67A6B" w:rsidP="00BF108E">
      <w:pPr>
        <w:ind w:left="0" w:firstLine="810"/>
      </w:pPr>
      <w:r>
        <w:t>Associate Professor</w:t>
      </w:r>
      <w:r w:rsidR="00FA5757">
        <w:t>, Dr. Ronald E. Moore Endowed Professor of the Humanities</w:t>
      </w:r>
    </w:p>
    <w:p w14:paraId="622FBE83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5CAC9595" w14:textId="113D9C1C" w:rsidR="00760CBB" w:rsidRDefault="00D67A6B">
      <w:pPr>
        <w:numPr>
          <w:ilvl w:val="0"/>
          <w:numId w:val="2"/>
        </w:numPr>
        <w:spacing w:after="0" w:line="259" w:lineRule="auto"/>
        <w:ind w:hanging="361"/>
      </w:pPr>
      <w:r>
        <w:rPr>
          <w:b/>
        </w:rPr>
        <w:t xml:space="preserve">First </w:t>
      </w:r>
      <w:r w:rsidR="0068399E">
        <w:rPr>
          <w:b/>
        </w:rPr>
        <w:t>A</w:t>
      </w:r>
      <w:r>
        <w:rPr>
          <w:b/>
        </w:rPr>
        <w:t xml:space="preserve">ppointment and </w:t>
      </w:r>
      <w:r w:rsidR="0068399E">
        <w:rPr>
          <w:b/>
        </w:rPr>
        <w:t>R</w:t>
      </w:r>
      <w:r>
        <w:rPr>
          <w:b/>
        </w:rPr>
        <w:t>ank</w:t>
      </w:r>
      <w:r>
        <w:t xml:space="preserve"> </w:t>
      </w:r>
    </w:p>
    <w:p w14:paraId="63F367D8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0BE3A6D5" w14:textId="77777777" w:rsidR="00760CBB" w:rsidRDefault="00D67A6B">
      <w:pPr>
        <w:tabs>
          <w:tab w:val="center" w:pos="460"/>
          <w:tab w:val="center" w:pos="2051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2018; Assistant Professor </w:t>
      </w:r>
    </w:p>
    <w:p w14:paraId="3783F94B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5CFF89C3" w14:textId="11792304" w:rsidR="00760CBB" w:rsidRDefault="00D67A6B">
      <w:pPr>
        <w:numPr>
          <w:ilvl w:val="0"/>
          <w:numId w:val="2"/>
        </w:numPr>
        <w:spacing w:after="0" w:line="259" w:lineRule="auto"/>
        <w:ind w:hanging="361"/>
      </w:pPr>
      <w:r>
        <w:rPr>
          <w:b/>
        </w:rPr>
        <w:t xml:space="preserve">Last </w:t>
      </w:r>
      <w:r w:rsidR="0068399E">
        <w:rPr>
          <w:b/>
        </w:rPr>
        <w:t>P</w:t>
      </w:r>
      <w:r>
        <w:rPr>
          <w:b/>
        </w:rPr>
        <w:t>romotion</w:t>
      </w:r>
      <w:r>
        <w:t xml:space="preserve"> </w:t>
      </w:r>
    </w:p>
    <w:p w14:paraId="5254DDAC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1CC8F58A" w14:textId="77777777" w:rsidR="00760CBB" w:rsidRDefault="00D67A6B">
      <w:pPr>
        <w:tabs>
          <w:tab w:val="center" w:pos="460"/>
          <w:tab w:val="center" w:pos="1402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Spring 2020 </w:t>
      </w:r>
    </w:p>
    <w:p w14:paraId="648071BE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2E987239" w14:textId="39BEBEC5" w:rsidR="00760CBB" w:rsidRDefault="00D67A6B">
      <w:pPr>
        <w:numPr>
          <w:ilvl w:val="0"/>
          <w:numId w:val="2"/>
        </w:numPr>
        <w:spacing w:after="0" w:line="259" w:lineRule="auto"/>
        <w:ind w:hanging="361"/>
      </w:pPr>
      <w:r>
        <w:rPr>
          <w:b/>
        </w:rPr>
        <w:t xml:space="preserve">Previous </w:t>
      </w:r>
      <w:r w:rsidR="0068399E">
        <w:rPr>
          <w:b/>
        </w:rPr>
        <w:t>T</w:t>
      </w:r>
      <w:r>
        <w:rPr>
          <w:b/>
        </w:rPr>
        <w:t xml:space="preserve">eaching </w:t>
      </w:r>
      <w:r w:rsidR="0068399E">
        <w:rPr>
          <w:b/>
        </w:rPr>
        <w:t>A</w:t>
      </w:r>
      <w:r>
        <w:rPr>
          <w:b/>
        </w:rPr>
        <w:t>ppointments</w:t>
      </w:r>
      <w:r>
        <w:t xml:space="preserve"> </w:t>
      </w:r>
    </w:p>
    <w:p w14:paraId="2962B346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4A84519B" w14:textId="77777777" w:rsidR="00760CBB" w:rsidRDefault="00D67A6B">
      <w:pPr>
        <w:pStyle w:val="Heading1"/>
      </w:pPr>
      <w:r>
        <w:rPr>
          <w:u w:val="none"/>
        </w:rPr>
        <w:t>A.</w:t>
      </w:r>
      <w:r>
        <w:rPr>
          <w:rFonts w:ascii="Arial" w:eastAsia="Arial" w:hAnsi="Arial" w:cs="Arial"/>
          <w:u w:val="none"/>
        </w:rPr>
        <w:t xml:space="preserve"> </w:t>
      </w:r>
      <w:r>
        <w:t>Part time</w:t>
      </w:r>
      <w:r>
        <w:rPr>
          <w:u w:val="none"/>
        </w:rPr>
        <w:t xml:space="preserve"> </w:t>
      </w:r>
    </w:p>
    <w:p w14:paraId="513B8498" w14:textId="5EF08394" w:rsidR="00760CBB" w:rsidRDefault="00D67A6B" w:rsidP="00C22F8D">
      <w:pPr>
        <w:spacing w:after="0" w:line="259" w:lineRule="auto"/>
        <w:ind w:left="0" w:firstLine="720"/>
      </w:pPr>
      <w:r>
        <w:rPr>
          <w:i/>
        </w:rPr>
        <w:t>Beijing &amp; Xi’an International Studies University</w:t>
      </w:r>
      <w:r>
        <w:t xml:space="preserve">, Beijing &amp; Xi’an, China  </w:t>
      </w:r>
      <w:r>
        <w:tab/>
        <w:t xml:space="preserve">Summer 2014 </w:t>
      </w:r>
    </w:p>
    <w:p w14:paraId="35D8F21F" w14:textId="77777777" w:rsidR="00C22F8D" w:rsidRDefault="00C22F8D" w:rsidP="00C22F8D">
      <w:pPr>
        <w:spacing w:after="0" w:line="259" w:lineRule="auto"/>
        <w:ind w:left="0" w:firstLine="0"/>
        <w:rPr>
          <w:b/>
        </w:rPr>
      </w:pPr>
      <w:r>
        <w:rPr>
          <w:sz w:val="22"/>
        </w:rPr>
        <w:tab/>
      </w:r>
      <w:proofErr w:type="spellStart"/>
      <w:r w:rsidR="00D67A6B">
        <w:rPr>
          <w:i/>
        </w:rPr>
        <w:t>Binh</w:t>
      </w:r>
      <w:proofErr w:type="spellEnd"/>
      <w:r w:rsidR="00D67A6B">
        <w:rPr>
          <w:i/>
        </w:rPr>
        <w:t xml:space="preserve"> Duong University</w:t>
      </w:r>
      <w:r w:rsidR="00D67A6B">
        <w:t xml:space="preserve">, Thu </w:t>
      </w:r>
      <w:proofErr w:type="spellStart"/>
      <w:r w:rsidR="00D67A6B">
        <w:t>Dau</w:t>
      </w:r>
      <w:proofErr w:type="spellEnd"/>
      <w:r w:rsidR="00D67A6B">
        <w:t xml:space="preserve"> Mot City, Viet Nam  </w:t>
      </w:r>
      <w:r w:rsidR="00D67A6B">
        <w:tab/>
        <w:t xml:space="preserve"> </w:t>
      </w:r>
      <w:r w:rsidR="00D67A6B">
        <w:tab/>
        <w:t xml:space="preserve"> </w:t>
      </w:r>
      <w:r w:rsidR="00D67A6B">
        <w:tab/>
        <w:t>Summer 2015</w:t>
      </w:r>
    </w:p>
    <w:p w14:paraId="62034299" w14:textId="321EDCB2" w:rsidR="00C22F8D" w:rsidRDefault="00C22F8D" w:rsidP="00C22F8D">
      <w:pPr>
        <w:spacing w:after="0" w:line="259" w:lineRule="auto"/>
        <w:ind w:left="0" w:firstLine="0"/>
      </w:pPr>
      <w:r>
        <w:rPr>
          <w:b/>
        </w:rPr>
        <w:tab/>
      </w:r>
      <w:r w:rsidR="00D67A6B">
        <w:t xml:space="preserve">Lecturer, Georgetown University  </w:t>
      </w:r>
      <w:r w:rsidR="00D67A6B">
        <w:tab/>
        <w:t xml:space="preserve"> </w:t>
      </w:r>
      <w:r w:rsidR="00D67A6B">
        <w:tab/>
        <w:t xml:space="preserve"> </w:t>
      </w:r>
      <w:r w:rsidR="00D67A6B">
        <w:tab/>
        <w:t xml:space="preserve"> </w:t>
      </w:r>
      <w:r w:rsidR="00D67A6B">
        <w:tab/>
        <w:t xml:space="preserve"> </w:t>
      </w:r>
      <w:r w:rsidR="00D67A6B">
        <w:tab/>
        <w:t xml:space="preserve"> </w:t>
      </w:r>
      <w:r w:rsidR="000570CA">
        <w:t xml:space="preserve">        </w:t>
      </w:r>
      <w:r>
        <w:tab/>
      </w:r>
      <w:r w:rsidR="00D67A6B">
        <w:t xml:space="preserve">Spring 2012  </w:t>
      </w:r>
      <w:r w:rsidR="00D67A6B">
        <w:tab/>
      </w:r>
    </w:p>
    <w:p w14:paraId="75E708AD" w14:textId="1341E538" w:rsidR="00760CBB" w:rsidRPr="00C22F8D" w:rsidRDefault="00D67A6B" w:rsidP="00C22F8D">
      <w:pPr>
        <w:spacing w:after="0" w:line="259" w:lineRule="auto"/>
        <w:ind w:left="0" w:firstLine="720"/>
        <w:rPr>
          <w:b/>
        </w:rPr>
      </w:pPr>
      <w:r>
        <w:t>Davis</w:t>
      </w:r>
      <w:r w:rsidR="00C22F8D">
        <w:t xml:space="preserve"> </w:t>
      </w:r>
      <w:r>
        <w:t xml:space="preserve">Fellow, Georgetown University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Fall 2011 </w:t>
      </w:r>
    </w:p>
    <w:p w14:paraId="3B44DABF" w14:textId="77777777" w:rsidR="00760CBB" w:rsidRDefault="00D67A6B">
      <w:pPr>
        <w:spacing w:after="0" w:line="259" w:lineRule="auto"/>
        <w:ind w:left="820" w:firstLine="0"/>
      </w:pPr>
      <w:r>
        <w:t xml:space="preserve"> </w:t>
      </w:r>
    </w:p>
    <w:p w14:paraId="5B889BA4" w14:textId="77777777" w:rsidR="00760CBB" w:rsidRDefault="00D67A6B">
      <w:pPr>
        <w:pStyle w:val="Heading1"/>
      </w:pPr>
      <w:r>
        <w:rPr>
          <w:u w:val="none"/>
        </w:rPr>
        <w:t xml:space="preserve">B.  </w:t>
      </w:r>
      <w:r>
        <w:t>Full time</w:t>
      </w:r>
      <w:r>
        <w:rPr>
          <w:u w:val="none"/>
        </w:rPr>
        <w:t xml:space="preserve"> </w:t>
      </w:r>
    </w:p>
    <w:p w14:paraId="4218E4C9" w14:textId="764F2ED1" w:rsidR="00C22F8D" w:rsidRDefault="00C22F8D" w:rsidP="00C22F8D">
      <w:pPr>
        <w:ind w:left="0" w:right="2675" w:firstLine="720"/>
      </w:pPr>
      <w:r>
        <w:t>Associate Professor, Texas Christian University, 2020-present</w:t>
      </w:r>
    </w:p>
    <w:p w14:paraId="1C98E404" w14:textId="7D019E0A" w:rsidR="00C22F8D" w:rsidRDefault="00D67A6B" w:rsidP="00C22F8D">
      <w:pPr>
        <w:ind w:left="0" w:right="2675" w:firstLine="720"/>
      </w:pPr>
      <w:r>
        <w:t>Assistant Professor, Texas Christian University, 2018-</w:t>
      </w:r>
      <w:r w:rsidR="00C22F8D">
        <w:t>2020</w:t>
      </w:r>
      <w:r>
        <w:t xml:space="preserve">  </w:t>
      </w:r>
    </w:p>
    <w:p w14:paraId="22C7BCA5" w14:textId="30703F47" w:rsidR="00760CBB" w:rsidRDefault="00D67A6B" w:rsidP="00C22F8D">
      <w:pPr>
        <w:ind w:left="0" w:right="2675" w:firstLine="720"/>
      </w:pPr>
      <w:r>
        <w:t xml:space="preserve">Assistant Professor, Northern Arizona University, 2014-2018 </w:t>
      </w:r>
    </w:p>
    <w:p w14:paraId="639CC627" w14:textId="5B74E62F" w:rsidR="00760CBB" w:rsidRDefault="00D67A6B" w:rsidP="00C22F8D">
      <w:pPr>
        <w:ind w:left="0" w:firstLine="0"/>
      </w:pPr>
      <w:r>
        <w:rPr>
          <w:sz w:val="22"/>
        </w:rPr>
        <w:tab/>
      </w:r>
      <w:r>
        <w:t xml:space="preserve">Lecturer, Northern Arizona University, 2013-2014 </w:t>
      </w:r>
    </w:p>
    <w:p w14:paraId="106AB990" w14:textId="77777777" w:rsidR="00760CBB" w:rsidRDefault="00D67A6B">
      <w:pPr>
        <w:spacing w:after="0" w:line="259" w:lineRule="auto"/>
        <w:ind w:left="820" w:firstLine="0"/>
      </w:pPr>
      <w:r>
        <w:t xml:space="preserve"> </w:t>
      </w:r>
    </w:p>
    <w:p w14:paraId="695D724C" w14:textId="043B2B97" w:rsidR="00760CBB" w:rsidRDefault="00D67A6B">
      <w:pPr>
        <w:numPr>
          <w:ilvl w:val="0"/>
          <w:numId w:val="3"/>
        </w:numPr>
        <w:spacing w:after="0" w:line="259" w:lineRule="auto"/>
        <w:ind w:hanging="361"/>
      </w:pPr>
      <w:r>
        <w:rPr>
          <w:b/>
        </w:rPr>
        <w:lastRenderedPageBreak/>
        <w:t xml:space="preserve">Previous </w:t>
      </w:r>
      <w:r w:rsidR="00B15538">
        <w:rPr>
          <w:b/>
        </w:rPr>
        <w:t>P</w:t>
      </w:r>
      <w:r>
        <w:rPr>
          <w:b/>
        </w:rPr>
        <w:t xml:space="preserve">rofessional </w:t>
      </w:r>
      <w:r w:rsidR="00B15538">
        <w:rPr>
          <w:b/>
        </w:rPr>
        <w:t>P</w:t>
      </w:r>
      <w:r>
        <w:rPr>
          <w:b/>
        </w:rPr>
        <w:t xml:space="preserve">ositions </w:t>
      </w:r>
      <w:r>
        <w:t xml:space="preserve">(other than those in #9)  </w:t>
      </w:r>
    </w:p>
    <w:p w14:paraId="40F6B529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73409F28" w14:textId="63A38A0B" w:rsidR="00760CBB" w:rsidRDefault="00D67A6B" w:rsidP="000F7E6B">
      <w:pPr>
        <w:ind w:left="830" w:right="13"/>
      </w:pPr>
      <w:r>
        <w:t xml:space="preserve">N/A </w:t>
      </w:r>
    </w:p>
    <w:p w14:paraId="1126ADF5" w14:textId="77777777" w:rsidR="00760CBB" w:rsidRDefault="00D67A6B">
      <w:pPr>
        <w:spacing w:after="0" w:line="259" w:lineRule="auto"/>
        <w:ind w:left="0" w:firstLine="0"/>
      </w:pPr>
      <w:r>
        <w:t xml:space="preserve"> </w:t>
      </w:r>
    </w:p>
    <w:p w14:paraId="13EC3D30" w14:textId="77777777" w:rsidR="00760CBB" w:rsidRDefault="00D67A6B">
      <w:pPr>
        <w:numPr>
          <w:ilvl w:val="0"/>
          <w:numId w:val="3"/>
        </w:numPr>
        <w:spacing w:after="0" w:line="259" w:lineRule="auto"/>
        <w:ind w:hanging="361"/>
      </w:pPr>
      <w:r>
        <w:rPr>
          <w:b/>
        </w:rPr>
        <w:t xml:space="preserve">Courses Taught </w:t>
      </w:r>
    </w:p>
    <w:p w14:paraId="68F42237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78D198A1" w14:textId="77777777" w:rsidR="00760CBB" w:rsidRDefault="00D67A6B">
      <w:pPr>
        <w:pStyle w:val="Heading1"/>
      </w:pPr>
      <w:r>
        <w:t>Texas Christian University (TCU) (since 2018)</w:t>
      </w:r>
      <w:r>
        <w:rPr>
          <w:u w:val="none"/>
        </w:rPr>
        <w:t xml:space="preserve">  </w:t>
      </w:r>
    </w:p>
    <w:p w14:paraId="1BD953F9" w14:textId="77777777" w:rsidR="00760CBB" w:rsidRDefault="00D67A6B">
      <w:pPr>
        <w:ind w:left="830" w:right="13"/>
      </w:pPr>
      <w:r>
        <w:t xml:space="preserve">HCOL 41153, The Beauty of Black Music  </w:t>
      </w:r>
    </w:p>
    <w:p w14:paraId="7B77381E" w14:textId="77777777" w:rsidR="00760CBB" w:rsidRDefault="00D67A6B">
      <w:pPr>
        <w:ind w:left="830" w:right="13"/>
      </w:pPr>
      <w:r>
        <w:t xml:space="preserve">HNRS 4000, City as Text </w:t>
      </w:r>
    </w:p>
    <w:p w14:paraId="27B0CDBD" w14:textId="77777777" w:rsidR="00760CBB" w:rsidRDefault="00D67A6B">
      <w:pPr>
        <w:ind w:left="830" w:right="13"/>
      </w:pPr>
      <w:r>
        <w:t xml:space="preserve">HNRS 20613, Race &amp; Sports  </w:t>
      </w:r>
    </w:p>
    <w:p w14:paraId="44D1826F" w14:textId="77777777" w:rsidR="00760CBB" w:rsidRDefault="00D67A6B">
      <w:pPr>
        <w:ind w:left="830" w:right="13"/>
      </w:pPr>
      <w:r>
        <w:t xml:space="preserve">HNRS 20623, The GENIUS of Hip Hop  </w:t>
      </w:r>
    </w:p>
    <w:p w14:paraId="3485ADB3" w14:textId="77777777" w:rsidR="00760CBB" w:rsidRDefault="00D67A6B">
      <w:pPr>
        <w:ind w:left="830" w:right="13"/>
      </w:pPr>
      <w:r>
        <w:t xml:space="preserve">HCOL 41073, Race @ the Movies  </w:t>
      </w:r>
    </w:p>
    <w:p w14:paraId="0765698C" w14:textId="77777777" w:rsidR="00760CBB" w:rsidRDefault="00D67A6B">
      <w:pPr>
        <w:ind w:left="830" w:right="13"/>
      </w:pPr>
      <w:r>
        <w:t xml:space="preserve">CRES 20103, Introduction to African American Studies  </w:t>
      </w:r>
    </w:p>
    <w:p w14:paraId="588ED834" w14:textId="77777777" w:rsidR="00760CBB" w:rsidRDefault="00D67A6B">
      <w:pPr>
        <w:spacing w:after="0" w:line="259" w:lineRule="auto"/>
        <w:ind w:left="820" w:firstLine="0"/>
      </w:pPr>
      <w:r>
        <w:t xml:space="preserve"> </w:t>
      </w:r>
    </w:p>
    <w:p w14:paraId="7B093381" w14:textId="77777777" w:rsidR="00760CBB" w:rsidRDefault="00D67A6B">
      <w:pPr>
        <w:pStyle w:val="Heading1"/>
      </w:pPr>
      <w:r>
        <w:t>Northern Arizona University (NAU), 2014-2018</w:t>
      </w:r>
      <w:r>
        <w:rPr>
          <w:u w:val="none"/>
        </w:rPr>
        <w:t xml:space="preserve"> </w:t>
      </w:r>
    </w:p>
    <w:p w14:paraId="2B09DC4B" w14:textId="77777777" w:rsidR="00760CBB" w:rsidRDefault="00D67A6B">
      <w:pPr>
        <w:ind w:left="830" w:right="13"/>
      </w:pPr>
      <w:r>
        <w:t xml:space="preserve">EDF 671, History of American Education </w:t>
      </w:r>
    </w:p>
    <w:p w14:paraId="3454E99C" w14:textId="77777777" w:rsidR="00760CBB" w:rsidRDefault="00D67A6B">
      <w:pPr>
        <w:ind w:left="830" w:right="13"/>
      </w:pPr>
      <w:r>
        <w:t xml:space="preserve">ES 100, Introduction to Ethnic Studies </w:t>
      </w:r>
    </w:p>
    <w:p w14:paraId="3892E0A3" w14:textId="77777777" w:rsidR="00760CBB" w:rsidRDefault="00D67A6B">
      <w:pPr>
        <w:ind w:left="830" w:right="13"/>
      </w:pPr>
      <w:r>
        <w:t xml:space="preserve">ES 150, Introduction to African American Studies </w:t>
      </w:r>
    </w:p>
    <w:p w14:paraId="75C09452" w14:textId="77777777" w:rsidR="00760CBB" w:rsidRDefault="00D67A6B">
      <w:pPr>
        <w:ind w:left="830" w:right="13"/>
      </w:pPr>
      <w:r>
        <w:t xml:space="preserve">ES 200, Race, Identity &amp; Film </w:t>
      </w:r>
    </w:p>
    <w:p w14:paraId="7806F616" w14:textId="77777777" w:rsidR="00760CBB" w:rsidRDefault="00D67A6B">
      <w:pPr>
        <w:ind w:left="830" w:right="13"/>
      </w:pPr>
      <w:r>
        <w:t xml:space="preserve">ES 202, Black Cinema </w:t>
      </w:r>
    </w:p>
    <w:p w14:paraId="3E1BA433" w14:textId="77777777" w:rsidR="00760CBB" w:rsidRDefault="00D67A6B">
      <w:pPr>
        <w:ind w:left="830" w:right="13"/>
      </w:pPr>
      <w:r>
        <w:t xml:space="preserve">ES 260, Race and Sports </w:t>
      </w:r>
    </w:p>
    <w:p w14:paraId="45771C42" w14:textId="77777777" w:rsidR="00760CBB" w:rsidRDefault="00D67A6B">
      <w:pPr>
        <w:ind w:left="830" w:right="13"/>
      </w:pPr>
      <w:r>
        <w:t xml:space="preserve">ES 270, Genius of Hip Hop </w:t>
      </w:r>
    </w:p>
    <w:p w14:paraId="0583E0C1" w14:textId="77777777" w:rsidR="00760CBB" w:rsidRDefault="00D67A6B">
      <w:pPr>
        <w:ind w:left="830" w:right="13"/>
      </w:pPr>
      <w:r>
        <w:t xml:space="preserve">ES 299, The Hip Hop Guide to Corporate America </w:t>
      </w:r>
    </w:p>
    <w:p w14:paraId="2F51F83F" w14:textId="77777777" w:rsidR="00760CBB" w:rsidRDefault="00D67A6B">
      <w:pPr>
        <w:spacing w:after="0" w:line="259" w:lineRule="auto"/>
        <w:ind w:left="0" w:firstLine="0"/>
      </w:pPr>
      <w:r>
        <w:t xml:space="preserve"> </w:t>
      </w:r>
    </w:p>
    <w:p w14:paraId="76AD6233" w14:textId="26953051" w:rsidR="00760CBB" w:rsidRDefault="00D67A6B">
      <w:pPr>
        <w:spacing w:after="0" w:line="259" w:lineRule="auto"/>
        <w:ind w:left="455"/>
      </w:pPr>
      <w:r>
        <w:rPr>
          <w:b/>
        </w:rPr>
        <w:t xml:space="preserve">12. External </w:t>
      </w:r>
      <w:r w:rsidR="00B15538">
        <w:rPr>
          <w:b/>
        </w:rPr>
        <w:t>G</w:t>
      </w:r>
      <w:r>
        <w:rPr>
          <w:b/>
        </w:rPr>
        <w:t xml:space="preserve">rants </w:t>
      </w:r>
      <w:r w:rsidR="00B15538">
        <w:rPr>
          <w:b/>
        </w:rPr>
        <w:t>S</w:t>
      </w:r>
      <w:r>
        <w:rPr>
          <w:b/>
        </w:rPr>
        <w:t>ought/</w:t>
      </w:r>
      <w:r w:rsidR="00B15538">
        <w:rPr>
          <w:b/>
        </w:rPr>
        <w:t>O</w:t>
      </w:r>
      <w:r>
        <w:rPr>
          <w:b/>
        </w:rPr>
        <w:t>btained</w:t>
      </w:r>
      <w:r>
        <w:t xml:space="preserve"> </w:t>
      </w:r>
    </w:p>
    <w:p w14:paraId="749D2C25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4CB37DC1" w14:textId="77777777" w:rsidR="00760CBB" w:rsidRDefault="00D67A6B">
      <w:pPr>
        <w:pStyle w:val="Heading1"/>
      </w:pPr>
      <w:r>
        <w:t>Funded</w:t>
      </w:r>
      <w:r>
        <w:rPr>
          <w:u w:val="none"/>
        </w:rPr>
        <w:t xml:space="preserve"> </w:t>
      </w:r>
    </w:p>
    <w:p w14:paraId="1CEC27C3" w14:textId="77777777" w:rsidR="00760CBB" w:rsidRDefault="00D67A6B">
      <w:pPr>
        <w:ind w:left="830" w:right="13"/>
      </w:pPr>
      <w:r>
        <w:rPr>
          <w:i/>
        </w:rPr>
        <w:t>Leonard A. Lauder Visiting Senior Fellow</w:t>
      </w:r>
      <w:r>
        <w:t xml:space="preserve">, Center for Advanced Study in the Visual Arts, </w:t>
      </w:r>
    </w:p>
    <w:p w14:paraId="2ABE24BB" w14:textId="77777777" w:rsidR="00760CBB" w:rsidRDefault="00D67A6B">
      <w:pPr>
        <w:ind w:left="830" w:right="13"/>
      </w:pPr>
      <w:r>
        <w:t xml:space="preserve">National Gallery of Art, Summer 2021 </w:t>
      </w:r>
    </w:p>
    <w:p w14:paraId="5B93D8F2" w14:textId="77777777" w:rsidR="00760CBB" w:rsidRDefault="00D67A6B">
      <w:pPr>
        <w:spacing w:after="0" w:line="259" w:lineRule="auto"/>
        <w:ind w:left="820" w:firstLine="0"/>
      </w:pPr>
      <w:r>
        <w:t xml:space="preserve"> </w:t>
      </w:r>
    </w:p>
    <w:p w14:paraId="51F6B2E6" w14:textId="77777777" w:rsidR="00760CBB" w:rsidRDefault="00D67A6B">
      <w:pPr>
        <w:ind w:left="830" w:right="13"/>
      </w:pPr>
      <w:r>
        <w:rPr>
          <w:i/>
        </w:rPr>
        <w:t>Ubuntu Dialogues Seminar Fellow</w:t>
      </w:r>
      <w:r>
        <w:t xml:space="preserve">, Andrew W. Mellon Foundation in concert with </w:t>
      </w:r>
    </w:p>
    <w:p w14:paraId="003A0C7B" w14:textId="05174875" w:rsidR="00760CBB" w:rsidRDefault="00D67A6B">
      <w:pPr>
        <w:ind w:left="830" w:right="13"/>
      </w:pPr>
      <w:r>
        <w:t xml:space="preserve">Michigan State University &amp; Stellenbosch University, </w:t>
      </w:r>
      <w:r w:rsidR="0043034D">
        <w:t>Cape Town</w:t>
      </w:r>
      <w:r>
        <w:t xml:space="preserve">, South Africa, Feb. 2020 </w:t>
      </w:r>
    </w:p>
    <w:p w14:paraId="4DFD85E0" w14:textId="77777777" w:rsidR="00760CBB" w:rsidRDefault="00D67A6B">
      <w:pPr>
        <w:spacing w:after="0" w:line="259" w:lineRule="auto"/>
        <w:ind w:left="460" w:firstLine="0"/>
      </w:pPr>
      <w:r>
        <w:rPr>
          <w:b/>
        </w:rPr>
        <w:t xml:space="preserve"> </w:t>
      </w:r>
    </w:p>
    <w:p w14:paraId="1205CF40" w14:textId="64782448" w:rsidR="00760CBB" w:rsidRDefault="00D67A6B">
      <w:pPr>
        <w:spacing w:after="0" w:line="259" w:lineRule="auto"/>
        <w:ind w:left="455"/>
      </w:pPr>
      <w:r>
        <w:rPr>
          <w:b/>
        </w:rPr>
        <w:t xml:space="preserve">13. Internal </w:t>
      </w:r>
      <w:r w:rsidR="00B15538">
        <w:rPr>
          <w:b/>
        </w:rPr>
        <w:t>G</w:t>
      </w:r>
      <w:r>
        <w:rPr>
          <w:b/>
        </w:rPr>
        <w:t xml:space="preserve">rants </w:t>
      </w:r>
      <w:r w:rsidR="00B15538">
        <w:rPr>
          <w:b/>
        </w:rPr>
        <w:t>S</w:t>
      </w:r>
      <w:r>
        <w:rPr>
          <w:b/>
        </w:rPr>
        <w:t>ought/</w:t>
      </w:r>
      <w:r w:rsidR="00B15538">
        <w:rPr>
          <w:b/>
        </w:rPr>
        <w:t>O</w:t>
      </w:r>
      <w:r>
        <w:rPr>
          <w:b/>
        </w:rPr>
        <w:t>btained</w:t>
      </w:r>
      <w:r>
        <w:t xml:space="preserve"> </w:t>
      </w:r>
    </w:p>
    <w:p w14:paraId="03EC8932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2457E675" w14:textId="77777777" w:rsidR="00760CBB" w:rsidRDefault="00D67A6B">
      <w:pPr>
        <w:pStyle w:val="Heading1"/>
      </w:pPr>
      <w:r>
        <w:t>Funded</w:t>
      </w:r>
      <w:r>
        <w:rPr>
          <w:u w:val="none"/>
        </w:rPr>
        <w:t xml:space="preserve"> </w:t>
      </w:r>
    </w:p>
    <w:p w14:paraId="5B30DF2F" w14:textId="77777777" w:rsidR="00760CBB" w:rsidRDefault="00D67A6B">
      <w:pPr>
        <w:ind w:left="830" w:right="13"/>
      </w:pPr>
      <w:r>
        <w:t xml:space="preserve">TCU Instructional Development Grant, 2018-2019 [$3,521,34] </w:t>
      </w:r>
    </w:p>
    <w:p w14:paraId="7CEEEF41" w14:textId="69435EE2" w:rsidR="00760CBB" w:rsidRDefault="00D67A6B">
      <w:pPr>
        <w:ind w:left="1180" w:right="77" w:hanging="360"/>
      </w:pPr>
      <w:r>
        <w:t>TCU Research and Creative Activities &amp; Junior Faculty Summer Research Program, 2018</w:t>
      </w:r>
      <w:r w:rsidR="0043034D">
        <w:t>-</w:t>
      </w:r>
      <w:r>
        <w:t xml:space="preserve">2019 [$10,058.50] </w:t>
      </w:r>
    </w:p>
    <w:p w14:paraId="755D8101" w14:textId="77777777" w:rsidR="00760CBB" w:rsidRDefault="00D67A6B">
      <w:pPr>
        <w:ind w:left="830" w:right="13"/>
      </w:pPr>
      <w:proofErr w:type="spellStart"/>
      <w:r>
        <w:t>AddRan</w:t>
      </w:r>
      <w:proofErr w:type="spellEnd"/>
      <w:r>
        <w:t xml:space="preserve"> Interdisciplinary Teaching/Research Grant Program, 2019 [$3,000] </w:t>
      </w:r>
    </w:p>
    <w:p w14:paraId="1F2AEEE3" w14:textId="77777777" w:rsidR="00760CBB" w:rsidRDefault="00D67A6B">
      <w:pPr>
        <w:ind w:left="830" w:right="13"/>
      </w:pPr>
      <w:r>
        <w:lastRenderedPageBreak/>
        <w:t xml:space="preserve">NAU President Technology Grant, 2015 [$19,000] </w:t>
      </w:r>
    </w:p>
    <w:p w14:paraId="4D1B471E" w14:textId="77777777" w:rsidR="00760CBB" w:rsidRDefault="00D67A6B">
      <w:pPr>
        <w:ind w:left="830" w:right="13"/>
      </w:pPr>
      <w:r>
        <w:t xml:space="preserve">NAU Faculty Grant Program, 2015 [$7,000] </w:t>
      </w:r>
    </w:p>
    <w:p w14:paraId="2A841CC5" w14:textId="77777777" w:rsidR="00760CBB" w:rsidRDefault="00D67A6B">
      <w:pPr>
        <w:ind w:left="830" w:right="13"/>
      </w:pPr>
      <w:r>
        <w:t xml:space="preserve">NAU Global Interdisciplinary Research and Training Grant, 2015 [$7,900] </w:t>
      </w:r>
    </w:p>
    <w:p w14:paraId="2950875C" w14:textId="77777777" w:rsidR="00760CBB" w:rsidRDefault="00D67A6B">
      <w:pPr>
        <w:ind w:left="830" w:right="13"/>
      </w:pPr>
      <w:r>
        <w:t xml:space="preserve">NAU Student Activities Council, 2015 [$15,800]  </w:t>
      </w:r>
    </w:p>
    <w:p w14:paraId="1165AD71" w14:textId="77777777" w:rsidR="00760CBB" w:rsidRDefault="00D67A6B">
      <w:pPr>
        <w:ind w:left="830" w:right="13"/>
      </w:pPr>
      <w:r>
        <w:t xml:space="preserve">NAU Student Activities Council, 2014 [$16,000]  </w:t>
      </w:r>
    </w:p>
    <w:p w14:paraId="3E3F88AE" w14:textId="04DC3D2F" w:rsidR="00760CBB" w:rsidRDefault="00D67A6B" w:rsidP="000F7E6B">
      <w:pPr>
        <w:tabs>
          <w:tab w:val="center" w:pos="3048"/>
          <w:tab w:val="center" w:pos="5500"/>
          <w:tab w:val="center" w:pos="6220"/>
          <w:tab w:val="center" w:pos="6940"/>
          <w:tab w:val="center" w:pos="7660"/>
          <w:tab w:val="center" w:pos="8380"/>
        </w:tabs>
        <w:ind w:left="0" w:firstLine="0"/>
      </w:pPr>
      <w:r>
        <w:rPr>
          <w:sz w:val="22"/>
        </w:rPr>
        <w:tab/>
      </w:r>
      <w:r>
        <w:t xml:space="preserve">NAU Student Activities Council, 2013 [$9,520]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66B4757" w14:textId="77777777" w:rsidR="00760CBB" w:rsidRDefault="00D67A6B">
      <w:pPr>
        <w:spacing w:after="0" w:line="259" w:lineRule="auto"/>
        <w:ind w:left="820" w:firstLine="0"/>
      </w:pPr>
      <w:r>
        <w:t xml:space="preserve"> </w:t>
      </w:r>
    </w:p>
    <w:p w14:paraId="7C9C9D0F" w14:textId="77777777" w:rsidR="00760CBB" w:rsidRDefault="00D67A6B">
      <w:pPr>
        <w:pStyle w:val="Heading2"/>
        <w:ind w:left="455"/>
      </w:pPr>
      <w:r>
        <w:t>14. Graduate Theses and Dissertations Directed</w:t>
      </w:r>
      <w:r>
        <w:rPr>
          <w:b w:val="0"/>
        </w:rPr>
        <w:t xml:space="preserve"> </w:t>
      </w:r>
    </w:p>
    <w:p w14:paraId="1F423B18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4AE1B7E6" w14:textId="08ADA6F8" w:rsidR="00760CBB" w:rsidRDefault="00D67A6B">
      <w:pPr>
        <w:ind w:left="830" w:right="13"/>
      </w:pPr>
      <w:r>
        <w:t xml:space="preserve">Moises </w:t>
      </w:r>
      <w:proofErr w:type="spellStart"/>
      <w:r>
        <w:t>Gurrola</w:t>
      </w:r>
      <w:proofErr w:type="spellEnd"/>
      <w:r>
        <w:t>, PhD (committee member, defen</w:t>
      </w:r>
      <w:r w:rsidR="0043034D">
        <w:t xml:space="preserve">ded </w:t>
      </w:r>
      <w:r>
        <w:t xml:space="preserve">May 2022) </w:t>
      </w:r>
    </w:p>
    <w:p w14:paraId="5058C487" w14:textId="77777777" w:rsidR="00760CBB" w:rsidRDefault="00D67A6B">
      <w:pPr>
        <w:spacing w:after="0" w:line="259" w:lineRule="auto"/>
        <w:ind w:left="820" w:firstLine="0"/>
      </w:pPr>
      <w:r>
        <w:t xml:space="preserve"> </w:t>
      </w:r>
    </w:p>
    <w:p w14:paraId="37ED2AA8" w14:textId="1023F32B" w:rsidR="00760CBB" w:rsidRDefault="00D67A6B" w:rsidP="000F7E6B">
      <w:pPr>
        <w:ind w:left="830" w:right="13"/>
      </w:pPr>
      <w:r>
        <w:t xml:space="preserve">Katherine Bynum, PhD (committee member, defended May 2020)  </w:t>
      </w:r>
    </w:p>
    <w:p w14:paraId="208A3C49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72377A68" w14:textId="4DE129EC" w:rsidR="00760CBB" w:rsidRDefault="00D67A6B">
      <w:pPr>
        <w:spacing w:after="0" w:line="259" w:lineRule="auto"/>
        <w:ind w:left="455"/>
      </w:pPr>
      <w:r>
        <w:rPr>
          <w:b/>
        </w:rPr>
        <w:t xml:space="preserve">15. Presentations of </w:t>
      </w:r>
      <w:r w:rsidR="00B15538">
        <w:rPr>
          <w:b/>
        </w:rPr>
        <w:t>S</w:t>
      </w:r>
      <w:r>
        <w:rPr>
          <w:b/>
        </w:rPr>
        <w:t xml:space="preserve">cholarly </w:t>
      </w:r>
      <w:r w:rsidR="00B15538">
        <w:rPr>
          <w:b/>
        </w:rPr>
        <w:t>A</w:t>
      </w:r>
      <w:r>
        <w:rPr>
          <w:b/>
        </w:rPr>
        <w:t xml:space="preserve">ctivity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55FE955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5B873DF7" w14:textId="52DEC130" w:rsidR="00760CBB" w:rsidRDefault="00D67A6B" w:rsidP="00010EE6">
      <w:pPr>
        <w:pStyle w:val="Heading1"/>
        <w:ind w:left="0"/>
      </w:pPr>
      <w:r>
        <w:rPr>
          <w:u w:val="none"/>
        </w:rPr>
        <w:t xml:space="preserve"> </w:t>
      </w:r>
      <w:r w:rsidR="00010EE6">
        <w:rPr>
          <w:u w:val="none"/>
        </w:rPr>
        <w:tab/>
      </w:r>
      <w:r>
        <w:rPr>
          <w:u w:val="none"/>
        </w:rPr>
        <w:t xml:space="preserve">A. </w:t>
      </w:r>
      <w:r>
        <w:t xml:space="preserve">Refereed </w:t>
      </w:r>
      <w:r w:rsidR="0043034D">
        <w:t>M</w:t>
      </w:r>
      <w:r>
        <w:t>onographs</w:t>
      </w:r>
      <w:r>
        <w:rPr>
          <w:u w:val="none"/>
        </w:rPr>
        <w:t xml:space="preserve"> </w:t>
      </w:r>
    </w:p>
    <w:p w14:paraId="6E610FA2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5FC8FB50" w14:textId="77777777" w:rsidR="005C562E" w:rsidRDefault="005C562E" w:rsidP="005C562E">
      <w:pPr>
        <w:ind w:left="1525" w:right="13" w:hanging="360"/>
        <w:rPr>
          <w:i/>
        </w:rPr>
      </w:pPr>
      <w:r>
        <w:rPr>
          <w:i/>
        </w:rPr>
        <w:t xml:space="preserve">A History to Remember: TCU in Purple, White and Black </w:t>
      </w:r>
    </w:p>
    <w:p w14:paraId="4D8D495E" w14:textId="6723F401" w:rsidR="005C562E" w:rsidRDefault="005C562E" w:rsidP="005C562E">
      <w:pPr>
        <w:ind w:left="1525" w:right="13" w:firstLine="0"/>
      </w:pPr>
      <w:r>
        <w:rPr>
          <w:iCs/>
        </w:rPr>
        <w:t xml:space="preserve">Fort Worth, TX: Texas Christian University Press, PUBLICATION DATE = </w:t>
      </w:r>
      <w:r>
        <w:t>June 2023</w:t>
      </w:r>
    </w:p>
    <w:p w14:paraId="415F6EDC" w14:textId="44F5C66B" w:rsidR="00760CBB" w:rsidRDefault="00D67A6B" w:rsidP="000F7E6B">
      <w:pPr>
        <w:spacing w:after="0" w:line="259" w:lineRule="auto"/>
        <w:ind w:left="1180" w:firstLine="0"/>
      </w:pPr>
      <w:r>
        <w:rPr>
          <w:i/>
        </w:rPr>
        <w:t xml:space="preserve"> </w:t>
      </w:r>
    </w:p>
    <w:p w14:paraId="052CC06C" w14:textId="77777777" w:rsidR="00760CBB" w:rsidRDefault="00D67A6B">
      <w:pPr>
        <w:spacing w:after="5" w:line="250" w:lineRule="auto"/>
        <w:ind w:left="1190" w:right="112"/>
      </w:pPr>
      <w:r>
        <w:rPr>
          <w:i/>
        </w:rPr>
        <w:t xml:space="preserve">Black Oscars: From Mammy to </w:t>
      </w:r>
      <w:proofErr w:type="spellStart"/>
      <w:r>
        <w:rPr>
          <w:i/>
        </w:rPr>
        <w:t>Minny</w:t>
      </w:r>
      <w:proofErr w:type="spellEnd"/>
      <w:r>
        <w:rPr>
          <w:i/>
        </w:rPr>
        <w:t xml:space="preserve">, What the Academy Awards Tell Us about African </w:t>
      </w:r>
    </w:p>
    <w:p w14:paraId="5DBAB8E6" w14:textId="77777777" w:rsidR="000F7E6B" w:rsidRDefault="00D67A6B">
      <w:pPr>
        <w:ind w:left="1550" w:right="13"/>
      </w:pPr>
      <w:r>
        <w:rPr>
          <w:i/>
        </w:rPr>
        <w:t>Americans</w:t>
      </w:r>
    </w:p>
    <w:p w14:paraId="20DEA230" w14:textId="78BF4B5A" w:rsidR="00760CBB" w:rsidRDefault="00D67A6B">
      <w:pPr>
        <w:ind w:left="1550" w:right="13"/>
      </w:pPr>
      <w:r>
        <w:t xml:space="preserve">Lanham, MD: Rowman &amp; Littlefield, 2020  </w:t>
      </w:r>
    </w:p>
    <w:p w14:paraId="1800D2B2" w14:textId="77777777" w:rsidR="00760CBB" w:rsidRDefault="00D67A6B">
      <w:pPr>
        <w:spacing w:after="0" w:line="259" w:lineRule="auto"/>
        <w:ind w:left="460" w:firstLine="0"/>
      </w:pPr>
      <w:r>
        <w:rPr>
          <w:i/>
        </w:rPr>
        <w:t xml:space="preserve"> </w:t>
      </w:r>
    </w:p>
    <w:p w14:paraId="729FC689" w14:textId="77777777" w:rsidR="00760CBB" w:rsidRDefault="00D67A6B">
      <w:pPr>
        <w:spacing w:after="5" w:line="250" w:lineRule="auto"/>
        <w:ind w:left="1190" w:right="112"/>
      </w:pPr>
      <w:r>
        <w:rPr>
          <w:i/>
        </w:rPr>
        <w:t>American Dream Deferred: Black Federal Workers in Washington, D.C., 1941-1981</w:t>
      </w:r>
      <w:r>
        <w:t xml:space="preserve">,  </w:t>
      </w:r>
    </w:p>
    <w:p w14:paraId="769067BC" w14:textId="3165610A" w:rsidR="00760CBB" w:rsidRDefault="00D67A6B">
      <w:pPr>
        <w:ind w:left="1550" w:right="13"/>
      </w:pPr>
      <w:r>
        <w:t xml:space="preserve">Pittsburgh, PA: University of Pittsburgh Press, 2018 </w:t>
      </w:r>
    </w:p>
    <w:p w14:paraId="1CE87BC7" w14:textId="77777777" w:rsidR="00760CBB" w:rsidRDefault="00D67A6B" w:rsidP="0068399E">
      <w:pPr>
        <w:spacing w:after="0" w:line="259" w:lineRule="auto"/>
        <w:ind w:left="0" w:firstLine="0"/>
      </w:pPr>
      <w:r>
        <w:t xml:space="preserve"> </w:t>
      </w:r>
    </w:p>
    <w:p w14:paraId="1DE14B1A" w14:textId="014B5401" w:rsidR="00760CBB" w:rsidRDefault="00010EE6" w:rsidP="00010EE6">
      <w:pPr>
        <w:pStyle w:val="Heading1"/>
        <w:ind w:left="0" w:firstLine="720"/>
      </w:pPr>
      <w:r w:rsidRPr="00010EE6">
        <w:rPr>
          <w:u w:val="none"/>
        </w:rPr>
        <w:t xml:space="preserve">B. </w:t>
      </w:r>
      <w:r w:rsidR="00D67A6B">
        <w:t xml:space="preserve">Edited </w:t>
      </w:r>
      <w:r w:rsidR="0043034D">
        <w:t>V</w:t>
      </w:r>
      <w:r w:rsidR="00D67A6B">
        <w:t>olumes</w:t>
      </w:r>
      <w:r w:rsidR="00D67A6B">
        <w:rPr>
          <w:u w:val="none"/>
        </w:rPr>
        <w:t xml:space="preserve"> </w:t>
      </w:r>
    </w:p>
    <w:p w14:paraId="258EAFF8" w14:textId="48C05AFD" w:rsidR="00760CBB" w:rsidRDefault="00760CBB">
      <w:pPr>
        <w:spacing w:after="0" w:line="259" w:lineRule="auto"/>
        <w:ind w:left="1180" w:firstLine="0"/>
      </w:pPr>
    </w:p>
    <w:p w14:paraId="138A5D95" w14:textId="77777777" w:rsidR="00760CBB" w:rsidRDefault="00D67A6B">
      <w:pPr>
        <w:spacing w:after="5" w:line="250" w:lineRule="auto"/>
        <w:ind w:left="1190" w:right="112"/>
      </w:pPr>
      <w:r>
        <w:rPr>
          <w:i/>
        </w:rPr>
        <w:t xml:space="preserve">Stories from the Front of the Room: How Higher Education Faculty of Color Overcome </w:t>
      </w:r>
    </w:p>
    <w:p w14:paraId="3E34CD62" w14:textId="2C3FFCCB" w:rsidR="00760CBB" w:rsidRDefault="00D67A6B">
      <w:pPr>
        <w:ind w:left="1550" w:right="13"/>
      </w:pPr>
      <w:r>
        <w:rPr>
          <w:i/>
        </w:rPr>
        <w:t xml:space="preserve">Challenges and Thrive in the Academy, </w:t>
      </w:r>
      <w:r>
        <w:t xml:space="preserve">co-edited with Michelle Harris, </w:t>
      </w:r>
      <w:r w:rsidR="005C562E">
        <w:t xml:space="preserve">Sherrill L. Sellers, and </w:t>
      </w:r>
      <w:proofErr w:type="spellStart"/>
      <w:r>
        <w:t>Orly</w:t>
      </w:r>
      <w:proofErr w:type="spellEnd"/>
      <w:r>
        <w:t xml:space="preserve"> </w:t>
      </w:r>
      <w:proofErr w:type="spellStart"/>
      <w:r>
        <w:t>Clerge</w:t>
      </w:r>
      <w:proofErr w:type="spellEnd"/>
    </w:p>
    <w:p w14:paraId="0AB8018C" w14:textId="65C9B482" w:rsidR="00760CBB" w:rsidRDefault="00D67A6B">
      <w:pPr>
        <w:ind w:left="1550" w:right="13"/>
      </w:pPr>
      <w:r>
        <w:t>Lanham, MD: Rowman &amp; Littlefield, 2017</w:t>
      </w:r>
      <w:r>
        <w:rPr>
          <w:i/>
        </w:rPr>
        <w:t xml:space="preserve"> </w:t>
      </w:r>
    </w:p>
    <w:p w14:paraId="6F11670D" w14:textId="77777777" w:rsidR="00787F3C" w:rsidRDefault="00787F3C" w:rsidP="00787F3C">
      <w:pPr>
        <w:spacing w:after="0" w:line="259" w:lineRule="auto"/>
        <w:ind w:left="0" w:firstLine="5"/>
      </w:pPr>
    </w:p>
    <w:p w14:paraId="71F7865C" w14:textId="77777777" w:rsidR="00B15538" w:rsidRDefault="00B15538" w:rsidP="00787F3C">
      <w:pPr>
        <w:spacing w:after="0" w:line="259" w:lineRule="auto"/>
        <w:ind w:left="0" w:firstLine="720"/>
      </w:pPr>
    </w:p>
    <w:p w14:paraId="761DEDE8" w14:textId="0ED08E80" w:rsidR="00760CBB" w:rsidRDefault="00010EE6" w:rsidP="00787F3C">
      <w:pPr>
        <w:spacing w:after="0" w:line="259" w:lineRule="auto"/>
        <w:ind w:left="0" w:firstLine="720"/>
      </w:pPr>
      <w:r>
        <w:t xml:space="preserve">C. </w:t>
      </w:r>
      <w:r w:rsidR="00D67A6B" w:rsidRPr="00010EE6">
        <w:rPr>
          <w:u w:val="single"/>
        </w:rPr>
        <w:t xml:space="preserve">Refereed </w:t>
      </w:r>
      <w:r>
        <w:rPr>
          <w:u w:val="single"/>
        </w:rPr>
        <w:t>J</w:t>
      </w:r>
      <w:r w:rsidR="00D67A6B" w:rsidRPr="00010EE6">
        <w:rPr>
          <w:u w:val="single"/>
        </w:rPr>
        <w:t xml:space="preserve">ournal </w:t>
      </w:r>
      <w:r>
        <w:rPr>
          <w:u w:val="single"/>
        </w:rPr>
        <w:t>A</w:t>
      </w:r>
      <w:r w:rsidR="00D67A6B" w:rsidRPr="00010EE6">
        <w:rPr>
          <w:u w:val="single"/>
        </w:rPr>
        <w:t>rticles</w:t>
      </w:r>
      <w:r w:rsidR="00D67A6B">
        <w:t xml:space="preserve"> </w:t>
      </w:r>
    </w:p>
    <w:p w14:paraId="3A24F9A1" w14:textId="77777777" w:rsidR="00010EE6" w:rsidRDefault="00010EE6" w:rsidP="00010EE6">
      <w:pPr>
        <w:spacing w:after="0" w:line="259" w:lineRule="auto"/>
        <w:ind w:left="445" w:firstLine="720"/>
      </w:pPr>
    </w:p>
    <w:p w14:paraId="753CCD5F" w14:textId="482F8C00" w:rsidR="00760CBB" w:rsidRDefault="00D67A6B">
      <w:pPr>
        <w:ind w:left="1175" w:right="13"/>
      </w:pPr>
      <w:r>
        <w:t xml:space="preserve">“Who Does ‘The Help’ Help? A Curt Critique,” </w:t>
      </w:r>
      <w:r>
        <w:rPr>
          <w:i/>
        </w:rPr>
        <w:t>The Activist History Review</w:t>
      </w:r>
      <w:r>
        <w:t xml:space="preserve">, </w:t>
      </w:r>
      <w:r w:rsidR="00B15538">
        <w:t>Fall</w:t>
      </w:r>
      <w:r>
        <w:t xml:space="preserve"> 2022 </w:t>
      </w:r>
    </w:p>
    <w:p w14:paraId="389FAB86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608410D0" w14:textId="631AABCC" w:rsidR="00760CBB" w:rsidRDefault="00D67A6B">
      <w:pPr>
        <w:ind w:left="1525" w:right="13" w:hanging="360"/>
      </w:pPr>
      <w:r>
        <w:t xml:space="preserve">“Microaggressions and Objectivity: Experimental Measures and Lived Experience.” </w:t>
      </w:r>
      <w:r>
        <w:rPr>
          <w:i/>
        </w:rPr>
        <w:t>Philosophy of Science</w:t>
      </w:r>
      <w:r w:rsidR="003D4F9E">
        <w:rPr>
          <w:i/>
        </w:rPr>
        <w:t xml:space="preserve">, </w:t>
      </w:r>
      <w:r w:rsidR="003D4F9E">
        <w:rPr>
          <w:iCs/>
        </w:rPr>
        <w:t>volume</w:t>
      </w:r>
      <w:r>
        <w:t xml:space="preserve"> 88</w:t>
      </w:r>
      <w:r w:rsidR="003D4F9E">
        <w:t xml:space="preserve"> </w:t>
      </w:r>
      <w:r>
        <w:t>(5)</w:t>
      </w:r>
      <w:r w:rsidR="003D4F9E">
        <w:t>: 1090-1100</w:t>
      </w:r>
      <w:r>
        <w:rPr>
          <w:i/>
        </w:rPr>
        <w:t xml:space="preserve"> </w:t>
      </w:r>
      <w:r w:rsidR="00F8228D">
        <w:t xml:space="preserve">with </w:t>
      </w:r>
      <w:r w:rsidR="003D4F9E">
        <w:t xml:space="preserve">Mikio </w:t>
      </w:r>
      <w:r w:rsidR="00F8228D">
        <w:t>Akagi, 2021</w:t>
      </w:r>
    </w:p>
    <w:p w14:paraId="4585F34C" w14:textId="77777777" w:rsidR="00760CBB" w:rsidRDefault="00D67A6B">
      <w:pPr>
        <w:spacing w:after="0" w:line="259" w:lineRule="auto"/>
        <w:ind w:left="1180" w:firstLine="0"/>
      </w:pPr>
      <w:r>
        <w:rPr>
          <w:i/>
        </w:rPr>
        <w:lastRenderedPageBreak/>
        <w:t xml:space="preserve"> </w:t>
      </w:r>
    </w:p>
    <w:p w14:paraId="3ED38E7D" w14:textId="52136630" w:rsidR="00760CBB" w:rsidRDefault="00D67A6B">
      <w:pPr>
        <w:ind w:left="1525" w:right="13" w:hanging="360"/>
      </w:pPr>
      <w:r>
        <w:t xml:space="preserve">“Critical Insights on Race Relations in Film: Assessing </w:t>
      </w:r>
      <w:r w:rsidR="00F8228D">
        <w:t>‘</w:t>
      </w:r>
      <w:r>
        <w:t>Bringing Down the House,</w:t>
      </w:r>
      <w:r w:rsidR="00F8228D">
        <w:t>’</w:t>
      </w:r>
      <w:r>
        <w:t xml:space="preserve">” </w:t>
      </w:r>
      <w:r>
        <w:rPr>
          <w:i/>
        </w:rPr>
        <w:t>International</w:t>
      </w:r>
      <w:r>
        <w:t xml:space="preserve"> </w:t>
      </w:r>
      <w:r>
        <w:rPr>
          <w:i/>
        </w:rPr>
        <w:t>Journal</w:t>
      </w:r>
      <w:r>
        <w:t xml:space="preserve"> </w:t>
      </w:r>
      <w:r>
        <w:rPr>
          <w:i/>
        </w:rPr>
        <w:t>of</w:t>
      </w:r>
      <w:r>
        <w:t xml:space="preserve"> </w:t>
      </w:r>
      <w:r>
        <w:rPr>
          <w:i/>
        </w:rPr>
        <w:t>Arts</w:t>
      </w:r>
      <w:r>
        <w:t xml:space="preserve"> </w:t>
      </w:r>
      <w:r>
        <w:rPr>
          <w:i/>
        </w:rPr>
        <w:t>Humanities</w:t>
      </w:r>
      <w:r>
        <w:t xml:space="preserve"> </w:t>
      </w:r>
      <w:r>
        <w:rPr>
          <w:i/>
        </w:rPr>
        <w:t>and</w:t>
      </w:r>
      <w:r>
        <w:t xml:space="preserve"> </w:t>
      </w:r>
      <w:r>
        <w:rPr>
          <w:i/>
        </w:rPr>
        <w:t>Social</w:t>
      </w:r>
      <w:r>
        <w:t xml:space="preserve"> </w:t>
      </w:r>
      <w:r>
        <w:rPr>
          <w:i/>
        </w:rPr>
        <w:t>Sciences</w:t>
      </w:r>
      <w:r>
        <w:t xml:space="preserve"> </w:t>
      </w:r>
      <w:r>
        <w:rPr>
          <w:i/>
        </w:rPr>
        <w:t>Studies</w:t>
      </w:r>
      <w:r>
        <w:t xml:space="preserve">, Vol. 5, Issue 9, </w:t>
      </w:r>
    </w:p>
    <w:p w14:paraId="550E301E" w14:textId="77777777" w:rsidR="00760CBB" w:rsidRDefault="00D67A6B">
      <w:pPr>
        <w:ind w:left="1550" w:right="13"/>
      </w:pPr>
      <w:r>
        <w:t>September 2020, p. 21-34</w:t>
      </w:r>
      <w:r>
        <w:rPr>
          <w:i/>
        </w:rPr>
        <w:t xml:space="preserve"> </w:t>
      </w:r>
    </w:p>
    <w:p w14:paraId="1C58DF85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1883A505" w14:textId="77777777" w:rsidR="00760CBB" w:rsidRDefault="00D67A6B">
      <w:pPr>
        <w:ind w:left="1525" w:right="13" w:hanging="360"/>
      </w:pPr>
      <w:r>
        <w:t xml:space="preserve">“Think Global, Act Local: How Underground Sound Gets Down, Down Under” (with C. </w:t>
      </w:r>
      <w:proofErr w:type="spellStart"/>
      <w:r>
        <w:t>Jountti</w:t>
      </w:r>
      <w:proofErr w:type="spellEnd"/>
      <w:r>
        <w:t xml:space="preserve">, M. </w:t>
      </w:r>
      <w:proofErr w:type="spellStart"/>
      <w:r>
        <w:t>Brandel</w:t>
      </w:r>
      <w:proofErr w:type="spellEnd"/>
      <w:r>
        <w:t xml:space="preserve">, B. Williams-Bailey, &amp; A. </w:t>
      </w:r>
      <w:proofErr w:type="spellStart"/>
      <w:r>
        <w:t>Shadwick</w:t>
      </w:r>
      <w:proofErr w:type="spellEnd"/>
      <w:r>
        <w:t xml:space="preserve">) </w:t>
      </w:r>
      <w:proofErr w:type="spellStart"/>
      <w:r>
        <w:rPr>
          <w:i/>
        </w:rPr>
        <w:t>AlterNative</w:t>
      </w:r>
      <w:proofErr w:type="spellEnd"/>
      <w:r>
        <w:rPr>
          <w:i/>
        </w:rPr>
        <w:t xml:space="preserve">: An International </w:t>
      </w:r>
    </w:p>
    <w:p w14:paraId="0D5E7109" w14:textId="77777777" w:rsidR="00760CBB" w:rsidRDefault="00D67A6B">
      <w:pPr>
        <w:ind w:left="1550" w:right="13"/>
      </w:pPr>
      <w:r>
        <w:rPr>
          <w:i/>
        </w:rPr>
        <w:t>Journal of Indigenous Peoples</w:t>
      </w:r>
      <w:r>
        <w:t>, volume 12 (5): 466-79, 2016</w:t>
      </w:r>
      <w:r>
        <w:rPr>
          <w:rFonts w:ascii="Times New Roman" w:eastAsia="Times New Roman" w:hAnsi="Times New Roman" w:cs="Times New Roman"/>
        </w:rPr>
        <w:t xml:space="preserve"> </w:t>
      </w:r>
    </w:p>
    <w:p w14:paraId="7B230CEE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0AB3FC2D" w14:textId="77777777" w:rsidR="00760CBB" w:rsidRDefault="00D67A6B">
      <w:pPr>
        <w:ind w:left="1175" w:right="13"/>
      </w:pPr>
      <w:r>
        <w:t xml:space="preserve">“Sleeping with the Enemy: Hollywood’s Abusive Relationship with Race,” </w:t>
      </w:r>
      <w:r>
        <w:rPr>
          <w:i/>
        </w:rPr>
        <w:t xml:space="preserve">Georgetown  </w:t>
      </w:r>
    </w:p>
    <w:p w14:paraId="35DE0B9C" w14:textId="7E31A173" w:rsidR="00760CBB" w:rsidRDefault="00D67A6B">
      <w:pPr>
        <w:spacing w:after="5" w:line="250" w:lineRule="auto"/>
        <w:ind w:left="1535" w:right="112"/>
      </w:pPr>
      <w:r>
        <w:rPr>
          <w:i/>
        </w:rPr>
        <w:t>Journal of Law &amp; Modern Critical Race Perspectives</w:t>
      </w:r>
      <w:r>
        <w:t xml:space="preserve">, volume </w:t>
      </w:r>
      <w:r w:rsidR="003D4F9E">
        <w:t>1</w:t>
      </w:r>
      <w:r>
        <w:t xml:space="preserve"> (1): 41-61, 2007 </w:t>
      </w:r>
    </w:p>
    <w:p w14:paraId="22704188" w14:textId="77777777" w:rsidR="00760CBB" w:rsidRDefault="00D67A6B">
      <w:pPr>
        <w:ind w:left="1550" w:right="13"/>
      </w:pPr>
      <w:r>
        <w:t>(</w:t>
      </w:r>
      <w:proofErr w:type="gramStart"/>
      <w:r>
        <w:t>published</w:t>
      </w:r>
      <w:proofErr w:type="gramEnd"/>
      <w:r>
        <w:t xml:space="preserve"> under the alias, “The Minority Reporter”)</w:t>
      </w:r>
      <w:r>
        <w:rPr>
          <w:i/>
        </w:rPr>
        <w:t xml:space="preserve"> </w:t>
      </w:r>
    </w:p>
    <w:p w14:paraId="478EBA6C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4992AE08" w14:textId="775BCAA9" w:rsidR="00760CBB" w:rsidRDefault="003D4F9E" w:rsidP="00B15538">
      <w:pPr>
        <w:pStyle w:val="Heading1"/>
        <w:ind w:left="0" w:firstLine="720"/>
      </w:pPr>
      <w:r w:rsidRPr="003D4F9E">
        <w:rPr>
          <w:u w:val="none"/>
        </w:rPr>
        <w:t xml:space="preserve">D. </w:t>
      </w:r>
      <w:r w:rsidR="00D67A6B">
        <w:t xml:space="preserve">Refereed </w:t>
      </w:r>
      <w:r>
        <w:t>B</w:t>
      </w:r>
      <w:r w:rsidR="00D67A6B">
        <w:t xml:space="preserve">ook </w:t>
      </w:r>
      <w:r>
        <w:t>C</w:t>
      </w:r>
      <w:r w:rsidR="00D67A6B">
        <w:t>hapters</w:t>
      </w:r>
      <w:r w:rsidR="00D67A6B">
        <w:rPr>
          <w:u w:val="none"/>
        </w:rPr>
        <w:t xml:space="preserve"> </w:t>
      </w:r>
    </w:p>
    <w:p w14:paraId="1B2B38DB" w14:textId="77777777" w:rsidR="00760CBB" w:rsidRDefault="00D67A6B">
      <w:pPr>
        <w:spacing w:after="0" w:line="259" w:lineRule="auto"/>
        <w:ind w:left="460" w:firstLine="0"/>
      </w:pPr>
      <w:r>
        <w:rPr>
          <w:rFonts w:ascii="Georgia" w:eastAsia="Georgia" w:hAnsi="Georgia" w:cs="Georgia"/>
          <w:color w:val="212121"/>
        </w:rPr>
        <w:t xml:space="preserve"> </w:t>
      </w:r>
    </w:p>
    <w:p w14:paraId="6430FC21" w14:textId="77777777" w:rsidR="00760CBB" w:rsidRDefault="00D67A6B">
      <w:pPr>
        <w:spacing w:after="232"/>
        <w:ind w:left="1525" w:right="13" w:hanging="360"/>
      </w:pPr>
      <w:r>
        <w:t xml:space="preserve">“Charley Thorp,” in </w:t>
      </w:r>
      <w:r>
        <w:rPr>
          <w:i/>
        </w:rPr>
        <w:t>TCU Sesquicentennial Photographic History</w:t>
      </w:r>
      <w:r>
        <w:t xml:space="preserve">, Fort Worth, TX: TCU Press, 2023 </w:t>
      </w:r>
    </w:p>
    <w:p w14:paraId="46455E45" w14:textId="37904EC1" w:rsidR="00760CBB" w:rsidRDefault="00D67A6B">
      <w:pPr>
        <w:spacing w:after="232"/>
        <w:ind w:left="1525" w:right="13" w:hanging="360"/>
      </w:pPr>
      <w:r>
        <w:t xml:space="preserve">“The Horror, the Horror! White Women are the True Monsters </w:t>
      </w:r>
      <w:r w:rsidR="003D4F9E">
        <w:t>in</w:t>
      </w:r>
      <w:r>
        <w:t xml:space="preserve"> Jordan Peele’s ‘Get Out,’” in James </w:t>
      </w:r>
      <w:proofErr w:type="spellStart"/>
      <w:r>
        <w:t>Deaville</w:t>
      </w:r>
      <w:proofErr w:type="spellEnd"/>
      <w:r>
        <w:t xml:space="preserve">, Alexis </w:t>
      </w:r>
      <w:proofErr w:type="spellStart"/>
      <w:proofErr w:type="gramStart"/>
      <w:r>
        <w:t>Luko</w:t>
      </w:r>
      <w:proofErr w:type="spellEnd"/>
      <w:proofErr w:type="gramEnd"/>
      <w:r>
        <w:t xml:space="preserve"> and James Wright (Eds.), </w:t>
      </w:r>
      <w:r>
        <w:rPr>
          <w:i/>
        </w:rPr>
        <w:t>Monstrosity, Identity and Music: Mediating Uncanny Creatures from Frankenstein to Videogames</w:t>
      </w:r>
      <w:r>
        <w:t>, London, UK: Bloomsbury 2022</w:t>
      </w:r>
      <w:r w:rsidR="0021614A">
        <w:t>, pp. 172-185</w:t>
      </w:r>
      <w:r>
        <w:t xml:space="preserve"> </w:t>
      </w:r>
    </w:p>
    <w:p w14:paraId="6E3E6690" w14:textId="77777777" w:rsidR="00760CBB" w:rsidRDefault="00D67A6B">
      <w:pPr>
        <w:ind w:left="1175" w:right="13"/>
      </w:pPr>
      <w:r>
        <w:t xml:space="preserve">“On Average, What’s the Mean of Nice School Interactions?” in Angelina Castagno (Ed.), </w:t>
      </w:r>
    </w:p>
    <w:p w14:paraId="6AF198EC" w14:textId="77777777" w:rsidR="00760CBB" w:rsidRDefault="00D67A6B">
      <w:pPr>
        <w:spacing w:after="5" w:line="250" w:lineRule="auto"/>
        <w:ind w:left="1535" w:right="112"/>
      </w:pPr>
      <w:r>
        <w:rPr>
          <w:i/>
        </w:rPr>
        <w:t xml:space="preserve">The Price of Nice: How Good Intentions Maintain Educational Inequality, </w:t>
      </w:r>
    </w:p>
    <w:p w14:paraId="51848441" w14:textId="202494FF" w:rsidR="00760CBB" w:rsidRDefault="00D67A6B">
      <w:pPr>
        <w:spacing w:after="228"/>
        <w:ind w:left="1550" w:right="13"/>
      </w:pPr>
      <w:r>
        <w:t>Minneapolis, MN: University of Minnesota Press, 2019</w:t>
      </w:r>
      <w:r w:rsidR="000B6EFB">
        <w:t>, pp. 3-17</w:t>
      </w:r>
      <w:r>
        <w:t xml:space="preserve"> </w:t>
      </w:r>
    </w:p>
    <w:p w14:paraId="63D28874" w14:textId="77777777" w:rsidR="00760CBB" w:rsidRDefault="00D67A6B">
      <w:pPr>
        <w:ind w:left="1525" w:right="13" w:hanging="360"/>
      </w:pPr>
      <w:r>
        <w:t xml:space="preserve">“It Takes a Nation of Millions: How to Freestyle a Hip-Hop Curriculum,” (with T. Mark Montoya) in Laura M. Jewett (Ed.), </w:t>
      </w:r>
      <w:r>
        <w:rPr>
          <w:i/>
        </w:rPr>
        <w:t xml:space="preserve">Critical Intersections in Contemporary Curriculum </w:t>
      </w:r>
    </w:p>
    <w:p w14:paraId="1EC9B7FD" w14:textId="77777777" w:rsidR="00760CBB" w:rsidRDefault="00D67A6B">
      <w:pPr>
        <w:spacing w:after="228"/>
        <w:ind w:left="1550" w:right="13"/>
      </w:pPr>
      <w:r>
        <w:rPr>
          <w:i/>
        </w:rPr>
        <w:t>&amp; Pedagogy</w:t>
      </w:r>
      <w:r>
        <w:t xml:space="preserve">, Charlotte, NC: Information Age Publishing, 2018, pp. 161-175 </w:t>
      </w:r>
    </w:p>
    <w:p w14:paraId="3BA42353" w14:textId="77777777" w:rsidR="00760CBB" w:rsidRDefault="00D67A6B">
      <w:pPr>
        <w:ind w:left="1525" w:right="13" w:hanging="360"/>
      </w:pPr>
      <w:r>
        <w:t xml:space="preserve">“Football, Sports and Moore – Using School Structures to Get More Out of Black Boys,” (with Eddie Moore) in Eddie Moore, Ali Michael &amp; Marguerite Penick-Parks (Eds.), </w:t>
      </w:r>
    </w:p>
    <w:p w14:paraId="22EC0CC2" w14:textId="77777777" w:rsidR="00760CBB" w:rsidRDefault="00D67A6B">
      <w:pPr>
        <w:spacing w:after="230" w:line="250" w:lineRule="auto"/>
        <w:ind w:left="1535" w:right="112"/>
      </w:pPr>
      <w:r>
        <w:rPr>
          <w:i/>
        </w:rPr>
        <w:t xml:space="preserve">The Guide for White Women Who Teach Black Boys, </w:t>
      </w:r>
      <w:r>
        <w:t>Thousand Oaks, CA: Corwin, 2017, pp. 327-333</w:t>
      </w:r>
      <w:r>
        <w:rPr>
          <w:b/>
        </w:rPr>
        <w:t xml:space="preserve"> </w:t>
      </w:r>
    </w:p>
    <w:p w14:paraId="54B22DA4" w14:textId="77777777" w:rsidR="00760CBB" w:rsidRDefault="00D67A6B">
      <w:pPr>
        <w:ind w:left="1175" w:right="13"/>
      </w:pPr>
      <w:r>
        <w:t xml:space="preserve">“The Tyler that Preys: Is Mr. Perry Creating New or Recycling Old Black Images?” in Brian </w:t>
      </w:r>
    </w:p>
    <w:p w14:paraId="528DCB23" w14:textId="3ED5AC7E" w:rsidR="00760CBB" w:rsidRDefault="00D67A6B">
      <w:pPr>
        <w:spacing w:after="232"/>
        <w:ind w:left="1550" w:right="13"/>
      </w:pPr>
      <w:r>
        <w:t xml:space="preserve">Johnson (Ed.), </w:t>
      </w:r>
      <w:r>
        <w:rPr>
          <w:i/>
        </w:rPr>
        <w:t xml:space="preserve">The Problematic Tyler Perry. </w:t>
      </w:r>
      <w:r>
        <w:t>New York, NY: Peter Lang, 2016, pp. 213</w:t>
      </w:r>
      <w:r w:rsidR="003D4F9E">
        <w:t>-</w:t>
      </w:r>
      <w:r>
        <w:t xml:space="preserve">231 </w:t>
      </w:r>
    </w:p>
    <w:p w14:paraId="24B6E066" w14:textId="77777777" w:rsidR="00760CBB" w:rsidRDefault="00D67A6B">
      <w:pPr>
        <w:spacing w:after="232"/>
        <w:ind w:left="1525" w:right="13" w:hanging="360"/>
      </w:pPr>
      <w:r>
        <w:t xml:space="preserve">“Can I Get in on the Joke Too?! Analyzing Racial Humor within the Public/Private Realm of the Internet,” in Robert Taiwo (Ed.), </w:t>
      </w:r>
      <w:r>
        <w:rPr>
          <w:i/>
        </w:rPr>
        <w:t>Analyzing Language and Humor in Online Discourse</w:t>
      </w:r>
      <w:r>
        <w:t>. Hershey, PA: IGI Global, 2016, pp. 164-177</w:t>
      </w:r>
      <w:r>
        <w:rPr>
          <w:rFonts w:ascii="Times New Roman" w:eastAsia="Times New Roman" w:hAnsi="Times New Roman" w:cs="Times New Roman"/>
        </w:rPr>
        <w:t xml:space="preserve"> </w:t>
      </w:r>
    </w:p>
    <w:p w14:paraId="16CB6500" w14:textId="77777777" w:rsidR="00760CBB" w:rsidRDefault="00D67A6B">
      <w:pPr>
        <w:ind w:left="1175" w:right="13"/>
      </w:pPr>
      <w:r>
        <w:lastRenderedPageBreak/>
        <w:t xml:space="preserve">“Acceptable Forms of Violence in Academia and Ethnic Studies as a Defense,” (with </w:t>
      </w:r>
    </w:p>
    <w:p w14:paraId="13EE7078" w14:textId="77777777" w:rsidR="00760CBB" w:rsidRDefault="00D67A6B">
      <w:pPr>
        <w:ind w:left="1550" w:right="13"/>
      </w:pPr>
      <w:r>
        <w:t xml:space="preserve">Angelina Castagno, Dawn </w:t>
      </w:r>
      <w:proofErr w:type="spellStart"/>
      <w:r>
        <w:t>Bohanon</w:t>
      </w:r>
      <w:proofErr w:type="spellEnd"/>
      <w:r>
        <w:t xml:space="preserve">, &amp; Marta </w:t>
      </w:r>
      <w:proofErr w:type="spellStart"/>
      <w:r>
        <w:t>Serpas-Guardado</w:t>
      </w:r>
      <w:proofErr w:type="spellEnd"/>
      <w:r>
        <w:t xml:space="preserve">) in Virginia Stead </w:t>
      </w:r>
    </w:p>
    <w:p w14:paraId="3D5D594D" w14:textId="77777777" w:rsidR="00760CBB" w:rsidRDefault="00D67A6B">
      <w:pPr>
        <w:spacing w:after="230" w:line="250" w:lineRule="auto"/>
        <w:ind w:left="1535" w:right="112"/>
      </w:pPr>
      <w:r>
        <w:t xml:space="preserve">(Ed.), </w:t>
      </w:r>
      <w:r>
        <w:rPr>
          <w:i/>
        </w:rPr>
        <w:t>RIP Jim Crow: Fighting Racism through Higher Education Policy, Curriculum, and Cultural Intervention</w:t>
      </w:r>
      <w:r>
        <w:t>. New York, NY: Peter Lang, 2016, pp. 379-391</w:t>
      </w:r>
      <w:r>
        <w:rPr>
          <w:rFonts w:ascii="Times New Roman" w:eastAsia="Times New Roman" w:hAnsi="Times New Roman" w:cs="Times New Roman"/>
        </w:rPr>
        <w:t xml:space="preserve"> </w:t>
      </w:r>
    </w:p>
    <w:p w14:paraId="4137B12B" w14:textId="77777777" w:rsidR="00760CBB" w:rsidRDefault="00D67A6B">
      <w:pPr>
        <w:ind w:left="1525" w:right="13" w:hanging="360"/>
      </w:pPr>
      <w:r>
        <w:t xml:space="preserve">“Stop. Drop! And Roll...Tackling Racism in the Classroom,” (with Sharon F. Gooding) in Rosemary Papa, Danielle M. </w:t>
      </w:r>
      <w:proofErr w:type="spellStart"/>
      <w:r>
        <w:t>Eadens</w:t>
      </w:r>
      <w:proofErr w:type="spellEnd"/>
      <w:r>
        <w:t xml:space="preserve"> &amp; Daniel W. </w:t>
      </w:r>
      <w:proofErr w:type="spellStart"/>
      <w:r>
        <w:t>Eadens</w:t>
      </w:r>
      <w:proofErr w:type="spellEnd"/>
      <w:r>
        <w:t xml:space="preserve"> (Eds.), </w:t>
      </w:r>
      <w:r>
        <w:rPr>
          <w:i/>
        </w:rPr>
        <w:t xml:space="preserve">Social Justice </w:t>
      </w:r>
    </w:p>
    <w:p w14:paraId="1094A26E" w14:textId="26473212" w:rsidR="00760CBB" w:rsidRDefault="00D67A6B">
      <w:pPr>
        <w:spacing w:after="230" w:line="250" w:lineRule="auto"/>
        <w:ind w:left="1535" w:right="112"/>
      </w:pPr>
      <w:r>
        <w:rPr>
          <w:i/>
        </w:rPr>
        <w:t>Instruction: Empowerment on the Chalkboard</w:t>
      </w:r>
      <w:r>
        <w:t>, New York: Springer, 2016, pp. 227</w:t>
      </w:r>
      <w:r w:rsidR="003D4F9E">
        <w:t>-</w:t>
      </w:r>
      <w:r>
        <w:t xml:space="preserve">237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1280757" w14:textId="77777777" w:rsidR="00760CBB" w:rsidRDefault="00D67A6B">
      <w:pPr>
        <w:ind w:left="1175" w:right="13"/>
      </w:pPr>
      <w:r>
        <w:t xml:space="preserve">“The Emperor’s New Clothes: Identifying Racism in Obama’s Post- Racial Society,” in M. </w:t>
      </w:r>
    </w:p>
    <w:p w14:paraId="281810E0" w14:textId="56486659" w:rsidR="00760CBB" w:rsidRDefault="00D67A6B" w:rsidP="003D4F9E">
      <w:pPr>
        <w:spacing w:after="232"/>
        <w:ind w:left="1550" w:right="13"/>
      </w:pPr>
      <w:proofErr w:type="spellStart"/>
      <w:r>
        <w:t>Rahming</w:t>
      </w:r>
      <w:proofErr w:type="spellEnd"/>
      <w:r>
        <w:t xml:space="preserve"> (Ed.), </w:t>
      </w:r>
      <w:r>
        <w:rPr>
          <w:i/>
        </w:rPr>
        <w:t>Re-vitalizing the American Dream: Essays on Barack Obama</w:t>
      </w:r>
      <w:r>
        <w:t>. Newcastle, UK: Cambridge Scholars Publishing, 2012, pp. 235-255</w:t>
      </w:r>
      <w:r>
        <w:rPr>
          <w:rFonts w:ascii="Times New Roman" w:eastAsia="Times New Roman" w:hAnsi="Times New Roman" w:cs="Times New Roman"/>
        </w:rPr>
        <w:t xml:space="preserve"> </w:t>
      </w:r>
    </w:p>
    <w:p w14:paraId="3E4C251C" w14:textId="71485C4D" w:rsidR="00760CBB" w:rsidRDefault="0068399E" w:rsidP="00B15538">
      <w:pPr>
        <w:pStyle w:val="Heading1"/>
        <w:ind w:left="0" w:firstLine="720"/>
        <w:rPr>
          <w:u w:val="none"/>
        </w:rPr>
      </w:pPr>
      <w:r w:rsidRPr="0068399E">
        <w:rPr>
          <w:u w:val="none"/>
        </w:rPr>
        <w:t xml:space="preserve">E. </w:t>
      </w:r>
      <w:r w:rsidR="00D67A6B">
        <w:t xml:space="preserve">Refereed </w:t>
      </w:r>
      <w:r>
        <w:t>E</w:t>
      </w:r>
      <w:r w:rsidR="00D67A6B">
        <w:t xml:space="preserve">ncyclopedia </w:t>
      </w:r>
      <w:r>
        <w:t>E</w:t>
      </w:r>
      <w:r w:rsidR="00D67A6B">
        <w:t>ntries</w:t>
      </w:r>
      <w:r w:rsidR="00D67A6B">
        <w:rPr>
          <w:u w:val="none"/>
        </w:rPr>
        <w:t xml:space="preserve"> </w:t>
      </w:r>
    </w:p>
    <w:p w14:paraId="161C6A40" w14:textId="77777777" w:rsidR="0068399E" w:rsidRPr="0068399E" w:rsidRDefault="0068399E" w:rsidP="0068399E"/>
    <w:p w14:paraId="0A3884CF" w14:textId="2B3CF61E" w:rsidR="00760CBB" w:rsidRDefault="00D67A6B">
      <w:pPr>
        <w:ind w:left="1175" w:right="13"/>
      </w:pPr>
      <w:r>
        <w:t>“African American Federal Government Workers, 1940-1980</w:t>
      </w:r>
      <w:r w:rsidR="0068399E">
        <w:t>,</w:t>
      </w:r>
      <w:r>
        <w:t>”</w:t>
      </w:r>
      <w:r w:rsidR="0068399E">
        <w:t xml:space="preserve"> in</w:t>
      </w:r>
      <w:r>
        <w:t xml:space="preserve"> </w:t>
      </w:r>
      <w:r>
        <w:rPr>
          <w:i/>
        </w:rPr>
        <w:t xml:space="preserve">Oxford African American </w:t>
      </w:r>
    </w:p>
    <w:p w14:paraId="354BA050" w14:textId="77777777" w:rsidR="00760CBB" w:rsidRDefault="00D67A6B">
      <w:pPr>
        <w:spacing w:after="228"/>
        <w:ind w:left="1550" w:right="13"/>
      </w:pPr>
      <w:r>
        <w:rPr>
          <w:i/>
        </w:rPr>
        <w:t>Studies Center</w:t>
      </w:r>
      <w:r>
        <w:t xml:space="preserve"> [http://www.oxfordaasc.com], 2015 </w:t>
      </w:r>
    </w:p>
    <w:p w14:paraId="3151EFDC" w14:textId="393A4D9A" w:rsidR="00760CBB" w:rsidRDefault="00D67A6B">
      <w:pPr>
        <w:spacing w:after="5" w:line="250" w:lineRule="auto"/>
        <w:ind w:left="1190" w:right="112"/>
      </w:pPr>
      <w:r>
        <w:t xml:space="preserve">“Gold Coast of Washington, D.C.” </w:t>
      </w:r>
      <w:r w:rsidR="0068399E">
        <w:t>i</w:t>
      </w:r>
      <w:r>
        <w:t xml:space="preserve">n </w:t>
      </w:r>
      <w:r>
        <w:rPr>
          <w:i/>
        </w:rPr>
        <w:t>Oxford African American Studies Center</w:t>
      </w:r>
      <w:r>
        <w:t xml:space="preserve"> </w:t>
      </w:r>
    </w:p>
    <w:p w14:paraId="2F6B99BF" w14:textId="77777777" w:rsidR="00760CBB" w:rsidRDefault="00D67A6B">
      <w:pPr>
        <w:spacing w:after="233"/>
        <w:ind w:left="1550" w:right="13"/>
      </w:pPr>
      <w:r>
        <w:t>[http://www.oxfordaasc.com], 2015</w:t>
      </w:r>
      <w:r>
        <w:rPr>
          <w:rFonts w:ascii="Times New Roman" w:eastAsia="Times New Roman" w:hAnsi="Times New Roman" w:cs="Times New Roman"/>
        </w:rPr>
        <w:t xml:space="preserve"> </w:t>
      </w:r>
    </w:p>
    <w:p w14:paraId="4DF61186" w14:textId="6ABECCD0" w:rsidR="00760CBB" w:rsidRDefault="00D67A6B">
      <w:pPr>
        <w:spacing w:after="232"/>
        <w:ind w:left="1525" w:right="13" w:hanging="360"/>
      </w:pPr>
      <w:r>
        <w:t>“The Postal Service</w:t>
      </w:r>
      <w:r w:rsidR="0068399E">
        <w:t>,</w:t>
      </w:r>
      <w:r>
        <w:t xml:space="preserve">” </w:t>
      </w:r>
      <w:r>
        <w:rPr>
          <w:i/>
        </w:rPr>
        <w:t>The Oxford Encyclopedia of American Business, Labor, and Economic History</w:t>
      </w:r>
      <w:r w:rsidR="0068399E">
        <w:t>,</w:t>
      </w:r>
      <w:r>
        <w:t xml:space="preserve"> New York, NY: Oxford University Press, 2011, pp. 75-76</w:t>
      </w:r>
      <w:r>
        <w:rPr>
          <w:rFonts w:ascii="Times New Roman" w:eastAsia="Times New Roman" w:hAnsi="Times New Roman" w:cs="Times New Roman"/>
        </w:rPr>
        <w:t xml:space="preserve"> </w:t>
      </w:r>
    </w:p>
    <w:p w14:paraId="740B130D" w14:textId="7F4BB1E1" w:rsidR="00760CBB" w:rsidRDefault="0068399E" w:rsidP="00B15538">
      <w:pPr>
        <w:pStyle w:val="Heading1"/>
        <w:ind w:left="0" w:firstLine="720"/>
      </w:pPr>
      <w:r>
        <w:rPr>
          <w:u w:val="none"/>
        </w:rPr>
        <w:t>F</w:t>
      </w:r>
      <w:r w:rsidR="00D67A6B">
        <w:rPr>
          <w:u w:val="none"/>
        </w:rPr>
        <w:t xml:space="preserve">.  </w:t>
      </w:r>
      <w:r w:rsidR="00D67A6B">
        <w:t>Non-</w:t>
      </w:r>
      <w:r>
        <w:t>R</w:t>
      </w:r>
      <w:r w:rsidR="00D67A6B">
        <w:t xml:space="preserve">efereed </w:t>
      </w:r>
      <w:r>
        <w:t>P</w:t>
      </w:r>
      <w:r w:rsidR="00D67A6B">
        <w:t>ublications</w:t>
      </w:r>
      <w:r w:rsidR="00D67A6B">
        <w:rPr>
          <w:u w:val="none"/>
        </w:rPr>
        <w:t xml:space="preserve"> </w:t>
      </w:r>
    </w:p>
    <w:p w14:paraId="19873CA9" w14:textId="77777777" w:rsidR="0068399E" w:rsidRDefault="0068399E">
      <w:pPr>
        <w:ind w:left="1100" w:right="13"/>
      </w:pPr>
    </w:p>
    <w:p w14:paraId="67E6BD9A" w14:textId="55CFA203" w:rsidR="00760CBB" w:rsidRDefault="00D67A6B">
      <w:pPr>
        <w:ind w:left="1100" w:right="13"/>
      </w:pPr>
      <w:r>
        <w:t xml:space="preserve">Op-Ed: “Where Was Such Solidarity Two Weeks Ago?” History News Network, June 14, </w:t>
      </w:r>
    </w:p>
    <w:p w14:paraId="1A049BBB" w14:textId="77777777" w:rsidR="00760CBB" w:rsidRDefault="00D67A6B">
      <w:pPr>
        <w:ind w:left="1550" w:right="13"/>
      </w:pPr>
      <w:r>
        <w:t xml:space="preserve">2020, https://historynewsnetwork.org/article/175959 </w:t>
      </w:r>
    </w:p>
    <w:p w14:paraId="3DD72628" w14:textId="77777777" w:rsidR="00760CBB" w:rsidRDefault="00D67A6B">
      <w:pPr>
        <w:spacing w:after="0" w:line="259" w:lineRule="auto"/>
        <w:ind w:left="1180" w:firstLine="0"/>
      </w:pPr>
      <w:r>
        <w:rPr>
          <w:i/>
        </w:rPr>
        <w:t xml:space="preserve"> </w:t>
      </w:r>
    </w:p>
    <w:p w14:paraId="01DFA27A" w14:textId="77777777" w:rsidR="00760CBB" w:rsidRDefault="00D67A6B">
      <w:pPr>
        <w:spacing w:after="5" w:line="250" w:lineRule="auto"/>
        <w:ind w:left="1190" w:right="112"/>
      </w:pPr>
      <w:r>
        <w:rPr>
          <w:i/>
        </w:rPr>
        <w:t>Introduction to African American Studies: A Critical Reader</w:t>
      </w:r>
      <w:r>
        <w:t xml:space="preserve">, Dubuque, IA: Kendall Hunt, </w:t>
      </w:r>
    </w:p>
    <w:p w14:paraId="7B68E2E8" w14:textId="77777777" w:rsidR="00760CBB" w:rsidRDefault="00D67A6B">
      <w:pPr>
        <w:ind w:left="1550" w:right="13"/>
      </w:pPr>
      <w:r>
        <w:t xml:space="preserve">2016 </w:t>
      </w:r>
    </w:p>
    <w:p w14:paraId="01D5CE28" w14:textId="77777777" w:rsidR="00760CBB" w:rsidRDefault="00D67A6B">
      <w:pPr>
        <w:spacing w:after="0" w:line="259" w:lineRule="auto"/>
        <w:ind w:left="1090" w:firstLine="0"/>
      </w:pPr>
      <w:r>
        <w:t xml:space="preserve"> </w:t>
      </w:r>
    </w:p>
    <w:p w14:paraId="02527FEB" w14:textId="77777777" w:rsidR="00760CBB" w:rsidRDefault="00D67A6B">
      <w:pPr>
        <w:ind w:left="1100" w:right="13"/>
      </w:pPr>
      <w:r>
        <w:t xml:space="preserve">“Global Learning: A World of Difference,” in </w:t>
      </w:r>
      <w:r>
        <w:rPr>
          <w:i/>
        </w:rPr>
        <w:t>NAU Global</w:t>
      </w:r>
      <w:r>
        <w:t xml:space="preserve">, NAU Center for International </w:t>
      </w:r>
    </w:p>
    <w:p w14:paraId="3202145E" w14:textId="77777777" w:rsidR="00760CBB" w:rsidRDefault="00D67A6B">
      <w:pPr>
        <w:ind w:left="1460" w:right="13"/>
      </w:pPr>
      <w:r>
        <w:t xml:space="preserve">Education, Flagstaff, AZ (Spring 2016), pp. 2-3, 18 </w:t>
      </w:r>
    </w:p>
    <w:p w14:paraId="14D43B41" w14:textId="77777777" w:rsidR="00760CBB" w:rsidRDefault="00D67A6B">
      <w:pPr>
        <w:spacing w:after="0" w:line="259" w:lineRule="auto"/>
        <w:ind w:left="1090" w:firstLine="0"/>
      </w:pPr>
      <w:r>
        <w:t xml:space="preserve"> </w:t>
      </w:r>
    </w:p>
    <w:p w14:paraId="2CF1E808" w14:textId="77777777" w:rsidR="00760CBB" w:rsidRDefault="00D67A6B">
      <w:pPr>
        <w:spacing w:after="5" w:line="250" w:lineRule="auto"/>
        <w:ind w:left="1100" w:right="112"/>
      </w:pPr>
      <w:r>
        <w:rPr>
          <w:i/>
        </w:rPr>
        <w:t xml:space="preserve">You Mean, There’s RACE in My Sports? The Complete Guide to Understanding Race &amp; </w:t>
      </w:r>
    </w:p>
    <w:p w14:paraId="575F5651" w14:textId="77777777" w:rsidR="00760CBB" w:rsidRDefault="00D67A6B">
      <w:pPr>
        <w:spacing w:after="228"/>
        <w:ind w:left="1460" w:right="13"/>
      </w:pPr>
      <w:r>
        <w:rPr>
          <w:i/>
        </w:rPr>
        <w:t>Sports in Mainstream Media</w:t>
      </w:r>
      <w:r>
        <w:t xml:space="preserve">, Silver Spring, MD: On the Reelz Press, 2016 </w:t>
      </w:r>
    </w:p>
    <w:p w14:paraId="7F7F5257" w14:textId="77777777" w:rsidR="00760CBB" w:rsidRDefault="00D67A6B">
      <w:pPr>
        <w:spacing w:after="5" w:line="250" w:lineRule="auto"/>
        <w:ind w:left="1100" w:right="112"/>
      </w:pPr>
      <w:r>
        <w:rPr>
          <w:i/>
        </w:rPr>
        <w:t xml:space="preserve">You Mean, There’s GENIUS in My Hip Hop? The Complete Guide to Understanding </w:t>
      </w:r>
    </w:p>
    <w:p w14:paraId="5286C98B" w14:textId="77777777" w:rsidR="00760CBB" w:rsidRDefault="00D67A6B">
      <w:pPr>
        <w:spacing w:after="228"/>
        <w:ind w:left="1460" w:right="13"/>
      </w:pPr>
      <w:r>
        <w:rPr>
          <w:i/>
        </w:rPr>
        <w:t xml:space="preserve">Underground </w:t>
      </w:r>
      <w:proofErr w:type="spellStart"/>
      <w:r>
        <w:rPr>
          <w:i/>
        </w:rPr>
        <w:t>Hiphopology</w:t>
      </w:r>
      <w:proofErr w:type="spellEnd"/>
      <w:r>
        <w:t xml:space="preserve">, Silver Spring, MD: On the Reelz Press, 2015 </w:t>
      </w:r>
    </w:p>
    <w:p w14:paraId="17EEAFBE" w14:textId="77777777" w:rsidR="00760CBB" w:rsidRDefault="00D67A6B">
      <w:pPr>
        <w:ind w:left="1100" w:right="13"/>
      </w:pPr>
      <w:r>
        <w:t xml:space="preserve">“Grand Jury Decision Was Legal, but Was It Just?” Op-Ed in </w:t>
      </w:r>
      <w:r>
        <w:rPr>
          <w:i/>
        </w:rPr>
        <w:t>Arizona Daily Sun</w:t>
      </w:r>
      <w:r>
        <w:t xml:space="preserve">, Flagstaff, </w:t>
      </w:r>
    </w:p>
    <w:p w14:paraId="3AD8C21F" w14:textId="77777777" w:rsidR="00760CBB" w:rsidRDefault="00D67A6B">
      <w:pPr>
        <w:ind w:left="1460" w:right="13"/>
      </w:pPr>
      <w:r>
        <w:t xml:space="preserve">AZ, November 30, 2014  </w:t>
      </w:r>
    </w:p>
    <w:p w14:paraId="289BFEA6" w14:textId="77777777" w:rsidR="00760CBB" w:rsidRDefault="00D67A6B">
      <w:pPr>
        <w:spacing w:after="0" w:line="259" w:lineRule="auto"/>
        <w:ind w:left="1090" w:firstLine="0"/>
      </w:pPr>
      <w:r>
        <w:lastRenderedPageBreak/>
        <w:t xml:space="preserve">  </w:t>
      </w:r>
    </w:p>
    <w:p w14:paraId="0384E28D" w14:textId="77777777" w:rsidR="00760CBB" w:rsidRDefault="00D67A6B">
      <w:pPr>
        <w:ind w:left="1100" w:right="13"/>
      </w:pPr>
      <w:r>
        <w:t xml:space="preserve">“Hip Hop: Global Phenomenon and Opportunity for Global Learning,” in </w:t>
      </w:r>
      <w:r>
        <w:rPr>
          <w:i/>
        </w:rPr>
        <w:t>NAU Global</w:t>
      </w:r>
      <w:r>
        <w:t xml:space="preserve">, </w:t>
      </w:r>
    </w:p>
    <w:p w14:paraId="1BF3F033" w14:textId="77777777" w:rsidR="00760CBB" w:rsidRDefault="00D67A6B">
      <w:pPr>
        <w:ind w:left="1460" w:right="13"/>
      </w:pPr>
      <w:r>
        <w:t xml:space="preserve">NAU Center for International Education, Flagstaff, AZ (Spring 2014), pp. 2, 14 </w:t>
      </w:r>
    </w:p>
    <w:p w14:paraId="7852981C" w14:textId="77777777" w:rsidR="00760CBB" w:rsidRDefault="00D67A6B">
      <w:pPr>
        <w:spacing w:after="0" w:line="259" w:lineRule="auto"/>
        <w:ind w:left="1090" w:firstLine="0"/>
      </w:pPr>
      <w:r>
        <w:rPr>
          <w:i/>
        </w:rPr>
        <w:t xml:space="preserve"> </w:t>
      </w:r>
    </w:p>
    <w:p w14:paraId="13A2643C" w14:textId="77777777" w:rsidR="00760CBB" w:rsidRDefault="00D67A6B">
      <w:pPr>
        <w:spacing w:after="0" w:line="259" w:lineRule="auto"/>
        <w:ind w:left="486" w:firstLine="0"/>
        <w:jc w:val="center"/>
      </w:pPr>
      <w:r>
        <w:rPr>
          <w:i/>
        </w:rPr>
        <w:t xml:space="preserve">You Mean, There’s RACE in My Movie? The Complete Guide to Understanding Race in </w:t>
      </w:r>
    </w:p>
    <w:p w14:paraId="57EC013A" w14:textId="77777777" w:rsidR="00760CBB" w:rsidRDefault="00D67A6B">
      <w:pPr>
        <w:spacing w:after="228"/>
        <w:ind w:left="1460" w:right="13"/>
      </w:pPr>
      <w:r>
        <w:rPr>
          <w:i/>
        </w:rPr>
        <w:t>Mainstream Hollywood</w:t>
      </w:r>
      <w:r>
        <w:t xml:space="preserve">, Silver Spring, MD: On the Reelz Press, 2007 </w:t>
      </w:r>
    </w:p>
    <w:p w14:paraId="13F7E717" w14:textId="3EB60476" w:rsidR="00760CBB" w:rsidRDefault="0068399E" w:rsidP="00B15538">
      <w:pPr>
        <w:pStyle w:val="Heading2"/>
        <w:ind w:left="0" w:firstLine="720"/>
        <w:rPr>
          <w:b w:val="0"/>
        </w:rPr>
      </w:pPr>
      <w:r>
        <w:rPr>
          <w:b w:val="0"/>
        </w:rPr>
        <w:t>G</w:t>
      </w:r>
      <w:r w:rsidR="00D67A6B">
        <w:rPr>
          <w:b w:val="0"/>
        </w:rPr>
        <w:t xml:space="preserve">.  </w:t>
      </w:r>
      <w:r w:rsidR="00D67A6B">
        <w:rPr>
          <w:b w:val="0"/>
          <w:u w:val="single" w:color="000000"/>
        </w:rPr>
        <w:t xml:space="preserve">Projects under </w:t>
      </w:r>
      <w:r>
        <w:rPr>
          <w:b w:val="0"/>
          <w:u w:val="single" w:color="000000"/>
        </w:rPr>
        <w:t>A</w:t>
      </w:r>
      <w:r w:rsidR="00D67A6B">
        <w:rPr>
          <w:b w:val="0"/>
          <w:u w:val="single" w:color="000000"/>
        </w:rPr>
        <w:t xml:space="preserve">ctive </w:t>
      </w:r>
      <w:r>
        <w:rPr>
          <w:b w:val="0"/>
          <w:u w:val="single" w:color="000000"/>
        </w:rPr>
        <w:t>R</w:t>
      </w:r>
      <w:r w:rsidR="00D67A6B">
        <w:rPr>
          <w:b w:val="0"/>
          <w:u w:val="single" w:color="000000"/>
        </w:rPr>
        <w:t>eview</w:t>
      </w:r>
      <w:r w:rsidR="00D67A6B">
        <w:rPr>
          <w:b w:val="0"/>
        </w:rPr>
        <w:t xml:space="preserve"> </w:t>
      </w:r>
    </w:p>
    <w:p w14:paraId="67D5FF67" w14:textId="77777777" w:rsidR="0068399E" w:rsidRPr="0068399E" w:rsidRDefault="0068399E" w:rsidP="0068399E"/>
    <w:p w14:paraId="60811B04" w14:textId="272F3D3C" w:rsidR="00760CBB" w:rsidRDefault="00B15538" w:rsidP="00B15538">
      <w:pPr>
        <w:spacing w:after="0" w:line="259" w:lineRule="auto"/>
        <w:ind w:left="1080" w:firstLine="0"/>
      </w:pPr>
      <w:r>
        <w:rPr>
          <w:i/>
        </w:rPr>
        <w:t xml:space="preserve">Black Statues: What They Stand to Tell Us about Race within the Capital Space </w:t>
      </w:r>
    </w:p>
    <w:p w14:paraId="1BDF0514" w14:textId="77777777" w:rsidR="00B15538" w:rsidRDefault="00B15538">
      <w:pPr>
        <w:spacing w:after="0" w:line="259" w:lineRule="auto"/>
        <w:ind w:left="460" w:firstLine="0"/>
      </w:pPr>
    </w:p>
    <w:p w14:paraId="53F658EB" w14:textId="54CA90DA" w:rsidR="00760CBB" w:rsidRDefault="00B15538" w:rsidP="00B15538">
      <w:pPr>
        <w:pStyle w:val="Heading2"/>
        <w:ind w:left="0" w:firstLine="720"/>
        <w:rPr>
          <w:b w:val="0"/>
        </w:rPr>
      </w:pPr>
      <w:r>
        <w:rPr>
          <w:b w:val="0"/>
        </w:rPr>
        <w:t>H</w:t>
      </w:r>
      <w:r w:rsidR="00D67A6B">
        <w:rPr>
          <w:b w:val="0"/>
        </w:rPr>
        <w:t xml:space="preserve">.   </w:t>
      </w:r>
      <w:r w:rsidR="00D67A6B">
        <w:rPr>
          <w:b w:val="0"/>
          <w:u w:val="single" w:color="000000"/>
        </w:rPr>
        <w:t xml:space="preserve">Papers </w:t>
      </w:r>
      <w:r w:rsidR="005A2E3E">
        <w:rPr>
          <w:b w:val="0"/>
          <w:u w:val="single" w:color="000000"/>
        </w:rPr>
        <w:t>P</w:t>
      </w:r>
      <w:r w:rsidR="00D67A6B">
        <w:rPr>
          <w:b w:val="0"/>
          <w:u w:val="single" w:color="000000"/>
        </w:rPr>
        <w:t xml:space="preserve">resented at </w:t>
      </w:r>
      <w:r w:rsidR="005A2E3E">
        <w:rPr>
          <w:b w:val="0"/>
          <w:u w:val="single" w:color="000000"/>
        </w:rPr>
        <w:t>S</w:t>
      </w:r>
      <w:r w:rsidR="00D67A6B">
        <w:rPr>
          <w:b w:val="0"/>
          <w:u w:val="single" w:color="000000"/>
        </w:rPr>
        <w:t xml:space="preserve">cholarly </w:t>
      </w:r>
      <w:r w:rsidR="005A2E3E">
        <w:rPr>
          <w:b w:val="0"/>
          <w:u w:val="single" w:color="000000"/>
        </w:rPr>
        <w:t>M</w:t>
      </w:r>
      <w:r w:rsidR="00D67A6B">
        <w:rPr>
          <w:b w:val="0"/>
          <w:u w:val="single" w:color="000000"/>
        </w:rPr>
        <w:t>eetings</w:t>
      </w:r>
      <w:r w:rsidR="00D67A6B">
        <w:rPr>
          <w:b w:val="0"/>
        </w:rPr>
        <w:t xml:space="preserve"> </w:t>
      </w:r>
    </w:p>
    <w:p w14:paraId="6C119789" w14:textId="77777777" w:rsidR="00B15538" w:rsidRPr="00B15538" w:rsidRDefault="00B15538" w:rsidP="00B15538"/>
    <w:p w14:paraId="6D3FCFC9" w14:textId="77777777" w:rsidR="005A2E3E" w:rsidRDefault="005A2E3E">
      <w:pPr>
        <w:ind w:left="1175" w:right="13"/>
      </w:pPr>
      <w:r>
        <w:t xml:space="preserve">“Black Statues: Where We Stand on Race within Our Capital Space,” The Place of Memory </w:t>
      </w:r>
    </w:p>
    <w:p w14:paraId="41910AE5" w14:textId="2DD8B260" w:rsidR="0018289B" w:rsidRDefault="005A2E3E" w:rsidP="005A2E3E">
      <w:pPr>
        <w:ind w:left="1530" w:right="13"/>
      </w:pPr>
      <w:r>
        <w:t>and the Memory of Place International Conference, Oxford, UK, June 2022</w:t>
      </w:r>
    </w:p>
    <w:p w14:paraId="7EAD9668" w14:textId="77777777" w:rsidR="0018289B" w:rsidRDefault="0018289B">
      <w:pPr>
        <w:ind w:left="1175" w:right="13"/>
      </w:pPr>
    </w:p>
    <w:p w14:paraId="2CBE21DD" w14:textId="745BBEA4" w:rsidR="00760CBB" w:rsidRDefault="00D67A6B">
      <w:pPr>
        <w:ind w:left="1175" w:right="13"/>
      </w:pPr>
      <w:r>
        <w:t xml:space="preserve">“Rice, Race, Capitalism, and the Making of Nineteenth-Century Houston,” Texas State </w:t>
      </w:r>
    </w:p>
    <w:p w14:paraId="1525E3BE" w14:textId="77777777" w:rsidR="00760CBB" w:rsidRDefault="00D67A6B">
      <w:pPr>
        <w:ind w:left="1550" w:right="13"/>
      </w:pPr>
      <w:r>
        <w:t xml:space="preserve">Historical Association, Austin, February 2022 </w:t>
      </w:r>
    </w:p>
    <w:p w14:paraId="699EBC4C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09AAAC5E" w14:textId="77777777" w:rsidR="00760CBB" w:rsidRDefault="00D67A6B">
      <w:pPr>
        <w:ind w:left="1525" w:right="13" w:hanging="360"/>
      </w:pPr>
      <w:r>
        <w:t xml:space="preserve">“Black Statues: Where We Stand on Race within Our Capital Space,” Virtual Historically Situated: History, Memory, and Place, Fort Ticonderoga, New York, September 2021 </w:t>
      </w:r>
    </w:p>
    <w:p w14:paraId="73A3562E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5C2E2037" w14:textId="77777777" w:rsidR="00760CBB" w:rsidRDefault="00D67A6B">
      <w:pPr>
        <w:ind w:left="1525" w:right="13" w:hanging="360"/>
      </w:pPr>
      <w:r>
        <w:t xml:space="preserve">“Global Cypher: From Cali to Columbia, How Hip Hop Keeps Flowing,” Symposium on Afro-Latin American Literature, History and Culture 2021, Fort Worth, Texas, </w:t>
      </w:r>
    </w:p>
    <w:p w14:paraId="7096C168" w14:textId="77777777" w:rsidR="00760CBB" w:rsidRDefault="00D67A6B">
      <w:pPr>
        <w:ind w:left="1550" w:right="13"/>
      </w:pPr>
      <w:r>
        <w:t xml:space="preserve">September 2021 </w:t>
      </w:r>
    </w:p>
    <w:p w14:paraId="6286B468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64C3DCE9" w14:textId="77777777" w:rsidR="00760CBB" w:rsidRDefault="00D67A6B">
      <w:pPr>
        <w:ind w:left="1525" w:right="13" w:hanging="360"/>
      </w:pPr>
      <w:r>
        <w:t xml:space="preserve">“Black Statues: Where We Stand on Race within the US Capital Space,” Contested Histories: creating and critiquing public monuments and memorials in a new age of iconoclasm,” Swansea University, United Kingdom, June 2021 </w:t>
      </w:r>
    </w:p>
    <w:p w14:paraId="48FEBC66" w14:textId="77777777" w:rsidR="00760CBB" w:rsidRDefault="00D67A6B">
      <w:pPr>
        <w:spacing w:after="0" w:line="259" w:lineRule="auto"/>
        <w:ind w:left="1180" w:firstLine="0"/>
      </w:pPr>
      <w:r>
        <w:rPr>
          <w:b/>
        </w:rPr>
        <w:t xml:space="preserve"> </w:t>
      </w:r>
    </w:p>
    <w:p w14:paraId="6F8E6227" w14:textId="77777777" w:rsidR="00760CBB" w:rsidRDefault="00D67A6B">
      <w:pPr>
        <w:ind w:left="1525" w:right="80" w:hanging="360"/>
      </w:pPr>
      <w:r>
        <w:rPr>
          <w:b/>
        </w:rPr>
        <w:t>“</w:t>
      </w:r>
      <w:r>
        <w:t xml:space="preserve">Examples of the reinterpretation of monuments/colonial objects in museum and civic spaces,” Unwanted Histories: The legacies of contested monuments and objects: new homes, new interpretations, new meanings, Universiteit Leiden, Netherlands, June 2021 </w:t>
      </w:r>
    </w:p>
    <w:p w14:paraId="0FA15E44" w14:textId="77777777" w:rsidR="00760CBB" w:rsidRDefault="00D67A6B">
      <w:pPr>
        <w:ind w:left="1175" w:right="13"/>
      </w:pPr>
      <w:r>
        <w:t xml:space="preserve">“Public Workers on the Front Lines of Democratic Experience,” Labor and Working-Class </w:t>
      </w:r>
    </w:p>
    <w:p w14:paraId="3CAA0B9A" w14:textId="77777777" w:rsidR="00760CBB" w:rsidRDefault="00D67A6B">
      <w:pPr>
        <w:ind w:left="1550" w:right="13"/>
      </w:pPr>
      <w:r>
        <w:t xml:space="preserve">History Association Annual Conference, May 2021 </w:t>
      </w:r>
    </w:p>
    <w:p w14:paraId="628BF5EC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2E665CEA" w14:textId="77777777" w:rsidR="00760CBB" w:rsidRDefault="00D67A6B">
      <w:pPr>
        <w:ind w:left="1525" w:right="13" w:hanging="360"/>
      </w:pPr>
      <w:r>
        <w:t xml:space="preserve">“Gun Control for Some, but Gun Rights for All,” A Fragile State Monopoly? Policies and Practices of Gun Control and the Redefinition of State Prerogatives on the Global </w:t>
      </w:r>
    </w:p>
    <w:p w14:paraId="2807525A" w14:textId="77777777" w:rsidR="00760CBB" w:rsidRDefault="00D67A6B">
      <w:pPr>
        <w:ind w:left="1550" w:right="13"/>
      </w:pPr>
      <w:r>
        <w:t xml:space="preserve">Stage, 1890s-1940s, March 2021 </w:t>
      </w:r>
    </w:p>
    <w:p w14:paraId="3BEF1C44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5F1C20D0" w14:textId="4D799761" w:rsidR="00760CBB" w:rsidRDefault="00D67A6B">
      <w:pPr>
        <w:ind w:left="1525" w:right="13" w:hanging="360"/>
      </w:pPr>
      <w:r>
        <w:lastRenderedPageBreak/>
        <w:t xml:space="preserve">“The Hidden History of Black Oscar Winners,” </w:t>
      </w:r>
      <w:r>
        <w:rPr>
          <w:i/>
        </w:rPr>
        <w:t>Black History Month Keynote Series</w:t>
      </w:r>
      <w:r>
        <w:t xml:space="preserve">, University of Texas, Arlington, </w:t>
      </w:r>
      <w:proofErr w:type="gramStart"/>
      <w:r>
        <w:t>February,</w:t>
      </w:r>
      <w:proofErr w:type="gramEnd"/>
      <w:r>
        <w:t xml:space="preserve"> 2021 </w:t>
      </w:r>
    </w:p>
    <w:p w14:paraId="5523A9AC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54310AB8" w14:textId="4CB13AA1" w:rsidR="00760CBB" w:rsidRDefault="00D67A6B">
      <w:pPr>
        <w:ind w:left="1525" w:right="13" w:hanging="360"/>
      </w:pPr>
      <w:r>
        <w:t xml:space="preserve">“Ubuntu Dialogues: Afrocentric Possibilities for Transregional Engagement and Cocreation and Dissemination of Knowledge,” African Studies Association. Washington, DC., November 2020 </w:t>
      </w:r>
    </w:p>
    <w:p w14:paraId="78750982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3CFACA2C" w14:textId="46231CE3" w:rsidR="00760CBB" w:rsidRDefault="00D67A6B">
      <w:pPr>
        <w:ind w:left="1525" w:right="13" w:hanging="360"/>
      </w:pPr>
      <w:r>
        <w:t xml:space="preserve">“Putting Money Where Our Mouth Is: Speaking to Inefficient Discrimination,” Equal Employment Opportunity Commission EXCEL Training Conference. Washington, DC., July 2020  </w:t>
      </w:r>
    </w:p>
    <w:p w14:paraId="7C2ABCE4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0E9D7EE7" w14:textId="4C18079B" w:rsidR="00760CBB" w:rsidRDefault="00D67A6B">
      <w:pPr>
        <w:ind w:left="1525" w:right="13" w:hanging="360"/>
      </w:pPr>
      <w:r>
        <w:t xml:space="preserve">“African American Studies in Texas High Schools,” Mexican American Studies/African American Studies Educator Workshop. Austin, TX, July 2020  </w:t>
      </w:r>
    </w:p>
    <w:p w14:paraId="4B1A1200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423158AD" w14:textId="50E8A8AA" w:rsidR="00760CBB" w:rsidRDefault="00D67A6B">
      <w:pPr>
        <w:ind w:left="1525" w:right="13" w:hanging="360"/>
      </w:pPr>
      <w:r>
        <w:t xml:space="preserve">“Imagined Identities, Boundaries and Relations Among People of African Descent,” African Centre for the Study of the United States, Madison, WI, July 2020 </w:t>
      </w:r>
    </w:p>
    <w:p w14:paraId="7A23B40B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46BF09F9" w14:textId="089B560E" w:rsidR="00760CBB" w:rsidRDefault="00D67A6B">
      <w:pPr>
        <w:ind w:left="1525" w:right="13" w:hanging="360"/>
      </w:pPr>
      <w:r>
        <w:t xml:space="preserve">“Hip Hop as a Tool to Remix Politics &amp; Power,” </w:t>
      </w:r>
      <w:r>
        <w:rPr>
          <w:i/>
        </w:rPr>
        <w:t>Ubuntu Dialogues Seminar Program</w:t>
      </w:r>
      <w:r>
        <w:t>, Andrew W. Mellon Foundation in concert with Michigan State University and Stellenbosch University, Cape</w:t>
      </w:r>
      <w:r w:rsidR="00F52778">
        <w:t xml:space="preserve"> T</w:t>
      </w:r>
      <w:r>
        <w:t xml:space="preserve">own, South Africa, February 2020 </w:t>
      </w:r>
    </w:p>
    <w:p w14:paraId="29EE7897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3C94F83F" w14:textId="4A4117D3" w:rsidR="00760CBB" w:rsidRDefault="00D67A6B">
      <w:pPr>
        <w:ind w:left="1525" w:right="81" w:hanging="360"/>
      </w:pPr>
      <w:r>
        <w:t xml:space="preserve">“Spotting &amp; Spinning Negative Media Images about our Black &amp; Brown Males,” </w:t>
      </w:r>
      <w:r>
        <w:rPr>
          <w:i/>
        </w:rPr>
        <w:t>University North Texas Diversity &amp; Inclusion Conference</w:t>
      </w:r>
      <w:r>
        <w:t xml:space="preserve">, Denton, TX, February 2020 </w:t>
      </w:r>
    </w:p>
    <w:p w14:paraId="3A0455FD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5363A13A" w14:textId="3E3BD118" w:rsidR="00760CBB" w:rsidRDefault="00D67A6B">
      <w:pPr>
        <w:ind w:left="1525" w:right="13" w:hanging="360"/>
      </w:pPr>
      <w:r>
        <w:t xml:space="preserve">“History is Alive! The Keys to Our Present Are Found in Our Past,” </w:t>
      </w:r>
      <w:r>
        <w:rPr>
          <w:i/>
        </w:rPr>
        <w:t>Southwestern Black Student Leadership Conference</w:t>
      </w:r>
      <w:r>
        <w:t xml:space="preserve">, Texas A&amp;M University, January 2020 </w:t>
      </w:r>
    </w:p>
    <w:p w14:paraId="302D1180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4C0536C3" w14:textId="17D15E96" w:rsidR="00760CBB" w:rsidRDefault="00D67A6B">
      <w:pPr>
        <w:ind w:left="1525" w:right="13" w:hanging="360"/>
      </w:pPr>
      <w:r>
        <w:t>“The Magic of Music: How Hip Hop Has Created Cultural Capital in the Absence of Structural Resources,” 16</w:t>
      </w:r>
      <w:r>
        <w:rPr>
          <w:vertAlign w:val="superscript"/>
        </w:rPr>
        <w:t>th</w:t>
      </w:r>
      <w:r>
        <w:t xml:space="preserve"> International Conference on Environmental, Cultural, Economic and Social Sustainability, Santiago, Chile, </w:t>
      </w:r>
      <w:proofErr w:type="gramStart"/>
      <w:r>
        <w:t>January,</w:t>
      </w:r>
      <w:proofErr w:type="gramEnd"/>
      <w:r>
        <w:t xml:space="preserve"> 2020 </w:t>
      </w:r>
    </w:p>
    <w:p w14:paraId="7F12B9D1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0C6F851C" w14:textId="77777777" w:rsidR="00760CBB" w:rsidRDefault="00D67A6B">
      <w:pPr>
        <w:ind w:left="1175" w:right="13"/>
      </w:pPr>
      <w:r>
        <w:t>“The Future of the Administrative State,”</w:t>
      </w:r>
      <w:r>
        <w:rPr>
          <w:i/>
        </w:rPr>
        <w:t xml:space="preserve"> American Academy of Arts and Sciences</w:t>
      </w:r>
      <w:r>
        <w:t xml:space="preserve">, </w:t>
      </w:r>
    </w:p>
    <w:p w14:paraId="2D523227" w14:textId="77777777" w:rsidR="00760CBB" w:rsidRDefault="00D67A6B">
      <w:pPr>
        <w:ind w:left="1550" w:right="13"/>
      </w:pPr>
      <w:r>
        <w:t xml:space="preserve">Cambridge, Massachusetts, June 12, 2019  </w:t>
      </w:r>
    </w:p>
    <w:p w14:paraId="455AD7BC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491331C5" w14:textId="77777777" w:rsidR="00760CBB" w:rsidRDefault="00D67A6B">
      <w:pPr>
        <w:ind w:left="1525" w:right="13" w:hanging="360"/>
      </w:pPr>
      <w:r>
        <w:t xml:space="preserve">“Night of the Living Dread: Public Sector’s Zombie Campaign toward Economic Life,” at the </w:t>
      </w:r>
      <w:r>
        <w:rPr>
          <w:i/>
        </w:rPr>
        <w:t xml:space="preserve">We the People: Public Workers in Service of America </w:t>
      </w:r>
      <w:r>
        <w:t xml:space="preserve">Symposium at the Columbia </w:t>
      </w:r>
    </w:p>
    <w:p w14:paraId="006930AE" w14:textId="77777777" w:rsidR="00760CBB" w:rsidRDefault="00D67A6B">
      <w:pPr>
        <w:ind w:left="1550" w:right="13"/>
      </w:pPr>
      <w:r>
        <w:t xml:space="preserve">University Society of Fellows and Heyman Center for the Humanities, New York, NY, </w:t>
      </w:r>
    </w:p>
    <w:p w14:paraId="5E7D3C14" w14:textId="77777777" w:rsidR="00760CBB" w:rsidRDefault="00D67A6B">
      <w:pPr>
        <w:ind w:left="1550" w:right="13"/>
      </w:pPr>
      <w:r>
        <w:t xml:space="preserve">March 2019 </w:t>
      </w:r>
    </w:p>
    <w:p w14:paraId="0576C64E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38A24393" w14:textId="77777777" w:rsidR="00760CBB" w:rsidRDefault="00D67A6B">
      <w:pPr>
        <w:ind w:left="1525" w:right="13" w:hanging="360"/>
      </w:pPr>
      <w:r>
        <w:lastRenderedPageBreak/>
        <w:t xml:space="preserve">“Without a Trace: Sketching out the Connection between Comics &amp; Hip Hop,” </w:t>
      </w:r>
      <w:r>
        <w:rPr>
          <w:i/>
        </w:rPr>
        <w:t xml:space="preserve">AG </w:t>
      </w:r>
      <w:proofErr w:type="spellStart"/>
      <w:r>
        <w:rPr>
          <w:i/>
        </w:rPr>
        <w:t>Comicforschung</w:t>
      </w:r>
      <w:proofErr w:type="spellEnd"/>
      <w:r>
        <w:rPr>
          <w:i/>
        </w:rPr>
        <w:t>/Comics/Fandom Conference</w:t>
      </w:r>
      <w:r>
        <w:t xml:space="preserve">, Committee for Comics Studies, Cologne, Germany, March 2019 </w:t>
      </w:r>
    </w:p>
    <w:p w14:paraId="440742CE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659AC1F5" w14:textId="401FB66E" w:rsidR="00760CBB" w:rsidRDefault="00D67A6B">
      <w:pPr>
        <w:ind w:left="1525" w:right="13" w:hanging="360"/>
      </w:pPr>
      <w:r>
        <w:t xml:space="preserve">“You Mean, There’s White Folks in My </w:t>
      </w:r>
      <w:proofErr w:type="gramStart"/>
      <w:r>
        <w:t>Movie?:</w:t>
      </w:r>
      <w:proofErr w:type="gramEnd"/>
      <w:r>
        <w:t xml:space="preserve"> A Critical Analysis of Whiteness at the Movies,” </w:t>
      </w:r>
      <w:r>
        <w:rPr>
          <w:i/>
        </w:rPr>
        <w:t>White Privilege Conference</w:t>
      </w:r>
      <w:r>
        <w:t>, The Privilege Institute,</w:t>
      </w:r>
      <w:r w:rsidR="00F52778">
        <w:t xml:space="preserve"> </w:t>
      </w:r>
      <w:r>
        <w:t xml:space="preserve">Cedar Rapids, IA, March </w:t>
      </w:r>
    </w:p>
    <w:p w14:paraId="7D0FCE22" w14:textId="77777777" w:rsidR="00760CBB" w:rsidRDefault="00D67A6B">
      <w:pPr>
        <w:ind w:left="1550" w:right="13"/>
      </w:pPr>
      <w:r>
        <w:t xml:space="preserve">2019 </w:t>
      </w:r>
    </w:p>
    <w:p w14:paraId="6263F166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2F30CA6B" w14:textId="77777777" w:rsidR="00760CBB" w:rsidRDefault="00D67A6B">
      <w:pPr>
        <w:ind w:left="1525" w:right="13" w:hanging="360"/>
      </w:pPr>
      <w:r>
        <w:t xml:space="preserve">“You Mean, There’s Race in My Movie? How to Use Movies to Understand Race, </w:t>
      </w:r>
      <w:r>
        <w:rPr>
          <w:i/>
        </w:rPr>
        <w:t xml:space="preserve">National Association of Diversity Officers in Higher Education </w:t>
      </w:r>
      <w:r>
        <w:t xml:space="preserve">National Conference, </w:t>
      </w:r>
    </w:p>
    <w:p w14:paraId="7DD24814" w14:textId="77777777" w:rsidR="00760CBB" w:rsidRDefault="00D67A6B">
      <w:pPr>
        <w:ind w:left="1550" w:right="13"/>
      </w:pPr>
      <w:r>
        <w:t xml:space="preserve">Philadelphia, PA, March 2019 </w:t>
      </w:r>
    </w:p>
    <w:p w14:paraId="072425F9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10D17AEE" w14:textId="77777777" w:rsidR="00760CBB" w:rsidRDefault="00D67A6B">
      <w:pPr>
        <w:ind w:left="1525" w:right="13" w:hanging="360"/>
      </w:pPr>
      <w:r>
        <w:t xml:space="preserve">“The Genius of Hip Hop: Unlock a Pedagogical Tool Often Overlooked” &amp; “Going Behind the Scenes: Using Movies to Understand Race,” </w:t>
      </w:r>
      <w:r>
        <w:rPr>
          <w:i/>
        </w:rPr>
        <w:t xml:space="preserve">National Association of African </w:t>
      </w:r>
    </w:p>
    <w:p w14:paraId="4F65BC26" w14:textId="77777777" w:rsidR="00760CBB" w:rsidRDefault="00D67A6B">
      <w:pPr>
        <w:spacing w:after="5" w:line="250" w:lineRule="auto"/>
        <w:ind w:left="1535" w:right="112"/>
      </w:pPr>
      <w:r>
        <w:rPr>
          <w:i/>
        </w:rPr>
        <w:t>American Studies &amp; Affiliates Conference</w:t>
      </w:r>
      <w:r>
        <w:t xml:space="preserve">, Dallas, TX, February 2019 </w:t>
      </w:r>
    </w:p>
    <w:p w14:paraId="0CEFE6C8" w14:textId="77777777" w:rsidR="00760CBB" w:rsidRDefault="00D67A6B">
      <w:pPr>
        <w:spacing w:after="0" w:line="259" w:lineRule="auto"/>
        <w:ind w:left="100" w:firstLine="0"/>
      </w:pPr>
      <w:r>
        <w:t xml:space="preserve"> </w:t>
      </w:r>
    </w:p>
    <w:p w14:paraId="6A754C7D" w14:textId="77777777" w:rsidR="00760CBB" w:rsidRDefault="00D67A6B">
      <w:pPr>
        <w:ind w:left="1175" w:right="13"/>
      </w:pPr>
      <w:r>
        <w:t xml:space="preserve">“Attracting Native and </w:t>
      </w:r>
      <w:proofErr w:type="gramStart"/>
      <w:r>
        <w:t>African-American</w:t>
      </w:r>
      <w:proofErr w:type="gramEnd"/>
      <w:r>
        <w:t xml:space="preserve"> Students to Education Abroad – Successes and </w:t>
      </w:r>
    </w:p>
    <w:p w14:paraId="31043C57" w14:textId="77777777" w:rsidR="00760CBB" w:rsidRDefault="00D67A6B">
      <w:pPr>
        <w:spacing w:after="5" w:line="250" w:lineRule="auto"/>
        <w:ind w:left="1535" w:right="112"/>
      </w:pPr>
      <w:r>
        <w:t xml:space="preserve">Failures,” </w:t>
      </w:r>
      <w:r>
        <w:rPr>
          <w:i/>
        </w:rPr>
        <w:t>The Forum on Education Abroad Annual Conference</w:t>
      </w:r>
      <w:r>
        <w:t xml:space="preserve">, Boston, MA, March </w:t>
      </w:r>
    </w:p>
    <w:p w14:paraId="0A8BA2C9" w14:textId="77777777" w:rsidR="00760CBB" w:rsidRDefault="00D67A6B">
      <w:pPr>
        <w:ind w:left="1550" w:right="13"/>
      </w:pPr>
      <w:r>
        <w:t xml:space="preserve">2018 </w:t>
      </w:r>
    </w:p>
    <w:p w14:paraId="29F0AFF2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119A8FDD" w14:textId="77777777" w:rsidR="00760CBB" w:rsidRDefault="00D67A6B">
      <w:pPr>
        <w:ind w:left="1175" w:right="13"/>
      </w:pPr>
      <w:r>
        <w:t xml:space="preserve">“How to Effectively Open the World to Kids of Color,” </w:t>
      </w:r>
      <w:r>
        <w:rPr>
          <w:i/>
        </w:rPr>
        <w:t xml:space="preserve">Arizona International Educators </w:t>
      </w:r>
    </w:p>
    <w:p w14:paraId="718DC68E" w14:textId="77777777" w:rsidR="00760CBB" w:rsidRDefault="00D67A6B">
      <w:pPr>
        <w:ind w:left="1550" w:right="13"/>
      </w:pPr>
      <w:r>
        <w:rPr>
          <w:i/>
        </w:rPr>
        <w:t>State Meeting</w:t>
      </w:r>
      <w:r>
        <w:t>, Flagstaff, AZ, March 2018</w:t>
      </w:r>
      <w:r>
        <w:rPr>
          <w:b/>
        </w:rPr>
        <w:t xml:space="preserve"> </w:t>
      </w:r>
    </w:p>
    <w:p w14:paraId="67073B68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1B7EEE82" w14:textId="77777777" w:rsidR="00760CBB" w:rsidRDefault="00D67A6B">
      <w:pPr>
        <w:ind w:left="1525" w:right="13" w:hanging="360"/>
      </w:pPr>
      <w:r>
        <w:t xml:space="preserve">“Will We Ever See a ‘Hollywood Ending?’: A Critical Analysis of Race at the Movies,” </w:t>
      </w:r>
      <w:r>
        <w:rPr>
          <w:i/>
        </w:rPr>
        <w:t>Southwest Popular/American Culture Association Conference</w:t>
      </w:r>
      <w:r>
        <w:t xml:space="preserve">, Albuquerque, NM, </w:t>
      </w:r>
    </w:p>
    <w:p w14:paraId="6F90B004" w14:textId="77777777" w:rsidR="00760CBB" w:rsidRDefault="00D67A6B">
      <w:pPr>
        <w:ind w:left="1550" w:right="13"/>
      </w:pPr>
      <w:r>
        <w:t xml:space="preserve">February 2018 </w:t>
      </w:r>
    </w:p>
    <w:p w14:paraId="1CBD6B89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29D337C5" w14:textId="77777777" w:rsidR="00760CBB" w:rsidRDefault="00D67A6B">
      <w:pPr>
        <w:ind w:left="1525" w:right="13" w:hanging="360"/>
      </w:pPr>
      <w:r>
        <w:t xml:space="preserve">“Modern Hybrid of Older Black Female Stereotypes in Hollywood,” (with Mark Beeman) </w:t>
      </w:r>
      <w:r>
        <w:rPr>
          <w:i/>
        </w:rPr>
        <w:t>20</w:t>
      </w:r>
      <w:r>
        <w:rPr>
          <w:i/>
          <w:vertAlign w:val="superscript"/>
        </w:rPr>
        <w:t>th</w:t>
      </w:r>
      <w:r>
        <w:rPr>
          <w:i/>
        </w:rPr>
        <w:t xml:space="preserve"> International Conference on Philosophy of Film</w:t>
      </w:r>
      <w:r>
        <w:t xml:space="preserve">, London, United Kingdom, </w:t>
      </w:r>
    </w:p>
    <w:p w14:paraId="270F419B" w14:textId="77777777" w:rsidR="00760CBB" w:rsidRDefault="00D67A6B">
      <w:pPr>
        <w:ind w:left="1550" w:right="13"/>
      </w:pPr>
      <w:r>
        <w:t>January 2018</w:t>
      </w:r>
      <w:r>
        <w:rPr>
          <w:b/>
        </w:rPr>
        <w:t xml:space="preserve"> </w:t>
      </w:r>
    </w:p>
    <w:p w14:paraId="0F54A443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3D2E66B9" w14:textId="77777777" w:rsidR="00760CBB" w:rsidRDefault="00D67A6B">
      <w:pPr>
        <w:ind w:left="1525" w:right="13" w:hanging="360"/>
      </w:pPr>
      <w:r>
        <w:rPr>
          <w:b/>
        </w:rPr>
        <w:t xml:space="preserve"> </w:t>
      </w:r>
      <w:r>
        <w:t xml:space="preserve">“The History of African Americans in the Civil Service since Woodrow Wilson,” (with Eric Yellin), </w:t>
      </w:r>
      <w:r>
        <w:rPr>
          <w:i/>
        </w:rPr>
        <w:t>Network of Schools of Public Policy, Affairs, and Administration</w:t>
      </w:r>
      <w:r>
        <w:t xml:space="preserve"> National </w:t>
      </w:r>
    </w:p>
    <w:p w14:paraId="38278C84" w14:textId="77777777" w:rsidR="00760CBB" w:rsidRDefault="00D67A6B">
      <w:pPr>
        <w:ind w:left="1550" w:right="13"/>
      </w:pPr>
      <w:r>
        <w:t>Conference, Washington, D.C., October 2017</w:t>
      </w:r>
      <w:r>
        <w:rPr>
          <w:b/>
        </w:rPr>
        <w:t xml:space="preserve"> </w:t>
      </w:r>
      <w:r>
        <w:t xml:space="preserve"> </w:t>
      </w:r>
    </w:p>
    <w:p w14:paraId="60467E77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0B6E8542" w14:textId="77777777" w:rsidR="00760CBB" w:rsidRDefault="00D67A6B">
      <w:pPr>
        <w:ind w:left="1525" w:right="13" w:hanging="360"/>
      </w:pPr>
      <w:r>
        <w:t xml:space="preserve">“Cosmopolitan Capital: Circulations of Currency, Knowledge, and People in Black Washington, 1930–1960,” (with Margaret Rung and Mary-Elizabeth Murphy with comment by Sharon Harley &amp; Blair L.M. Kelley), </w:t>
      </w:r>
      <w:r>
        <w:rPr>
          <w:i/>
        </w:rPr>
        <w:t>Organization of American Historians</w:t>
      </w:r>
      <w:r>
        <w:t xml:space="preserve"> National Conference, New Orleans, LA, April 2017 </w:t>
      </w:r>
    </w:p>
    <w:p w14:paraId="29FAE947" w14:textId="77777777" w:rsidR="00760CBB" w:rsidRDefault="00D67A6B">
      <w:pPr>
        <w:spacing w:after="0" w:line="259" w:lineRule="auto"/>
        <w:ind w:left="1180" w:firstLine="0"/>
      </w:pPr>
      <w:r>
        <w:rPr>
          <w:i/>
        </w:rPr>
        <w:t xml:space="preserve"> </w:t>
      </w:r>
    </w:p>
    <w:p w14:paraId="19D41A64" w14:textId="77777777" w:rsidR="00760CBB" w:rsidRDefault="00D67A6B">
      <w:pPr>
        <w:ind w:left="1525" w:right="13" w:hanging="360"/>
      </w:pPr>
      <w:r>
        <w:lastRenderedPageBreak/>
        <w:t xml:space="preserve">“Post-Racial Facial: Analyzing How Women of Color are Made to Look,” </w:t>
      </w:r>
      <w:r>
        <w:rPr>
          <w:i/>
        </w:rPr>
        <w:t>Arizona Women in Higher Education Conference</w:t>
      </w:r>
      <w:r>
        <w:t xml:space="preserve">, Flagstaff, AZ, June 2016 </w:t>
      </w:r>
    </w:p>
    <w:p w14:paraId="790540BF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5991D818" w14:textId="77777777" w:rsidR="00760CBB" w:rsidRDefault="00D67A6B">
      <w:pPr>
        <w:ind w:left="1175" w:right="13"/>
      </w:pPr>
      <w:r>
        <w:t>“You Mean, There’s GENIUS in My Hip Hop?” &amp; “You Mean, There’s RACE in My Movie?”</w:t>
      </w:r>
      <w:r>
        <w:rPr>
          <w:i/>
        </w:rPr>
        <w:t xml:space="preserve"> </w:t>
      </w:r>
    </w:p>
    <w:p w14:paraId="4B1C0289" w14:textId="77777777" w:rsidR="00760CBB" w:rsidRDefault="00D67A6B">
      <w:pPr>
        <w:ind w:left="1550" w:right="13"/>
      </w:pPr>
      <w:r>
        <w:rPr>
          <w:i/>
        </w:rPr>
        <w:t>White Privilege Conference</w:t>
      </w:r>
      <w:r>
        <w:t xml:space="preserve">, The Privilege Institute, Philadelphia, PA, </w:t>
      </w:r>
      <w:proofErr w:type="gramStart"/>
      <w:r>
        <w:t>April,</w:t>
      </w:r>
      <w:proofErr w:type="gramEnd"/>
      <w:r>
        <w:t xml:space="preserve"> 2016 </w:t>
      </w:r>
    </w:p>
    <w:p w14:paraId="0C9A183E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0EA0A72B" w14:textId="77777777" w:rsidR="00760CBB" w:rsidRDefault="00D67A6B">
      <w:pPr>
        <w:spacing w:after="314"/>
        <w:ind w:left="1525" w:right="13" w:hanging="360"/>
      </w:pPr>
      <w:r>
        <w:t>“Bringing Down the House: An Analysis of the Mammy/Jezebel Hybrid”</w:t>
      </w:r>
      <w:r>
        <w:rPr>
          <w:i/>
        </w:rPr>
        <w:t xml:space="preserve"> </w:t>
      </w:r>
      <w:r>
        <w:t xml:space="preserve">(with M. Beeman), </w:t>
      </w:r>
      <w:r>
        <w:rPr>
          <w:i/>
        </w:rPr>
        <w:t>National Association of Ethnic Studies National Conference</w:t>
      </w:r>
      <w:r>
        <w:t xml:space="preserve">, Tucson, AZ, March 2016 </w:t>
      </w:r>
    </w:p>
    <w:p w14:paraId="4439C947" w14:textId="77777777" w:rsidR="00760CBB" w:rsidRDefault="00D67A6B">
      <w:pPr>
        <w:ind w:left="1525" w:right="13" w:hanging="360"/>
      </w:pPr>
      <w:r>
        <w:t xml:space="preserve">“It Takes a Nation of Millions: Teaching and Organizing Hip-Hop” (with M. Montoya), </w:t>
      </w:r>
      <w:r>
        <w:rPr>
          <w:i/>
        </w:rPr>
        <w:t>National Association of Ethnic Studies National Conference</w:t>
      </w:r>
      <w:r>
        <w:t xml:space="preserve">, Tucson, AZ, March 2016 </w:t>
      </w:r>
    </w:p>
    <w:p w14:paraId="77EB8C85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227AC174" w14:textId="77777777" w:rsidR="00760CBB" w:rsidRDefault="00D67A6B">
      <w:pPr>
        <w:spacing w:after="5" w:line="250" w:lineRule="auto"/>
        <w:ind w:left="1190" w:right="112"/>
      </w:pPr>
      <w:r>
        <w:t xml:space="preserve">“You Mean, There’s RACE in My Movie?” </w:t>
      </w:r>
      <w:r>
        <w:rPr>
          <w:i/>
        </w:rPr>
        <w:t xml:space="preserve">National Association of Ethnic Studies National </w:t>
      </w:r>
    </w:p>
    <w:p w14:paraId="5A5C51C9" w14:textId="77777777" w:rsidR="00760CBB" w:rsidRDefault="00D67A6B">
      <w:pPr>
        <w:ind w:left="1550" w:right="13"/>
      </w:pPr>
      <w:r>
        <w:rPr>
          <w:i/>
        </w:rPr>
        <w:t>Conference</w:t>
      </w:r>
      <w:r>
        <w:t xml:space="preserve">, Tucson, AZ, March 2016 </w:t>
      </w:r>
    </w:p>
    <w:p w14:paraId="22BA7346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65E50371" w14:textId="77777777" w:rsidR="00760CBB" w:rsidRDefault="00D67A6B">
      <w:pPr>
        <w:ind w:left="1175" w:right="13"/>
      </w:pPr>
      <w:r>
        <w:t xml:space="preserve">“South Africa: Heart of Light, </w:t>
      </w:r>
      <w:proofErr w:type="spellStart"/>
      <w:r>
        <w:t>Coloured</w:t>
      </w:r>
      <w:proofErr w:type="spellEnd"/>
      <w:r>
        <w:t xml:space="preserve"> &amp; Darkness,” </w:t>
      </w:r>
      <w:r>
        <w:rPr>
          <w:i/>
        </w:rPr>
        <w:t xml:space="preserve">Social Science and Social Change </w:t>
      </w:r>
    </w:p>
    <w:p w14:paraId="1DC1FD0A" w14:textId="77777777" w:rsidR="00760CBB" w:rsidRDefault="00D67A6B">
      <w:pPr>
        <w:ind w:left="1550" w:right="13"/>
      </w:pPr>
      <w:r>
        <w:rPr>
          <w:i/>
        </w:rPr>
        <w:t>Conference</w:t>
      </w:r>
      <w:r>
        <w:t xml:space="preserve">, NAU Department of Sociology, Flagstaff, AZ, February 2016 </w:t>
      </w:r>
    </w:p>
    <w:p w14:paraId="36152D31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6573925B" w14:textId="77777777" w:rsidR="00760CBB" w:rsidRDefault="00D67A6B">
      <w:pPr>
        <w:ind w:left="1175" w:right="13"/>
      </w:pPr>
      <w:r>
        <w:t xml:space="preserve">“Federal Offense: A Complex History of Female, Native American, and African American </w:t>
      </w:r>
    </w:p>
    <w:p w14:paraId="1DC299EF" w14:textId="77777777" w:rsidR="00760CBB" w:rsidRDefault="00D67A6B">
      <w:pPr>
        <w:ind w:left="1550" w:right="13"/>
      </w:pPr>
      <w:r>
        <w:t xml:space="preserve">Civil Servants,” (with Jessica </w:t>
      </w:r>
      <w:proofErr w:type="spellStart"/>
      <w:r>
        <w:t>Ziparo</w:t>
      </w:r>
      <w:proofErr w:type="spellEnd"/>
      <w:r>
        <w:t xml:space="preserve"> and Khalil Green), </w:t>
      </w:r>
      <w:r>
        <w:rPr>
          <w:i/>
        </w:rPr>
        <w:t xml:space="preserve">American Historical </w:t>
      </w:r>
    </w:p>
    <w:p w14:paraId="4D981661" w14:textId="77777777" w:rsidR="00760CBB" w:rsidRDefault="00D67A6B">
      <w:pPr>
        <w:spacing w:after="308" w:line="250" w:lineRule="auto"/>
        <w:ind w:left="1535" w:right="112"/>
      </w:pPr>
      <w:r>
        <w:rPr>
          <w:i/>
        </w:rPr>
        <w:t>Association</w:t>
      </w:r>
      <w:r>
        <w:t xml:space="preserve"> </w:t>
      </w:r>
      <w:r>
        <w:rPr>
          <w:i/>
        </w:rPr>
        <w:t>National Conference</w:t>
      </w:r>
      <w:r>
        <w:t xml:space="preserve">, Atlanta, GA, January 2016 </w:t>
      </w:r>
    </w:p>
    <w:p w14:paraId="5E9F55B0" w14:textId="77777777" w:rsidR="00760CBB" w:rsidRDefault="00D67A6B">
      <w:pPr>
        <w:ind w:left="1175" w:right="13"/>
      </w:pPr>
      <w:r>
        <w:t xml:space="preserve">“The GENIUS of Hip Hop: Rhyme and Reason in the Classroom,” </w:t>
      </w:r>
      <w:r>
        <w:rPr>
          <w:i/>
        </w:rPr>
        <w:t xml:space="preserve">National Conference of </w:t>
      </w:r>
    </w:p>
    <w:p w14:paraId="21A72199" w14:textId="77777777" w:rsidR="00760CBB" w:rsidRDefault="00D67A6B">
      <w:pPr>
        <w:spacing w:after="5" w:line="250" w:lineRule="auto"/>
        <w:ind w:left="1535" w:right="112"/>
      </w:pPr>
      <w:r>
        <w:rPr>
          <w:i/>
        </w:rPr>
        <w:t>Race and Ethnicity in Higher Education</w:t>
      </w:r>
      <w:r>
        <w:t xml:space="preserve">, Washington, D.C., May 2015 </w:t>
      </w:r>
    </w:p>
    <w:p w14:paraId="23C0AA33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314E222C" w14:textId="77777777" w:rsidR="00760CBB" w:rsidRDefault="00D67A6B">
      <w:pPr>
        <w:spacing w:after="5" w:line="250" w:lineRule="auto"/>
        <w:ind w:left="1190" w:right="112"/>
      </w:pPr>
      <w:r>
        <w:t xml:space="preserve">“You Mean There’s Race in My Movie?” </w:t>
      </w:r>
      <w:r>
        <w:rPr>
          <w:i/>
        </w:rPr>
        <w:t xml:space="preserve">Pacific Rim International Conference on </w:t>
      </w:r>
    </w:p>
    <w:p w14:paraId="1D81BBF1" w14:textId="77777777" w:rsidR="00760CBB" w:rsidRDefault="00D67A6B">
      <w:pPr>
        <w:spacing w:after="5" w:line="250" w:lineRule="auto"/>
        <w:ind w:left="1535" w:right="112"/>
      </w:pPr>
      <w:r>
        <w:rPr>
          <w:i/>
        </w:rPr>
        <w:t>Disability and Diversity</w:t>
      </w:r>
      <w:r>
        <w:t xml:space="preserve">, Honolulu, HI, May 2015 </w:t>
      </w:r>
    </w:p>
    <w:p w14:paraId="1513CABF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3355ABB9" w14:textId="77777777" w:rsidR="00760CBB" w:rsidRDefault="00D67A6B">
      <w:pPr>
        <w:ind w:left="1175" w:right="13"/>
      </w:pPr>
      <w:r>
        <w:t xml:space="preserve">“You Mean There’s Race in My Movie?” </w:t>
      </w:r>
      <w:r>
        <w:rPr>
          <w:i/>
        </w:rPr>
        <w:t>White Privilege Conference</w:t>
      </w:r>
      <w:r>
        <w:t xml:space="preserve">, The Privilege </w:t>
      </w:r>
    </w:p>
    <w:p w14:paraId="78A9A3BB" w14:textId="77777777" w:rsidR="00760CBB" w:rsidRDefault="00D67A6B">
      <w:pPr>
        <w:ind w:left="1550" w:right="13"/>
      </w:pPr>
      <w:r>
        <w:t xml:space="preserve">Institute, Louisville, KY, March 2015 </w:t>
      </w:r>
    </w:p>
    <w:p w14:paraId="1EFB40BC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27EF3341" w14:textId="77777777" w:rsidR="00760CBB" w:rsidRDefault="00D67A6B">
      <w:pPr>
        <w:ind w:left="1175" w:right="13"/>
      </w:pPr>
      <w:r>
        <w:t xml:space="preserve">“The GENIUS of Hip Hop: Rhyme and Reason in the Classroom,” </w:t>
      </w:r>
      <w:r>
        <w:rPr>
          <w:i/>
        </w:rPr>
        <w:t xml:space="preserve">University of Akron 8th </w:t>
      </w:r>
    </w:p>
    <w:p w14:paraId="1E8E1EFB" w14:textId="77777777" w:rsidR="00760CBB" w:rsidRDefault="00D67A6B">
      <w:pPr>
        <w:ind w:left="1550" w:right="13"/>
      </w:pPr>
      <w:r>
        <w:rPr>
          <w:i/>
        </w:rPr>
        <w:t>Annual Black Male Summit</w:t>
      </w:r>
      <w:r>
        <w:t xml:space="preserve">, University of Akron, OH, March 2015   </w:t>
      </w:r>
    </w:p>
    <w:p w14:paraId="4D4738E8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19E2C693" w14:textId="77777777" w:rsidR="005A2E3E" w:rsidRDefault="005A2E3E">
      <w:pPr>
        <w:ind w:left="1175" w:right="13"/>
      </w:pPr>
    </w:p>
    <w:p w14:paraId="405EFF30" w14:textId="5626644D" w:rsidR="00760CBB" w:rsidRDefault="00D67A6B">
      <w:pPr>
        <w:ind w:left="1175" w:right="13"/>
      </w:pPr>
      <w:r>
        <w:t xml:space="preserve">“Underground Sound in the Land Down Under,” </w:t>
      </w:r>
      <w:r>
        <w:rPr>
          <w:i/>
        </w:rPr>
        <w:t xml:space="preserve">Social Science and Social Change </w:t>
      </w:r>
    </w:p>
    <w:p w14:paraId="1770A54A" w14:textId="77777777" w:rsidR="00760CBB" w:rsidRDefault="00D67A6B">
      <w:pPr>
        <w:ind w:left="1550" w:right="13"/>
      </w:pPr>
      <w:r>
        <w:rPr>
          <w:i/>
        </w:rPr>
        <w:t>Conference</w:t>
      </w:r>
      <w:r>
        <w:t xml:space="preserve">, NAU Department of Sociology, Flagstaff, AZ, March 2015  </w:t>
      </w:r>
    </w:p>
    <w:p w14:paraId="5781BAFC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26EF2ABE" w14:textId="77777777" w:rsidR="00760CBB" w:rsidRDefault="00D67A6B">
      <w:pPr>
        <w:ind w:left="1175" w:right="13"/>
      </w:pPr>
      <w:r>
        <w:t xml:space="preserve">“You Mean There’s Racism 2.0 on My Campus?” </w:t>
      </w:r>
      <w:r>
        <w:rPr>
          <w:i/>
        </w:rPr>
        <w:t xml:space="preserve">Big XII Conference on Black Student </w:t>
      </w:r>
    </w:p>
    <w:p w14:paraId="404782A8" w14:textId="77777777" w:rsidR="00760CBB" w:rsidRDefault="00D67A6B">
      <w:pPr>
        <w:ind w:left="1550" w:right="13"/>
      </w:pPr>
      <w:r>
        <w:rPr>
          <w:i/>
        </w:rPr>
        <w:t>Government</w:t>
      </w:r>
      <w:r>
        <w:t xml:space="preserve">, Oklahoma State University, </w:t>
      </w:r>
      <w:proofErr w:type="gramStart"/>
      <w:r>
        <w:t>February,</w:t>
      </w:r>
      <w:proofErr w:type="gramEnd"/>
      <w:r>
        <w:t xml:space="preserve"> 2015 </w:t>
      </w:r>
    </w:p>
    <w:p w14:paraId="126C3363" w14:textId="77777777" w:rsidR="00760CBB" w:rsidRDefault="00D67A6B">
      <w:pPr>
        <w:spacing w:after="0" w:line="259" w:lineRule="auto"/>
        <w:ind w:left="1180" w:firstLine="0"/>
      </w:pPr>
      <w:r>
        <w:lastRenderedPageBreak/>
        <w:t xml:space="preserve"> </w:t>
      </w:r>
    </w:p>
    <w:p w14:paraId="5BFC13F6" w14:textId="77777777" w:rsidR="00760CBB" w:rsidRDefault="00D67A6B">
      <w:pPr>
        <w:ind w:left="1525" w:right="13" w:hanging="360"/>
      </w:pPr>
      <w:r>
        <w:t xml:space="preserve">“The Growth of Black Federal Workers and Racism in Postwar Washington D.C.,” </w:t>
      </w:r>
      <w:r>
        <w:rPr>
          <w:i/>
        </w:rPr>
        <w:t>40</w:t>
      </w:r>
      <w:r>
        <w:rPr>
          <w:i/>
          <w:vertAlign w:val="superscript"/>
        </w:rPr>
        <w:t>th</w:t>
      </w:r>
      <w:r>
        <w:rPr>
          <w:i/>
        </w:rPr>
        <w:t xml:space="preserve"> D.C. Historical Studies Conference</w:t>
      </w:r>
      <w:r>
        <w:t>, Washington, D.C., October 2013</w:t>
      </w:r>
      <w:r>
        <w:rPr>
          <w:b/>
        </w:rPr>
        <w:t xml:space="preserve"> </w:t>
      </w:r>
    </w:p>
    <w:p w14:paraId="7096AAA4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5F1D5375" w14:textId="310DC700" w:rsidR="00760CBB" w:rsidRDefault="00D67A6B">
      <w:pPr>
        <w:ind w:left="1525" w:right="13" w:hanging="360"/>
      </w:pPr>
      <w:r>
        <w:t>“American Dream Deferred: Black Federal Workers in Washington D.C. during the Post</w:t>
      </w:r>
      <w:r w:rsidR="00C56C44">
        <w:t>-</w:t>
      </w:r>
      <w:r>
        <w:t xml:space="preserve">WWII Era,” </w:t>
      </w:r>
      <w:r>
        <w:rPr>
          <w:i/>
        </w:rPr>
        <w:t xml:space="preserve">Association for the Study of African American Life and History </w:t>
      </w:r>
      <w:r>
        <w:t xml:space="preserve">National </w:t>
      </w:r>
    </w:p>
    <w:p w14:paraId="03178F57" w14:textId="77777777" w:rsidR="00760CBB" w:rsidRDefault="00D67A6B">
      <w:pPr>
        <w:ind w:left="1550" w:right="13"/>
      </w:pPr>
      <w:r>
        <w:t xml:space="preserve">Conference, Richmond, VA, </w:t>
      </w:r>
      <w:proofErr w:type="gramStart"/>
      <w:r>
        <w:t>October,</w:t>
      </w:r>
      <w:proofErr w:type="gramEnd"/>
      <w:r>
        <w:t xml:space="preserve"> 2011 </w:t>
      </w:r>
    </w:p>
    <w:p w14:paraId="39E2BC4C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4A5E7239" w14:textId="77777777" w:rsidR="00760CBB" w:rsidRDefault="00D67A6B">
      <w:pPr>
        <w:spacing w:after="5" w:line="250" w:lineRule="auto"/>
        <w:ind w:left="1540" w:right="112" w:hanging="360"/>
      </w:pPr>
      <w:r>
        <w:t xml:space="preserve">“Analyzing Historically Racialized Images in Film,” </w:t>
      </w:r>
      <w:r>
        <w:rPr>
          <w:i/>
        </w:rPr>
        <w:t>Mid-Atlantic World History Association Second Biennial Conference on Race: Examining Race in the 21</w:t>
      </w:r>
      <w:r>
        <w:rPr>
          <w:i/>
          <w:vertAlign w:val="superscript"/>
        </w:rPr>
        <w:t>st</w:t>
      </w:r>
      <w:r>
        <w:rPr>
          <w:i/>
        </w:rPr>
        <w:t xml:space="preserve"> Century</w:t>
      </w:r>
      <w:r>
        <w:t xml:space="preserve">, Monmouth, </w:t>
      </w:r>
    </w:p>
    <w:p w14:paraId="2450D18C" w14:textId="77777777" w:rsidR="00760CBB" w:rsidRDefault="00D67A6B">
      <w:pPr>
        <w:ind w:left="1550" w:right="13"/>
      </w:pPr>
      <w:r>
        <w:t xml:space="preserve">NJ., November 2010 </w:t>
      </w:r>
    </w:p>
    <w:p w14:paraId="4B839D5C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1338A06D" w14:textId="77777777" w:rsidR="00760CBB" w:rsidRDefault="00D67A6B">
      <w:pPr>
        <w:spacing w:after="5" w:line="250" w:lineRule="auto"/>
        <w:ind w:left="1190" w:right="112"/>
      </w:pPr>
      <w:r>
        <w:t>“Using Movies to Understand Race,”</w:t>
      </w:r>
      <w:r>
        <w:rPr>
          <w:i/>
        </w:rPr>
        <w:t xml:space="preserve"> Mid-Atlantic Popular American Culture Association </w:t>
      </w:r>
    </w:p>
    <w:p w14:paraId="7E6F2C71" w14:textId="77777777" w:rsidR="00760CBB" w:rsidRDefault="00D67A6B">
      <w:pPr>
        <w:ind w:left="1550" w:right="13"/>
      </w:pPr>
      <w:r>
        <w:rPr>
          <w:i/>
        </w:rPr>
        <w:t>Annual Conference</w:t>
      </w:r>
      <w:r>
        <w:t xml:space="preserve">, Alexandria, VA, October 2010 </w:t>
      </w:r>
    </w:p>
    <w:p w14:paraId="0A08E9C2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12FC70F3" w14:textId="77777777" w:rsidR="00760CBB" w:rsidRDefault="00D67A6B">
      <w:pPr>
        <w:spacing w:after="5" w:line="250" w:lineRule="auto"/>
        <w:ind w:left="1190" w:right="112"/>
      </w:pPr>
      <w:r>
        <w:t xml:space="preserve">“Media Literacy 101,” </w:t>
      </w:r>
      <w:r>
        <w:rPr>
          <w:i/>
        </w:rPr>
        <w:t xml:space="preserve">National Association of Multicultural Education Regional </w:t>
      </w:r>
    </w:p>
    <w:p w14:paraId="7985D9F7" w14:textId="77777777" w:rsidR="00760CBB" w:rsidRDefault="00D67A6B">
      <w:pPr>
        <w:ind w:left="1550" w:right="13"/>
      </w:pPr>
      <w:r>
        <w:rPr>
          <w:i/>
        </w:rPr>
        <w:t>Conference</w:t>
      </w:r>
      <w:r>
        <w:t xml:space="preserve">, Silver Spring, MD, May 2010 </w:t>
      </w:r>
    </w:p>
    <w:p w14:paraId="1F07C1B5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079F02AA" w14:textId="77777777" w:rsidR="00760CBB" w:rsidRDefault="00D67A6B">
      <w:pPr>
        <w:ind w:left="1175" w:right="13"/>
      </w:pPr>
      <w:r>
        <w:t xml:space="preserve">“Thinking Critically about Historical Imagery in Film,” </w:t>
      </w:r>
      <w:r>
        <w:rPr>
          <w:i/>
        </w:rPr>
        <w:t xml:space="preserve">National Conference on Race and </w:t>
      </w:r>
    </w:p>
    <w:p w14:paraId="7A35F94A" w14:textId="77777777" w:rsidR="00760CBB" w:rsidRDefault="00D67A6B">
      <w:pPr>
        <w:spacing w:after="5" w:line="250" w:lineRule="auto"/>
        <w:ind w:left="1535" w:right="112"/>
      </w:pPr>
      <w:r>
        <w:rPr>
          <w:i/>
        </w:rPr>
        <w:t>Ethnicity in Higher Education Annual Conference</w:t>
      </w:r>
      <w:r>
        <w:t xml:space="preserve">, San Diego, CA, May 2009 </w:t>
      </w:r>
    </w:p>
    <w:p w14:paraId="03A97B4E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17EC16B6" w14:textId="77777777" w:rsidR="00760CBB" w:rsidRDefault="00D67A6B">
      <w:pPr>
        <w:ind w:left="1175" w:right="13"/>
      </w:pPr>
      <w:r>
        <w:t xml:space="preserve">“But It’s Just a Movie: The Revealing Nature of Hollywood in a Post-racial Society,” </w:t>
      </w:r>
    </w:p>
    <w:p w14:paraId="57300082" w14:textId="77777777" w:rsidR="00760CBB" w:rsidRDefault="00D67A6B">
      <w:pPr>
        <w:spacing w:after="5" w:line="250" w:lineRule="auto"/>
        <w:ind w:left="1535" w:right="112"/>
      </w:pPr>
      <w:r>
        <w:rPr>
          <w:i/>
        </w:rPr>
        <w:t>Western Social Science Association Annual Conference</w:t>
      </w:r>
      <w:r>
        <w:t xml:space="preserve">, Albuquerque, NM, April 2009 “Understanding the Media through a Critical Lens,” </w:t>
      </w:r>
      <w:r>
        <w:rPr>
          <w:i/>
        </w:rPr>
        <w:t xml:space="preserve">National Conference on Race and </w:t>
      </w:r>
    </w:p>
    <w:p w14:paraId="67906480" w14:textId="77777777" w:rsidR="00760CBB" w:rsidRDefault="00D67A6B">
      <w:pPr>
        <w:spacing w:after="5" w:line="250" w:lineRule="auto"/>
        <w:ind w:left="1535" w:right="112"/>
      </w:pPr>
      <w:r>
        <w:rPr>
          <w:i/>
        </w:rPr>
        <w:t>Ethnicity in Higher Education Annual Conference</w:t>
      </w:r>
      <w:r>
        <w:t xml:space="preserve">, Orlando, FL, May 2008 </w:t>
      </w:r>
    </w:p>
    <w:p w14:paraId="296C6435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3E4D19B3" w14:textId="494E5D23" w:rsidR="00760CBB" w:rsidRDefault="00D67A6B">
      <w:pPr>
        <w:spacing w:after="312" w:line="250" w:lineRule="auto"/>
        <w:ind w:left="1540" w:right="112" w:hanging="360"/>
      </w:pPr>
      <w:r>
        <w:t xml:space="preserve">“Media Literacy 101,” </w:t>
      </w:r>
      <w:r>
        <w:rPr>
          <w:i/>
        </w:rPr>
        <w:t>International Conference on Multicultural Learning and Media Literacy in the Modern World</w:t>
      </w:r>
      <w:r>
        <w:t xml:space="preserve">, </w:t>
      </w:r>
      <w:proofErr w:type="spellStart"/>
      <w:r>
        <w:t>Hämeenlinna</w:t>
      </w:r>
      <w:proofErr w:type="spellEnd"/>
      <w:r>
        <w:t xml:space="preserve">, Finland, May 2006 </w:t>
      </w:r>
    </w:p>
    <w:p w14:paraId="5E57DA0F" w14:textId="6B556330" w:rsidR="005A2E3E" w:rsidRDefault="005A2E3E">
      <w:pPr>
        <w:spacing w:after="312" w:line="250" w:lineRule="auto"/>
        <w:ind w:left="1540" w:right="112" w:hanging="360"/>
      </w:pPr>
    </w:p>
    <w:p w14:paraId="45CB1E4D" w14:textId="1C563F2D" w:rsidR="005A2E3E" w:rsidRDefault="005A2E3E">
      <w:pPr>
        <w:spacing w:after="312" w:line="250" w:lineRule="auto"/>
        <w:ind w:left="1540" w:right="112" w:hanging="360"/>
      </w:pPr>
    </w:p>
    <w:p w14:paraId="33C2549A" w14:textId="77777777" w:rsidR="005A2E3E" w:rsidRDefault="005A2E3E">
      <w:pPr>
        <w:spacing w:after="312" w:line="250" w:lineRule="auto"/>
        <w:ind w:left="1540" w:right="112" w:hanging="360"/>
      </w:pPr>
    </w:p>
    <w:p w14:paraId="2EDFB6B4" w14:textId="06CE88FD" w:rsidR="00760CBB" w:rsidRDefault="00B879C8" w:rsidP="00B879C8">
      <w:pPr>
        <w:pStyle w:val="Heading1"/>
        <w:ind w:left="0" w:firstLine="720"/>
        <w:rPr>
          <w:u w:val="none"/>
        </w:rPr>
      </w:pPr>
      <w:r>
        <w:rPr>
          <w:u w:val="none"/>
        </w:rPr>
        <w:t>I</w:t>
      </w:r>
      <w:r w:rsidR="00D67A6B">
        <w:rPr>
          <w:u w:val="none"/>
        </w:rPr>
        <w:t xml:space="preserve">.   </w:t>
      </w:r>
      <w:r w:rsidR="00D67A6B">
        <w:t>Invited lectures</w:t>
      </w:r>
      <w:r w:rsidR="00D67A6B">
        <w:rPr>
          <w:u w:val="none"/>
        </w:rPr>
        <w:t xml:space="preserve"> </w:t>
      </w:r>
    </w:p>
    <w:p w14:paraId="3C69F474" w14:textId="77777777" w:rsidR="00B879C8" w:rsidRPr="00B879C8" w:rsidRDefault="00B879C8" w:rsidP="00B879C8"/>
    <w:p w14:paraId="7F6715DF" w14:textId="77777777" w:rsidR="00FA5757" w:rsidRDefault="00FA5757" w:rsidP="00FA5757">
      <w:pPr>
        <w:ind w:left="1175" w:right="13"/>
      </w:pPr>
      <w:r>
        <w:t xml:space="preserve">“The History of Juneteenth,” Alcon Juneteenth Celebration, </w:t>
      </w:r>
    </w:p>
    <w:p w14:paraId="1894653D" w14:textId="6409A5F3" w:rsidR="00FA5757" w:rsidRDefault="00FA5757" w:rsidP="00FA5757">
      <w:pPr>
        <w:ind w:left="1170" w:right="13" w:firstLine="360"/>
      </w:pPr>
      <w:r>
        <w:t xml:space="preserve">Fort Worth, TX, June 2022 </w:t>
      </w:r>
    </w:p>
    <w:p w14:paraId="6A7F424C" w14:textId="77777777" w:rsidR="00FA5757" w:rsidRDefault="00FA5757">
      <w:pPr>
        <w:ind w:left="1175" w:right="13"/>
      </w:pPr>
    </w:p>
    <w:p w14:paraId="5770E697" w14:textId="0FFCA62A" w:rsidR="00760CBB" w:rsidRDefault="00D67A6B">
      <w:pPr>
        <w:ind w:left="1175" w:right="13"/>
      </w:pPr>
      <w:r>
        <w:t xml:space="preserve">“Keynote Speaker: Social Justice 101,” University of Minnesota Anti-Racism Advocacy </w:t>
      </w:r>
    </w:p>
    <w:p w14:paraId="214B0879" w14:textId="77777777" w:rsidR="00760CBB" w:rsidRDefault="00D67A6B">
      <w:pPr>
        <w:ind w:left="1550" w:right="13"/>
      </w:pPr>
      <w:r>
        <w:lastRenderedPageBreak/>
        <w:t xml:space="preserve">Group Conference, University of Minnesota, May 2021 </w:t>
      </w:r>
    </w:p>
    <w:p w14:paraId="5690C6B9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0B248CF7" w14:textId="77777777" w:rsidR="00760CBB" w:rsidRDefault="00D67A6B">
      <w:pPr>
        <w:ind w:left="1175" w:right="13"/>
      </w:pPr>
      <w:r>
        <w:t xml:space="preserve">“The Beauty of Black Music,” Favorite Faculty Lecture Series, </w:t>
      </w:r>
      <w:r>
        <w:rPr>
          <w:i/>
        </w:rPr>
        <w:t>TCU Extended Education</w:t>
      </w:r>
      <w:r>
        <w:t xml:space="preserve">, </w:t>
      </w:r>
    </w:p>
    <w:p w14:paraId="14408679" w14:textId="415F0A9C" w:rsidR="00760CBB" w:rsidRDefault="00D67A6B">
      <w:pPr>
        <w:ind w:left="1550" w:right="13"/>
      </w:pPr>
      <w:r>
        <w:t xml:space="preserve">September 18, 2019  </w:t>
      </w:r>
    </w:p>
    <w:p w14:paraId="7626CB33" w14:textId="77777777" w:rsidR="005A2E3E" w:rsidRDefault="005A2E3E">
      <w:pPr>
        <w:ind w:left="1550" w:right="13"/>
      </w:pPr>
    </w:p>
    <w:p w14:paraId="0BFEF114" w14:textId="77777777" w:rsidR="00760CBB" w:rsidRDefault="00D67A6B">
      <w:pPr>
        <w:ind w:left="1175" w:right="13"/>
      </w:pPr>
      <w:r>
        <w:t xml:space="preserve">“The History of Juneteenth,” American Airlines HDQ1 Juneteenth Celebration, Fort </w:t>
      </w:r>
    </w:p>
    <w:p w14:paraId="4E73412A" w14:textId="77777777" w:rsidR="00760CBB" w:rsidRDefault="00D67A6B">
      <w:pPr>
        <w:ind w:left="1550" w:right="13"/>
      </w:pPr>
      <w:r>
        <w:t xml:space="preserve">Worth, TX, June 2019 </w:t>
      </w:r>
    </w:p>
    <w:p w14:paraId="3697CB3D" w14:textId="77777777" w:rsidR="00760CBB" w:rsidRDefault="00D67A6B">
      <w:pPr>
        <w:spacing w:after="0" w:line="259" w:lineRule="auto"/>
        <w:ind w:left="460" w:firstLine="0"/>
      </w:pPr>
      <w:r>
        <w:t xml:space="preserve"> </w:t>
      </w:r>
    </w:p>
    <w:p w14:paraId="785CBAF9" w14:textId="77777777" w:rsidR="00760CBB" w:rsidRDefault="00D67A6B">
      <w:pPr>
        <w:ind w:left="1525" w:right="13" w:hanging="360"/>
      </w:pPr>
      <w:r>
        <w:t xml:space="preserve">“You Mean, There’s RACE in My Movie? Using Movies as a Means of Understanding Race,” Colorado College (RM 185, “Introduction to the Comparative Study of Race and Ethnicity”) Prof. Jamal </w:t>
      </w:r>
      <w:proofErr w:type="spellStart"/>
      <w:r>
        <w:t>Ratchford</w:t>
      </w:r>
      <w:proofErr w:type="spellEnd"/>
      <w:r>
        <w:t xml:space="preserve">, May 2019 [appearance for class period via Skype]  </w:t>
      </w:r>
    </w:p>
    <w:p w14:paraId="187DDE2B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2FC0C6E7" w14:textId="77777777" w:rsidR="00760CBB" w:rsidRDefault="00D67A6B">
      <w:pPr>
        <w:ind w:left="1525" w:right="13" w:hanging="360"/>
      </w:pPr>
      <w:r>
        <w:t xml:space="preserve">“You Mean, There’s RACE in My Movie? Using Movies as a Means of Understanding Race,” University of Wyoming (THEA 4060-01, “Studies in Theater”) Prof. Margarita </w:t>
      </w:r>
    </w:p>
    <w:p w14:paraId="119B5700" w14:textId="77777777" w:rsidR="00760CBB" w:rsidRDefault="00D67A6B">
      <w:pPr>
        <w:ind w:left="1550" w:right="13"/>
      </w:pPr>
      <w:r>
        <w:t xml:space="preserve">Elena del Carmen </w:t>
      </w:r>
      <w:proofErr w:type="spellStart"/>
      <w:r>
        <w:t>Pignataro</w:t>
      </w:r>
      <w:proofErr w:type="spellEnd"/>
      <w:r>
        <w:t xml:space="preserve">, May 2019 [appearance for class period via Skype] </w:t>
      </w:r>
    </w:p>
    <w:p w14:paraId="0F654EA1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3C862FBC" w14:textId="77777777" w:rsidR="00760CBB" w:rsidRDefault="00D67A6B">
      <w:pPr>
        <w:ind w:left="1525" w:right="127" w:hanging="360"/>
      </w:pPr>
      <w:r>
        <w:t xml:space="preserve">“Black Federal Workers: What Does Their Public Sector Experience Tell Us about the Private Sector?” Book signing and lecture for </w:t>
      </w:r>
      <w:r>
        <w:rPr>
          <w:i/>
        </w:rPr>
        <w:t>Politics &amp; Prose Bookstore</w:t>
      </w:r>
      <w:r>
        <w:t xml:space="preserve">, Washington, DC, March 2019 </w:t>
      </w:r>
    </w:p>
    <w:p w14:paraId="02E21073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359DB464" w14:textId="77777777" w:rsidR="00760CBB" w:rsidRDefault="00D67A6B">
      <w:pPr>
        <w:ind w:left="1525" w:right="13" w:hanging="360"/>
      </w:pPr>
      <w:r>
        <w:t xml:space="preserve">“Black Federal Workers: What Does Their Public Sector Experience Tell Us about the Private Sector?” Book signing and lecture for </w:t>
      </w:r>
      <w:r>
        <w:rPr>
          <w:i/>
        </w:rPr>
        <w:t>Coppin State University</w:t>
      </w:r>
      <w:r>
        <w:t xml:space="preserve">, Baltimore, MD, </w:t>
      </w:r>
    </w:p>
    <w:p w14:paraId="7E1E2509" w14:textId="77777777" w:rsidR="00760CBB" w:rsidRDefault="00D67A6B">
      <w:pPr>
        <w:ind w:left="1550" w:right="13"/>
      </w:pPr>
      <w:r>
        <w:t xml:space="preserve">March 2019 </w:t>
      </w:r>
    </w:p>
    <w:p w14:paraId="657FD0C4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7378CAD6" w14:textId="77777777" w:rsidR="00760CBB" w:rsidRDefault="00D67A6B">
      <w:pPr>
        <w:ind w:left="1525" w:right="13" w:hanging="360"/>
      </w:pPr>
      <w:r>
        <w:t xml:space="preserve">“Black Federal Workers: What Does Their Public Sector Experience Tell Us about the Private Sector?” Book signing and lecture for </w:t>
      </w:r>
      <w:r>
        <w:rPr>
          <w:i/>
        </w:rPr>
        <w:t>Red Emma’s Bookstore</w:t>
      </w:r>
      <w:r>
        <w:t xml:space="preserve">, Baltimore, MD, </w:t>
      </w:r>
    </w:p>
    <w:p w14:paraId="7C0A7990" w14:textId="77777777" w:rsidR="00760CBB" w:rsidRDefault="00D67A6B">
      <w:pPr>
        <w:ind w:left="1550" w:right="13"/>
      </w:pPr>
      <w:r>
        <w:t xml:space="preserve">March 2019 </w:t>
      </w:r>
    </w:p>
    <w:p w14:paraId="38E67309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7BD8057F" w14:textId="77777777" w:rsidR="00760CBB" w:rsidRDefault="00D67A6B">
      <w:pPr>
        <w:ind w:left="1175" w:right="13"/>
      </w:pPr>
      <w:r>
        <w:t xml:space="preserve">“In or Out of Bounds: Interrogating the Role of Protests in the World of Athletics, pt. II” </w:t>
      </w:r>
    </w:p>
    <w:p w14:paraId="2957C230" w14:textId="77777777" w:rsidR="00760CBB" w:rsidRDefault="00D67A6B">
      <w:pPr>
        <w:ind w:left="1550" w:right="13"/>
      </w:pPr>
      <w:r>
        <w:t xml:space="preserve">Presentation for </w:t>
      </w:r>
      <w:r>
        <w:rPr>
          <w:i/>
        </w:rPr>
        <w:t>TCU Athletics</w:t>
      </w:r>
      <w:r>
        <w:t xml:space="preserve">, Fort Worth, TX, February 2019 </w:t>
      </w:r>
    </w:p>
    <w:p w14:paraId="26C17864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67345CB5" w14:textId="77777777" w:rsidR="00760CBB" w:rsidRDefault="00D67A6B">
      <w:pPr>
        <w:ind w:left="1525" w:right="13" w:hanging="360"/>
      </w:pPr>
      <w:r>
        <w:t xml:space="preserve">“Black Federal Workers: What Does Their Public Sector Experience Tell Us about the Private Sector?” Book signing and lecture for </w:t>
      </w:r>
      <w:r>
        <w:rPr>
          <w:i/>
        </w:rPr>
        <w:t>TCU Faculty Speaks Lecture Series</w:t>
      </w:r>
      <w:r>
        <w:t xml:space="preserve">, Fort Worth, TX, February 2019 </w:t>
      </w:r>
    </w:p>
    <w:p w14:paraId="5ED5776D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3E536B1D" w14:textId="77777777" w:rsidR="00760CBB" w:rsidRDefault="00D67A6B">
      <w:pPr>
        <w:ind w:left="1525" w:right="13" w:hanging="360"/>
      </w:pPr>
      <w:r>
        <w:t xml:space="preserve">“Black Federal Workers: What Does Their Public Sector Experience Tell Us about the Private Sector?” Book signing and lecture for </w:t>
      </w:r>
      <w:r>
        <w:rPr>
          <w:i/>
        </w:rPr>
        <w:t>Antioch College</w:t>
      </w:r>
      <w:r>
        <w:t xml:space="preserve">, Yellow Springs, OH, </w:t>
      </w:r>
    </w:p>
    <w:p w14:paraId="2140FB33" w14:textId="77777777" w:rsidR="00760CBB" w:rsidRDefault="00D67A6B">
      <w:pPr>
        <w:ind w:left="1550" w:right="13"/>
      </w:pPr>
      <w:r>
        <w:t xml:space="preserve">February 2019 </w:t>
      </w:r>
    </w:p>
    <w:p w14:paraId="54F187D4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50F4A19D" w14:textId="77777777" w:rsidR="00760CBB" w:rsidRDefault="00D67A6B">
      <w:pPr>
        <w:ind w:left="1175" w:right="13"/>
      </w:pPr>
      <w:r>
        <w:t xml:space="preserve">“Black Federal Workers: What Does Their Public Sector Experience Tell Us about the </w:t>
      </w:r>
    </w:p>
    <w:p w14:paraId="53E8D675" w14:textId="77777777" w:rsidR="00760CBB" w:rsidRDefault="00D67A6B">
      <w:pPr>
        <w:ind w:left="1550" w:right="13"/>
      </w:pPr>
      <w:r>
        <w:t xml:space="preserve">Private Sector?” Book signing and lecture for the </w:t>
      </w:r>
      <w:r>
        <w:rPr>
          <w:i/>
        </w:rPr>
        <w:t xml:space="preserve">African American Museum in </w:t>
      </w:r>
    </w:p>
    <w:p w14:paraId="267818DA" w14:textId="77777777" w:rsidR="00760CBB" w:rsidRDefault="00D67A6B">
      <w:pPr>
        <w:ind w:left="1550" w:right="13"/>
      </w:pPr>
      <w:r>
        <w:rPr>
          <w:i/>
        </w:rPr>
        <w:lastRenderedPageBreak/>
        <w:t>Philadelphia</w:t>
      </w:r>
      <w:r>
        <w:t xml:space="preserve">, Philadelphia, PA, February 2019 </w:t>
      </w:r>
    </w:p>
    <w:p w14:paraId="685E2E92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002D8CE8" w14:textId="77777777" w:rsidR="00760CBB" w:rsidRDefault="00D67A6B">
      <w:pPr>
        <w:ind w:left="1175" w:right="13"/>
      </w:pPr>
      <w:r>
        <w:t xml:space="preserve">“Black Federal Workers: What Does Their Public Sector Experience Tell Us about the </w:t>
      </w:r>
    </w:p>
    <w:p w14:paraId="6E83490A" w14:textId="77777777" w:rsidR="00760CBB" w:rsidRDefault="00D67A6B">
      <w:pPr>
        <w:ind w:left="1550" w:right="13"/>
      </w:pPr>
      <w:r>
        <w:t xml:space="preserve">Private Sector?” Book signing and lecture for the </w:t>
      </w:r>
      <w:r>
        <w:rPr>
          <w:i/>
        </w:rPr>
        <w:t xml:space="preserve">School of Public Policy </w:t>
      </w:r>
      <w:r>
        <w:t xml:space="preserve">at the </w:t>
      </w:r>
    </w:p>
    <w:p w14:paraId="3D95FDA5" w14:textId="2BE8BEC2" w:rsidR="00760CBB" w:rsidRDefault="00D67A6B">
      <w:pPr>
        <w:ind w:left="1550" w:right="13"/>
      </w:pPr>
      <w:r>
        <w:t xml:space="preserve">University of Georgia, Athens, GA, January 2019 </w:t>
      </w:r>
    </w:p>
    <w:p w14:paraId="1AEAEBA6" w14:textId="77777777" w:rsidR="005A2E3E" w:rsidRDefault="005A2E3E">
      <w:pPr>
        <w:ind w:left="1550" w:right="13"/>
      </w:pPr>
    </w:p>
    <w:p w14:paraId="639D686F" w14:textId="77777777" w:rsidR="00760CBB" w:rsidRDefault="00D67A6B">
      <w:pPr>
        <w:ind w:left="1525" w:right="96" w:hanging="360"/>
      </w:pPr>
      <w:r>
        <w:t xml:space="preserve">“Black Federal Workers: What Does Their Public Sector Experience Tell Us about the Private Sector?” Book signing and lecture for the </w:t>
      </w:r>
      <w:r>
        <w:rPr>
          <w:i/>
        </w:rPr>
        <w:t>Southside Community Association</w:t>
      </w:r>
      <w:r>
        <w:t xml:space="preserve"> at the Murdoch Community Center, Flagstaff, AZ, December 2018 </w:t>
      </w:r>
    </w:p>
    <w:p w14:paraId="28BC4537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59B80F1E" w14:textId="77777777" w:rsidR="00760CBB" w:rsidRDefault="00D67A6B">
      <w:pPr>
        <w:ind w:left="1175" w:right="13"/>
      </w:pPr>
      <w:r>
        <w:t xml:space="preserve">“Using Pop Culture to Understand Privilege,” Teacher Continuing Education Training at </w:t>
      </w:r>
    </w:p>
    <w:p w14:paraId="0528DE53" w14:textId="77777777" w:rsidR="00760CBB" w:rsidRDefault="00D67A6B">
      <w:pPr>
        <w:ind w:left="1550" w:right="13"/>
      </w:pPr>
      <w:r>
        <w:t xml:space="preserve">Northshore Community College, Danvers, MA, November 2018 </w:t>
      </w:r>
    </w:p>
    <w:p w14:paraId="0BE5C343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0880A228" w14:textId="77777777" w:rsidR="00760CBB" w:rsidRDefault="00D67A6B">
      <w:pPr>
        <w:ind w:left="1175" w:right="13"/>
      </w:pPr>
      <w:r>
        <w:t xml:space="preserve">“In or Out of Bounds: Interrogating the Role of Protests in the World of Athletics,” </w:t>
      </w:r>
    </w:p>
    <w:p w14:paraId="49D99094" w14:textId="77777777" w:rsidR="00760CBB" w:rsidRDefault="00D67A6B">
      <w:pPr>
        <w:ind w:left="1550" w:right="13"/>
      </w:pPr>
      <w:r>
        <w:t xml:space="preserve">Presentation for </w:t>
      </w:r>
      <w:r>
        <w:rPr>
          <w:i/>
        </w:rPr>
        <w:t>TCU Athletics</w:t>
      </w:r>
      <w:r>
        <w:t xml:space="preserve">, Fort Worth, TX, October 2018 </w:t>
      </w:r>
    </w:p>
    <w:p w14:paraId="3A8C5283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34462FC7" w14:textId="77777777" w:rsidR="00760CBB" w:rsidRDefault="00D67A6B">
      <w:pPr>
        <w:ind w:left="1525" w:right="13" w:hanging="360"/>
      </w:pPr>
      <w:r>
        <w:t xml:space="preserve">“Using Media to Mediate Race Relations,” All-day workshop for students and faculty as part of “Dr. G Day” at </w:t>
      </w:r>
      <w:r>
        <w:rPr>
          <w:i/>
        </w:rPr>
        <w:t>Ponderosa High School</w:t>
      </w:r>
      <w:r>
        <w:t xml:space="preserve">, Flagstaff, AZ, October 2018 </w:t>
      </w:r>
    </w:p>
    <w:p w14:paraId="03A3A403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37D7BBD7" w14:textId="77777777" w:rsidR="00760CBB" w:rsidRDefault="00D67A6B">
      <w:pPr>
        <w:ind w:left="1175" w:right="13"/>
      </w:pPr>
      <w:r>
        <w:t xml:space="preserve">“Using Movies to Better Understand Race,” Teacher Symposium Training at Coe College, </w:t>
      </w:r>
    </w:p>
    <w:p w14:paraId="6A4DFC26" w14:textId="77777777" w:rsidR="00760CBB" w:rsidRDefault="00D67A6B">
      <w:pPr>
        <w:ind w:left="1550" w:right="13"/>
      </w:pPr>
      <w:r>
        <w:t xml:space="preserve">Cedar Rapids, IA September 2018 </w:t>
      </w:r>
    </w:p>
    <w:p w14:paraId="4CCF1DDD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40B97BE1" w14:textId="77777777" w:rsidR="00760CBB" w:rsidRDefault="00D67A6B">
      <w:pPr>
        <w:ind w:left="1175" w:right="13"/>
      </w:pPr>
      <w:r>
        <w:t xml:space="preserve">“Going Behind the Scenes: Using Movies to Understand Race,” </w:t>
      </w:r>
      <w:r>
        <w:rPr>
          <w:i/>
        </w:rPr>
        <w:t xml:space="preserve">Community </w:t>
      </w:r>
    </w:p>
    <w:p w14:paraId="26D2435A" w14:textId="77777777" w:rsidR="00760CBB" w:rsidRDefault="00D67A6B">
      <w:pPr>
        <w:spacing w:after="5" w:line="250" w:lineRule="auto"/>
        <w:ind w:left="1535" w:right="112"/>
      </w:pPr>
      <w:r>
        <w:rPr>
          <w:i/>
        </w:rPr>
        <w:t xml:space="preserve">Conversations: Scholarship and Research Symposium on Culture, Gender and Social </w:t>
      </w:r>
    </w:p>
    <w:p w14:paraId="6B6E9AA6" w14:textId="77777777" w:rsidR="00760CBB" w:rsidRDefault="00D67A6B">
      <w:pPr>
        <w:ind w:left="1550" w:right="13"/>
      </w:pPr>
      <w:r>
        <w:rPr>
          <w:i/>
        </w:rPr>
        <w:t>Justice</w:t>
      </w:r>
      <w:r>
        <w:t xml:space="preserve">, Laramie, WY, September 2018 </w:t>
      </w:r>
    </w:p>
    <w:p w14:paraId="0D2FD309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7EBFB624" w14:textId="77777777" w:rsidR="00760CBB" w:rsidRDefault="00D67A6B">
      <w:pPr>
        <w:ind w:left="1175" w:right="13"/>
      </w:pPr>
      <w:r>
        <w:t xml:space="preserve">“How to Achieve First-Class Diversity with Flying Colors,” American Airlines Diversity </w:t>
      </w:r>
    </w:p>
    <w:p w14:paraId="1BBB73EC" w14:textId="77777777" w:rsidR="00760CBB" w:rsidRDefault="00D67A6B">
      <w:pPr>
        <w:ind w:left="1550" w:right="13"/>
      </w:pPr>
      <w:r>
        <w:t xml:space="preserve">Network &amp; Inclusion Conference, St. Louis, MO, September 2018 </w:t>
      </w:r>
    </w:p>
    <w:p w14:paraId="015AED7E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1855BC90" w14:textId="77777777" w:rsidR="00760CBB" w:rsidRDefault="00D67A6B">
      <w:pPr>
        <w:ind w:left="1175" w:right="13"/>
      </w:pPr>
      <w:r>
        <w:t xml:space="preserve">“Upon Reflection,” NAU Special Collections &amp; Archives Oral History Project, Flagstaff, AZ, </w:t>
      </w:r>
    </w:p>
    <w:p w14:paraId="2C2FA639" w14:textId="77777777" w:rsidR="00760CBB" w:rsidRDefault="00D67A6B">
      <w:pPr>
        <w:ind w:left="1550" w:right="13"/>
      </w:pPr>
      <w:r>
        <w:t xml:space="preserve">July 2018  </w:t>
      </w:r>
    </w:p>
    <w:p w14:paraId="3B08A9BE" w14:textId="77777777" w:rsidR="00760CBB" w:rsidRDefault="00D67A6B">
      <w:pPr>
        <w:spacing w:after="0" w:line="259" w:lineRule="auto"/>
        <w:ind w:left="1180" w:firstLine="0"/>
      </w:pPr>
      <w:r>
        <w:t xml:space="preserve"> </w:t>
      </w:r>
    </w:p>
    <w:p w14:paraId="5664B5BA" w14:textId="77777777" w:rsidR="00760CBB" w:rsidRDefault="00D67A6B">
      <w:pPr>
        <w:ind w:left="1175" w:right="13"/>
      </w:pPr>
      <w:r>
        <w:t xml:space="preserve">“What Exactly Does Juneteenth Mean?” Keynote presentation for </w:t>
      </w:r>
      <w:r>
        <w:rPr>
          <w:i/>
        </w:rPr>
        <w:t xml:space="preserve">Flagstaff Annual </w:t>
      </w:r>
    </w:p>
    <w:p w14:paraId="709C7EAD" w14:textId="77777777" w:rsidR="00760CBB" w:rsidRDefault="00D67A6B">
      <w:pPr>
        <w:ind w:left="1550" w:right="13"/>
      </w:pPr>
      <w:r>
        <w:rPr>
          <w:i/>
        </w:rPr>
        <w:t>Juneteenth Program</w:t>
      </w:r>
      <w:r>
        <w:t xml:space="preserve"> at Murdoch Community Center, Flagstaff, AZ, June 2018 </w:t>
      </w:r>
    </w:p>
    <w:p w14:paraId="3614C229" w14:textId="245D2BFE" w:rsidR="00760CBB" w:rsidRDefault="00F52778" w:rsidP="00F52778">
      <w:pPr>
        <w:spacing w:after="0" w:line="259" w:lineRule="auto"/>
        <w:ind w:left="1180" w:firstLine="0"/>
        <w:sectPr w:rsidR="00760CBB">
          <w:headerReference w:type="even" r:id="rId7"/>
          <w:headerReference w:type="default" r:id="rId8"/>
          <w:headerReference w:type="first" r:id="rId9"/>
          <w:pgSz w:w="12240" w:h="15840"/>
          <w:pgMar w:top="1451" w:right="1294" w:bottom="1472" w:left="989" w:header="720" w:footer="720" w:gutter="0"/>
          <w:cols w:space="720"/>
          <w:titlePg/>
        </w:sectPr>
      </w:pPr>
      <w:r>
        <w:t xml:space="preserve">   </w:t>
      </w:r>
    </w:p>
    <w:p w14:paraId="55696314" w14:textId="77777777" w:rsidR="00760CBB" w:rsidRDefault="00D67A6B">
      <w:pPr>
        <w:ind w:left="830" w:right="13"/>
      </w:pPr>
      <w:r>
        <w:lastRenderedPageBreak/>
        <w:t xml:space="preserve">Keynote Address: 2018 NAU Black Convocation Ceremony,” </w:t>
      </w:r>
      <w:r>
        <w:rPr>
          <w:i/>
        </w:rPr>
        <w:t xml:space="preserve">NAU Office of the </w:t>
      </w:r>
    </w:p>
    <w:p w14:paraId="470ADB58" w14:textId="77777777" w:rsidR="00760CBB" w:rsidRDefault="00D67A6B">
      <w:pPr>
        <w:spacing w:after="283" w:line="250" w:lineRule="auto"/>
        <w:ind w:left="1090" w:right="112"/>
      </w:pPr>
      <w:r>
        <w:rPr>
          <w:i/>
        </w:rPr>
        <w:t>President, Office of the Provost, Inclusion and Multi-cultural Services</w:t>
      </w:r>
      <w:r>
        <w:t xml:space="preserve">, Flagstaff, AZ, May 2018 </w:t>
      </w:r>
    </w:p>
    <w:p w14:paraId="068D9A16" w14:textId="77777777" w:rsidR="00760CBB" w:rsidRDefault="00D67A6B">
      <w:pPr>
        <w:ind w:left="830" w:right="13"/>
      </w:pPr>
      <w:r>
        <w:t xml:space="preserve">Hip Hop as a Means of ‘Remixing’ Our Curriculum,” Presentation at </w:t>
      </w:r>
      <w:r>
        <w:rPr>
          <w:i/>
        </w:rPr>
        <w:t xml:space="preserve">Coconino County </w:t>
      </w:r>
    </w:p>
    <w:p w14:paraId="015CECAD" w14:textId="77777777" w:rsidR="00760CBB" w:rsidRDefault="00D67A6B">
      <w:pPr>
        <w:spacing w:after="5" w:line="250" w:lineRule="auto"/>
        <w:ind w:left="1090" w:right="112"/>
      </w:pPr>
      <w:r>
        <w:rPr>
          <w:i/>
        </w:rPr>
        <w:t>Juvenile Detention Center</w:t>
      </w:r>
      <w:r>
        <w:t>, Flagstaff, AZ, May 2018</w:t>
      </w:r>
      <w:r>
        <w:rPr>
          <w:b/>
        </w:rPr>
        <w:t xml:space="preserve"> </w:t>
      </w:r>
    </w:p>
    <w:p w14:paraId="64F0628A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75014317" w14:textId="77777777" w:rsidR="00760CBB" w:rsidRDefault="00D67A6B">
      <w:pPr>
        <w:ind w:left="1080" w:right="13" w:hanging="360"/>
      </w:pPr>
      <w:r>
        <w:t xml:space="preserve">“Critically Analyzing the Constitution for Loopholes in Our Democracy,” Keynote presentation for </w:t>
      </w:r>
      <w:r>
        <w:rPr>
          <w:i/>
        </w:rPr>
        <w:t>Coconino County Democratic Party Luncheon Program</w:t>
      </w:r>
      <w:r>
        <w:t xml:space="preserve">, Flagstaff, AZ, April 2018 </w:t>
      </w:r>
    </w:p>
    <w:p w14:paraId="4C77B16E" w14:textId="77777777" w:rsidR="00760CBB" w:rsidRDefault="00D67A6B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26DEAE57" w14:textId="77777777" w:rsidR="00760CBB" w:rsidRDefault="00D67A6B">
      <w:pPr>
        <w:ind w:left="730" w:right="13"/>
      </w:pPr>
      <w:r>
        <w:t xml:space="preserve">“Black Panther: Investigating 9 Lies about Black Film Success” Presentation at Health </w:t>
      </w:r>
    </w:p>
    <w:p w14:paraId="47D3103A" w14:textId="77777777" w:rsidR="00760CBB" w:rsidRDefault="00D67A6B">
      <w:pPr>
        <w:ind w:left="1090" w:right="13"/>
      </w:pPr>
      <w:r>
        <w:t>Choice at the University of Minnesota, Minneapolis, MN, March 2018</w:t>
      </w:r>
      <w:r>
        <w:rPr>
          <w:b/>
        </w:rPr>
        <w:t xml:space="preserve"> </w:t>
      </w:r>
    </w:p>
    <w:p w14:paraId="07226BFF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4E95D0D4" w14:textId="77777777" w:rsidR="00760CBB" w:rsidRDefault="00D67A6B">
      <w:pPr>
        <w:ind w:left="730" w:right="13"/>
      </w:pPr>
      <w:r>
        <w:t xml:space="preserve">“No Kitting: How </w:t>
      </w:r>
      <w:r>
        <w:rPr>
          <w:i/>
        </w:rPr>
        <w:t>Black Panther</w:t>
      </w:r>
      <w:r>
        <w:t xml:space="preserve"> Let the Cat out the Bag,” Keynote presentation at </w:t>
      </w:r>
      <w:r>
        <w:rPr>
          <w:i/>
        </w:rPr>
        <w:t xml:space="preserve">Pan </w:t>
      </w:r>
    </w:p>
    <w:p w14:paraId="647941E2" w14:textId="77777777" w:rsidR="00760CBB" w:rsidRDefault="00D67A6B">
      <w:pPr>
        <w:spacing w:after="5" w:line="250" w:lineRule="auto"/>
        <w:ind w:left="1090" w:right="112"/>
      </w:pPr>
      <w:r>
        <w:rPr>
          <w:i/>
        </w:rPr>
        <w:t>African American Student Society Conference</w:t>
      </w:r>
      <w:r>
        <w:t>, St. Cloud, MN, March 2018</w:t>
      </w:r>
      <w:r>
        <w:rPr>
          <w:b/>
        </w:rPr>
        <w:t xml:space="preserve"> </w:t>
      </w:r>
    </w:p>
    <w:p w14:paraId="1AE17862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56D4160D" w14:textId="77777777" w:rsidR="00760CBB" w:rsidRDefault="00D67A6B">
      <w:pPr>
        <w:ind w:left="730" w:right="13"/>
      </w:pPr>
      <w:r>
        <w:t>“Masculinity: The Man-</w:t>
      </w:r>
      <w:proofErr w:type="spellStart"/>
      <w:r>
        <w:t>ifold</w:t>
      </w:r>
      <w:proofErr w:type="spellEnd"/>
      <w:r>
        <w:t xml:space="preserve"> Ways to Define It!” Keynote presentation at </w:t>
      </w:r>
      <w:r>
        <w:rPr>
          <w:i/>
        </w:rPr>
        <w:t xml:space="preserve">NAU Inaugural </w:t>
      </w:r>
    </w:p>
    <w:p w14:paraId="215ED162" w14:textId="77777777" w:rsidR="00760CBB" w:rsidRDefault="00D67A6B">
      <w:pPr>
        <w:spacing w:after="5" w:line="250" w:lineRule="auto"/>
        <w:ind w:left="1090" w:right="112"/>
      </w:pPr>
      <w:r>
        <w:rPr>
          <w:i/>
        </w:rPr>
        <w:t>Men’s Leadership Conference</w:t>
      </w:r>
      <w:r>
        <w:t>, Flagstaff, AZ, March 2018</w:t>
      </w:r>
      <w:r>
        <w:rPr>
          <w:b/>
        </w:rPr>
        <w:t xml:space="preserve"> </w:t>
      </w:r>
    </w:p>
    <w:p w14:paraId="4D935C37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29458BFD" w14:textId="77777777" w:rsidR="00760CBB" w:rsidRDefault="00D67A6B">
      <w:pPr>
        <w:ind w:left="1080" w:right="13" w:hanging="360"/>
      </w:pPr>
      <w:r>
        <w:t xml:space="preserve">“The Struggle is Real: Facts, Not Fiction,” Keynote bridge presentation at </w:t>
      </w:r>
      <w:r>
        <w:rPr>
          <w:i/>
        </w:rPr>
        <w:t>Coconino Coalition for Children &amp; Youth Annual Child Abuse Prevention Conference</w:t>
      </w:r>
      <w:r>
        <w:t xml:space="preserve">, Flagstaff, </w:t>
      </w:r>
    </w:p>
    <w:p w14:paraId="6C1832DD" w14:textId="77777777" w:rsidR="00760CBB" w:rsidRDefault="00D67A6B">
      <w:pPr>
        <w:ind w:left="1090" w:right="13"/>
      </w:pPr>
      <w:r>
        <w:t>AZ, March 2018</w:t>
      </w:r>
      <w:r>
        <w:rPr>
          <w:b/>
        </w:rPr>
        <w:t xml:space="preserve"> </w:t>
      </w:r>
    </w:p>
    <w:p w14:paraId="77642CD6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591904F4" w14:textId="77777777" w:rsidR="00760CBB" w:rsidRDefault="00D67A6B">
      <w:pPr>
        <w:ind w:left="730" w:right="13"/>
      </w:pPr>
      <w:r>
        <w:t xml:space="preserve">“Black Federal Workers: What Does Their Public Sector Experience Tell Us about the </w:t>
      </w:r>
    </w:p>
    <w:p w14:paraId="2FDFDE2E" w14:textId="77777777" w:rsidR="00760CBB" w:rsidRDefault="00D67A6B">
      <w:pPr>
        <w:ind w:left="1090" w:right="13"/>
      </w:pPr>
      <w:r>
        <w:t xml:space="preserve">Private Sector?” Keynote presentation </w:t>
      </w:r>
      <w:r>
        <w:rPr>
          <w:i/>
        </w:rPr>
        <w:t xml:space="preserve">Coconino County of Arizona Human </w:t>
      </w:r>
    </w:p>
    <w:p w14:paraId="3A5B66E0" w14:textId="77777777" w:rsidR="00760CBB" w:rsidRDefault="00D67A6B">
      <w:pPr>
        <w:ind w:left="1090" w:right="13"/>
      </w:pPr>
      <w:r>
        <w:rPr>
          <w:i/>
        </w:rPr>
        <w:t>Resources</w:t>
      </w:r>
      <w:r>
        <w:t xml:space="preserve">, Flagstaff, AZ, February 2018 </w:t>
      </w:r>
    </w:p>
    <w:p w14:paraId="5F8662E2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418C6B31" w14:textId="77777777" w:rsidR="00760CBB" w:rsidRDefault="00D67A6B">
      <w:pPr>
        <w:ind w:left="1080" w:right="13" w:hanging="360"/>
      </w:pPr>
      <w:r>
        <w:t xml:space="preserve">“You Mean, There’s RACE in My Movie? Using Movies as a Means of Understanding Race,” Keynote presentation at </w:t>
      </w:r>
      <w:r>
        <w:rPr>
          <w:i/>
        </w:rPr>
        <w:t xml:space="preserve">Chandler-Gilbert Community College Black History </w:t>
      </w:r>
    </w:p>
    <w:p w14:paraId="42F910A4" w14:textId="77777777" w:rsidR="00760CBB" w:rsidRDefault="00D67A6B">
      <w:pPr>
        <w:ind w:left="1090" w:right="13"/>
      </w:pPr>
      <w:r>
        <w:rPr>
          <w:i/>
        </w:rPr>
        <w:t>Month Program</w:t>
      </w:r>
      <w:r>
        <w:t xml:space="preserve">, Phoenix, AZ, February 2018 </w:t>
      </w:r>
    </w:p>
    <w:p w14:paraId="6800353F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6B07B1A3" w14:textId="77777777" w:rsidR="00760CBB" w:rsidRDefault="00D67A6B">
      <w:pPr>
        <w:ind w:left="730" w:right="13"/>
      </w:pPr>
      <w:r>
        <w:t xml:space="preserve">“Black Federal Workers: What Does Their Public Sector Experience Tell Us about the </w:t>
      </w:r>
    </w:p>
    <w:p w14:paraId="2136AECE" w14:textId="77777777" w:rsidR="00760CBB" w:rsidRDefault="00D67A6B">
      <w:pPr>
        <w:ind w:left="1090" w:right="13"/>
      </w:pPr>
      <w:r>
        <w:t xml:space="preserve">Private Sector?” Keynote presentation at </w:t>
      </w:r>
      <w:r>
        <w:rPr>
          <w:i/>
        </w:rPr>
        <w:t xml:space="preserve">Health Choice Integrated Care Black </w:t>
      </w:r>
    </w:p>
    <w:p w14:paraId="49DCE097" w14:textId="77777777" w:rsidR="00760CBB" w:rsidRDefault="00D67A6B">
      <w:pPr>
        <w:ind w:left="1090" w:right="13"/>
      </w:pPr>
      <w:r>
        <w:rPr>
          <w:i/>
        </w:rPr>
        <w:t>History Month Program</w:t>
      </w:r>
      <w:r>
        <w:t>, Flagstaff, AZ, February 2018</w:t>
      </w:r>
      <w:r>
        <w:rPr>
          <w:b/>
        </w:rPr>
        <w:t xml:space="preserve"> </w:t>
      </w:r>
    </w:p>
    <w:p w14:paraId="39A0CCD5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68DEE842" w14:textId="77777777" w:rsidR="00760CBB" w:rsidRDefault="00D67A6B">
      <w:pPr>
        <w:ind w:left="1080" w:right="13" w:hanging="360"/>
      </w:pPr>
      <w:r>
        <w:t>“Remembering King, His Dream and the Reality of His Living Nightmare,” Keynote presentation at C</w:t>
      </w:r>
      <w:r>
        <w:rPr>
          <w:i/>
        </w:rPr>
        <w:t>oconino Community College Black History Month Program</w:t>
      </w:r>
      <w:r>
        <w:t xml:space="preserve">, Flagstaff, AZ, February 2018 </w:t>
      </w:r>
    </w:p>
    <w:p w14:paraId="4A8126DC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57BC9B90" w14:textId="77777777" w:rsidR="00760CBB" w:rsidRDefault="00D67A6B">
      <w:pPr>
        <w:ind w:left="1080" w:right="13" w:hanging="360"/>
      </w:pPr>
      <w:r>
        <w:lastRenderedPageBreak/>
        <w:t xml:space="preserve">“You Mean, There’s RACE in My Movie? Using Movies as a Means of Understanding </w:t>
      </w:r>
      <w:proofErr w:type="spellStart"/>
      <w:r>
        <w:t>Globalisation</w:t>
      </w:r>
      <w:proofErr w:type="spellEnd"/>
      <w:r>
        <w:t xml:space="preserve">,” lecture presentation at the </w:t>
      </w:r>
      <w:r>
        <w:rPr>
          <w:i/>
        </w:rPr>
        <w:t>University of New York in Prague</w:t>
      </w:r>
      <w:r>
        <w:t xml:space="preserve">, Prague, </w:t>
      </w:r>
    </w:p>
    <w:p w14:paraId="79A8D4C0" w14:textId="77777777" w:rsidR="00760CBB" w:rsidRDefault="00D67A6B">
      <w:pPr>
        <w:ind w:left="1090" w:right="13"/>
      </w:pPr>
      <w:r>
        <w:t xml:space="preserve">Czech Republic, December 2017 </w:t>
      </w:r>
    </w:p>
    <w:p w14:paraId="5CF6CA1A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02B42722" w14:textId="77777777" w:rsidR="00760CBB" w:rsidRDefault="00D67A6B">
      <w:pPr>
        <w:ind w:left="830" w:right="13"/>
      </w:pPr>
      <w:r>
        <w:t xml:space="preserve">You Mean, There’s RACE in My Movie? Using Movies as a Means of Understanding </w:t>
      </w:r>
    </w:p>
    <w:p w14:paraId="544DF51A" w14:textId="77777777" w:rsidR="00760CBB" w:rsidRDefault="00D67A6B">
      <w:pPr>
        <w:spacing w:after="285"/>
        <w:ind w:left="1090" w:right="13"/>
      </w:pPr>
      <w:proofErr w:type="spellStart"/>
      <w:r>
        <w:t>Globalisation</w:t>
      </w:r>
      <w:proofErr w:type="spellEnd"/>
      <w:r>
        <w:t xml:space="preserve">,” lecture presentation at </w:t>
      </w:r>
      <w:r>
        <w:rPr>
          <w:i/>
        </w:rPr>
        <w:t>Karlsruhe University</w:t>
      </w:r>
      <w:r>
        <w:t xml:space="preserve">, Karlsruhe, Germany, </w:t>
      </w:r>
      <w:proofErr w:type="gramStart"/>
      <w:r>
        <w:t>December,</w:t>
      </w:r>
      <w:proofErr w:type="gramEnd"/>
      <w:r>
        <w:t xml:space="preserve"> 2017 </w:t>
      </w:r>
    </w:p>
    <w:p w14:paraId="4DC0D7AA" w14:textId="77777777" w:rsidR="00760CBB" w:rsidRDefault="00D67A6B">
      <w:pPr>
        <w:ind w:left="1080" w:right="13" w:hanging="260"/>
      </w:pPr>
      <w:r>
        <w:t xml:space="preserve">You Mean, There’s RACE in My Movie? Using Movies as a Means of Understanding </w:t>
      </w:r>
      <w:proofErr w:type="spellStart"/>
      <w:r>
        <w:t>Globalisation</w:t>
      </w:r>
      <w:proofErr w:type="spellEnd"/>
      <w:r>
        <w:t xml:space="preserve">,” lecture presentation at the </w:t>
      </w:r>
      <w:r>
        <w:rPr>
          <w:i/>
        </w:rPr>
        <w:t>American Studies College at the University o</w:t>
      </w:r>
      <w:r>
        <w:t xml:space="preserve">f </w:t>
      </w:r>
      <w:r>
        <w:rPr>
          <w:i/>
        </w:rPr>
        <w:t>Warsaw</w:t>
      </w:r>
      <w:r>
        <w:t xml:space="preserve">, Warsaw, Poland, December 2017 </w:t>
      </w:r>
    </w:p>
    <w:p w14:paraId="7A1E70D7" w14:textId="77777777" w:rsidR="00760CBB" w:rsidRDefault="00D67A6B">
      <w:pPr>
        <w:spacing w:after="0" w:line="259" w:lineRule="auto"/>
        <w:ind w:left="0" w:firstLine="0"/>
      </w:pPr>
      <w:r>
        <w:t xml:space="preserve"> </w:t>
      </w:r>
    </w:p>
    <w:p w14:paraId="7CDBF15F" w14:textId="77777777" w:rsidR="00760CBB" w:rsidRDefault="00D67A6B">
      <w:pPr>
        <w:ind w:left="730" w:right="13"/>
      </w:pPr>
      <w:r>
        <w:t>“Understanding Hip Hop as a Pedagogical Tool,”</w:t>
      </w:r>
      <w:r>
        <w:rPr>
          <w:i/>
        </w:rPr>
        <w:t xml:space="preserve"> Hip Hop: Remixing the Curriculum </w:t>
      </w:r>
    </w:p>
    <w:p w14:paraId="1CC7C0BA" w14:textId="77777777" w:rsidR="00760CBB" w:rsidRDefault="00D67A6B">
      <w:pPr>
        <w:spacing w:after="310"/>
        <w:ind w:left="1090" w:right="13"/>
      </w:pPr>
      <w:r>
        <w:rPr>
          <w:i/>
        </w:rPr>
        <w:t>Conference</w:t>
      </w:r>
      <w:r>
        <w:t xml:space="preserve">, University of Sydney, Australia, July 2016 </w:t>
      </w:r>
    </w:p>
    <w:p w14:paraId="363952BF" w14:textId="77777777" w:rsidR="00760CBB" w:rsidRDefault="00D67A6B">
      <w:pPr>
        <w:ind w:left="730" w:right="13"/>
      </w:pPr>
      <w:r>
        <w:t xml:space="preserve">“You Mean, There’s RACE in My Movie?” </w:t>
      </w:r>
      <w:r>
        <w:rPr>
          <w:i/>
        </w:rPr>
        <w:t>FRANK Talks at Chandler Public Library</w:t>
      </w:r>
      <w:r>
        <w:t xml:space="preserve">, </w:t>
      </w:r>
    </w:p>
    <w:p w14:paraId="5028458C" w14:textId="77777777" w:rsidR="00760CBB" w:rsidRDefault="00D67A6B">
      <w:pPr>
        <w:ind w:left="1090" w:right="13"/>
      </w:pPr>
      <w:r>
        <w:t xml:space="preserve">Chandler, AZ (Hamilton Library branch), July 2016 </w:t>
      </w:r>
    </w:p>
    <w:p w14:paraId="3400F5BC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23DFFA07" w14:textId="77777777" w:rsidR="00760CBB" w:rsidRDefault="00D67A6B">
      <w:pPr>
        <w:ind w:left="730" w:right="13"/>
      </w:pPr>
      <w:r>
        <w:t>“Race and Sports: How Sports Media Creates an Uneven Playing Field,”</w:t>
      </w:r>
      <w:r>
        <w:rPr>
          <w:i/>
        </w:rPr>
        <w:t xml:space="preserve"> FRANK Talks at </w:t>
      </w:r>
    </w:p>
    <w:p w14:paraId="62879204" w14:textId="77777777" w:rsidR="00760CBB" w:rsidRDefault="00D67A6B">
      <w:pPr>
        <w:ind w:left="1090" w:right="13"/>
      </w:pPr>
      <w:r>
        <w:rPr>
          <w:i/>
        </w:rPr>
        <w:t>Chandler Public Library</w:t>
      </w:r>
      <w:r>
        <w:t xml:space="preserve">, Chandler, AZ (Downtown Library branch), July 2016 </w:t>
      </w:r>
    </w:p>
    <w:p w14:paraId="05F99B7E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53CEE3CC" w14:textId="77777777" w:rsidR="00760CBB" w:rsidRDefault="00D67A6B">
      <w:pPr>
        <w:ind w:left="730" w:right="13"/>
      </w:pPr>
      <w:r>
        <w:t xml:space="preserve">“You Mean, There’s GENIUS in My Hip Hop?” </w:t>
      </w:r>
      <w:r>
        <w:rPr>
          <w:i/>
        </w:rPr>
        <w:t>NAU Summer Seminar Series, 2016</w:t>
      </w:r>
      <w:r>
        <w:t xml:space="preserve">, </w:t>
      </w:r>
    </w:p>
    <w:p w14:paraId="4305FDB3" w14:textId="77777777" w:rsidR="00760CBB" w:rsidRDefault="00D67A6B">
      <w:pPr>
        <w:ind w:left="1090" w:right="13"/>
      </w:pPr>
      <w:r>
        <w:t xml:space="preserve">Flagstaff, AZ, June 2016 </w:t>
      </w:r>
    </w:p>
    <w:p w14:paraId="57E287C7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287FCFA3" w14:textId="77777777" w:rsidR="00760CBB" w:rsidRDefault="00D67A6B">
      <w:pPr>
        <w:ind w:left="730" w:right="13"/>
      </w:pPr>
      <w:r>
        <w:t>Keynote Address</w:t>
      </w:r>
      <w:r>
        <w:rPr>
          <w:i/>
        </w:rPr>
        <w:t>,</w:t>
      </w:r>
      <w:r>
        <w:t xml:space="preserve"> </w:t>
      </w:r>
      <w:r>
        <w:rPr>
          <w:i/>
        </w:rPr>
        <w:t xml:space="preserve">STAR Recognition and Award Ceremony </w:t>
      </w:r>
      <w:r>
        <w:t xml:space="preserve">(First-Generation Programs &amp; </w:t>
      </w:r>
    </w:p>
    <w:p w14:paraId="4A4D5ABC" w14:textId="77777777" w:rsidR="00760CBB" w:rsidRDefault="00D67A6B">
      <w:pPr>
        <w:ind w:left="1090" w:right="13"/>
      </w:pPr>
      <w:r>
        <w:t xml:space="preserve">Services), Flagstaff, AZ, June 2016 </w:t>
      </w:r>
    </w:p>
    <w:p w14:paraId="149EB2D2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273ED192" w14:textId="77777777" w:rsidR="00760CBB" w:rsidRDefault="00D67A6B">
      <w:pPr>
        <w:ind w:left="730" w:right="13"/>
      </w:pPr>
      <w:r>
        <w:t xml:space="preserve">“Notes from a Native Son: Philadelphia, Past, Present &amp; Future,” presentation for </w:t>
      </w:r>
      <w:r>
        <w:rPr>
          <w:i/>
        </w:rPr>
        <w:t xml:space="preserve">Black </w:t>
      </w:r>
    </w:p>
    <w:p w14:paraId="2FFA991E" w14:textId="77777777" w:rsidR="00760CBB" w:rsidRDefault="00D67A6B">
      <w:pPr>
        <w:ind w:left="1090" w:right="13"/>
      </w:pPr>
      <w:r>
        <w:rPr>
          <w:i/>
        </w:rPr>
        <w:t>Male Think Tank #4</w:t>
      </w:r>
      <w:r>
        <w:t xml:space="preserve">, Philadelphia, PA, The Privilege Institute, April 2016 </w:t>
      </w:r>
    </w:p>
    <w:p w14:paraId="3BD0EDE3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5942FD12" w14:textId="77777777" w:rsidR="00760CBB" w:rsidRDefault="00D67A6B">
      <w:pPr>
        <w:ind w:left="730" w:right="13"/>
      </w:pPr>
      <w:r>
        <w:t xml:space="preserve">“You Mean, There’s GENIUS in My Hip Hop?” lecture for </w:t>
      </w:r>
      <w:r>
        <w:rPr>
          <w:i/>
        </w:rPr>
        <w:t>National Poetry Month</w:t>
      </w:r>
      <w:r>
        <w:t xml:space="preserve"> </w:t>
      </w:r>
      <w:r>
        <w:rPr>
          <w:i/>
        </w:rPr>
        <w:t xml:space="preserve">at </w:t>
      </w:r>
    </w:p>
    <w:p w14:paraId="79F3930C" w14:textId="77777777" w:rsidR="00760CBB" w:rsidRDefault="00D67A6B">
      <w:pPr>
        <w:ind w:left="1090" w:right="13"/>
      </w:pPr>
      <w:r>
        <w:rPr>
          <w:i/>
        </w:rPr>
        <w:t>William Penn Charter School</w:t>
      </w:r>
      <w:r>
        <w:t xml:space="preserve">, Philadelphia, PA, April 2016 </w:t>
      </w:r>
    </w:p>
    <w:p w14:paraId="105D28B3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60EF1FE2" w14:textId="77777777" w:rsidR="00760CBB" w:rsidRDefault="00D67A6B">
      <w:pPr>
        <w:ind w:left="730" w:right="13"/>
      </w:pPr>
      <w:r>
        <w:t xml:space="preserve">“You Mean, There’s GENIUS in My Hip Hop?” </w:t>
      </w:r>
      <w:r>
        <w:rPr>
          <w:i/>
        </w:rPr>
        <w:t xml:space="preserve">National Poetry Month Screening of </w:t>
      </w:r>
    </w:p>
    <w:p w14:paraId="50A71E88" w14:textId="77777777" w:rsidR="00760CBB" w:rsidRDefault="00D67A6B">
      <w:pPr>
        <w:spacing w:after="5" w:line="250" w:lineRule="auto"/>
        <w:ind w:left="1090" w:right="112"/>
      </w:pPr>
      <w:r>
        <w:rPr>
          <w:i/>
        </w:rPr>
        <w:t xml:space="preserve">‘Straight </w:t>
      </w:r>
      <w:proofErr w:type="spellStart"/>
      <w:r>
        <w:rPr>
          <w:i/>
        </w:rPr>
        <w:t>Outta</w:t>
      </w:r>
      <w:proofErr w:type="spellEnd"/>
      <w:r>
        <w:rPr>
          <w:i/>
        </w:rPr>
        <w:t xml:space="preserve"> Compton,’</w:t>
      </w:r>
      <w:r>
        <w:t xml:space="preserve"> Pomona, CA, April 2016 </w:t>
      </w:r>
    </w:p>
    <w:p w14:paraId="364B23CB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7BA8FB28" w14:textId="77777777" w:rsidR="00760CBB" w:rsidRDefault="00D67A6B">
      <w:pPr>
        <w:ind w:left="1080" w:right="13" w:hanging="360"/>
      </w:pPr>
      <w:r>
        <w:t xml:space="preserve">“Black to the Future: The Current Status of Blacks in the Media,” </w:t>
      </w:r>
      <w:r>
        <w:rPr>
          <w:i/>
        </w:rPr>
        <w:t>invited to speak in NAU Prof. Angelina Castagno’s class, SBS West, #115</w:t>
      </w:r>
      <w:r>
        <w:t xml:space="preserve">, Flagstaff, AZ, March 2016. </w:t>
      </w:r>
    </w:p>
    <w:p w14:paraId="1CB83AA0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62ADC0CC" w14:textId="77777777" w:rsidR="00760CBB" w:rsidRDefault="00D67A6B">
      <w:pPr>
        <w:ind w:left="730" w:right="13"/>
      </w:pPr>
      <w:r>
        <w:rPr>
          <w:i/>
        </w:rPr>
        <w:t>“</w:t>
      </w:r>
      <w:r>
        <w:t xml:space="preserve">You Mean, There’s GENIUS in My Hip Hop?” </w:t>
      </w:r>
      <w:r>
        <w:rPr>
          <w:i/>
        </w:rPr>
        <w:t>Copper Queen Library Lecture</w:t>
      </w:r>
      <w:r>
        <w:t xml:space="preserve">, Bisbee, AZ, </w:t>
      </w:r>
    </w:p>
    <w:p w14:paraId="3ECA468C" w14:textId="77777777" w:rsidR="00760CBB" w:rsidRDefault="00D67A6B">
      <w:pPr>
        <w:ind w:left="1090" w:right="13"/>
      </w:pPr>
      <w:r>
        <w:t xml:space="preserve">March 2016 </w:t>
      </w:r>
    </w:p>
    <w:p w14:paraId="71014D09" w14:textId="77777777" w:rsidR="00760CBB" w:rsidRDefault="00D67A6B">
      <w:pPr>
        <w:spacing w:after="0" w:line="259" w:lineRule="auto"/>
        <w:ind w:left="720" w:firstLine="0"/>
      </w:pPr>
      <w:r>
        <w:lastRenderedPageBreak/>
        <w:t xml:space="preserve"> </w:t>
      </w:r>
    </w:p>
    <w:p w14:paraId="59F54CDA" w14:textId="77777777" w:rsidR="00760CBB" w:rsidRDefault="00D67A6B">
      <w:pPr>
        <w:ind w:left="730" w:right="13"/>
      </w:pPr>
      <w:r>
        <w:t xml:space="preserve">“Black to the Future: Where Black History and Present Media Meet,” lecture for </w:t>
      </w:r>
      <w:r>
        <w:rPr>
          <w:i/>
        </w:rPr>
        <w:t xml:space="preserve">Health </w:t>
      </w:r>
    </w:p>
    <w:p w14:paraId="32922754" w14:textId="77777777" w:rsidR="00760CBB" w:rsidRDefault="00D67A6B">
      <w:pPr>
        <w:spacing w:after="5" w:line="250" w:lineRule="auto"/>
        <w:ind w:left="1090" w:right="112"/>
      </w:pPr>
      <w:r>
        <w:rPr>
          <w:i/>
        </w:rPr>
        <w:t>Choice Integrated Care Black History Month Program</w:t>
      </w:r>
      <w:r>
        <w:t xml:space="preserve">, Flagstaff, AZ, February 2016 </w:t>
      </w:r>
    </w:p>
    <w:p w14:paraId="2BFB9D14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6EC5E0C1" w14:textId="77777777" w:rsidR="00760CBB" w:rsidRDefault="00D67A6B">
      <w:pPr>
        <w:ind w:left="730" w:right="13"/>
      </w:pPr>
      <w:r>
        <w:t xml:space="preserve">“Diversity and Representation in Hollywood,” Keynote presentation for </w:t>
      </w:r>
      <w:r>
        <w:rPr>
          <w:i/>
        </w:rPr>
        <w:t xml:space="preserve">Cornerstone Arts </w:t>
      </w:r>
    </w:p>
    <w:p w14:paraId="384C39CF" w14:textId="77777777" w:rsidR="00760CBB" w:rsidRDefault="00D67A6B">
      <w:pPr>
        <w:ind w:left="1090" w:right="13"/>
      </w:pPr>
      <w:r>
        <w:rPr>
          <w:i/>
        </w:rPr>
        <w:t>Week at Colorado College</w:t>
      </w:r>
      <w:r>
        <w:t xml:space="preserve">, Colorado Springs, CO, February 2016 </w:t>
      </w:r>
    </w:p>
    <w:p w14:paraId="5F52910A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7D931A79" w14:textId="77777777" w:rsidR="00760CBB" w:rsidRDefault="00D67A6B">
      <w:pPr>
        <w:ind w:left="830" w:right="13"/>
      </w:pPr>
      <w:r>
        <w:t xml:space="preserve">Federal Offense: A Complex History of African American Civil Servants,” </w:t>
      </w:r>
      <w:r>
        <w:rPr>
          <w:i/>
        </w:rPr>
        <w:t xml:space="preserve">Black History </w:t>
      </w:r>
    </w:p>
    <w:p w14:paraId="0F6B9F1A" w14:textId="77777777" w:rsidR="00760CBB" w:rsidRDefault="00D67A6B">
      <w:pPr>
        <w:spacing w:after="283" w:line="250" w:lineRule="auto"/>
        <w:ind w:left="1090" w:right="112"/>
      </w:pPr>
      <w:r>
        <w:rPr>
          <w:i/>
        </w:rPr>
        <w:t>Month Program</w:t>
      </w:r>
      <w:r>
        <w:t xml:space="preserve"> </w:t>
      </w:r>
      <w:r>
        <w:rPr>
          <w:i/>
        </w:rPr>
        <w:t>at Estrella Mountain Community College</w:t>
      </w:r>
      <w:r>
        <w:t xml:space="preserve">, Phoenix, AZ, February 2016 </w:t>
      </w:r>
    </w:p>
    <w:p w14:paraId="2EC367C3" w14:textId="77777777" w:rsidR="00760CBB" w:rsidRDefault="00D67A6B">
      <w:pPr>
        <w:ind w:left="830" w:right="13"/>
      </w:pPr>
      <w:r>
        <w:t xml:space="preserve">You Mean, There’s GENIUS in My Hip Hop?” </w:t>
      </w:r>
      <w:r>
        <w:rPr>
          <w:i/>
        </w:rPr>
        <w:t>Black History Month Program</w:t>
      </w:r>
      <w:r>
        <w:t xml:space="preserve"> </w:t>
      </w:r>
      <w:r>
        <w:rPr>
          <w:i/>
        </w:rPr>
        <w:t>at Gilbert-</w:t>
      </w:r>
    </w:p>
    <w:p w14:paraId="197069FA" w14:textId="77777777" w:rsidR="00760CBB" w:rsidRDefault="00D67A6B">
      <w:pPr>
        <w:spacing w:after="5" w:line="250" w:lineRule="auto"/>
        <w:ind w:left="1090" w:right="112"/>
      </w:pPr>
      <w:r>
        <w:rPr>
          <w:i/>
        </w:rPr>
        <w:t>Chandler Community College,</w:t>
      </w:r>
      <w:r>
        <w:t xml:space="preserve"> Gilbert, AZ, February 2016 </w:t>
      </w:r>
    </w:p>
    <w:p w14:paraId="089E4FE6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3C6BE73F" w14:textId="77777777" w:rsidR="00760CBB" w:rsidRDefault="00D67A6B">
      <w:pPr>
        <w:ind w:left="730" w:right="13"/>
      </w:pPr>
      <w:r>
        <w:t>“You Mean, There’s GENIUS in My Hip Hop?”</w:t>
      </w:r>
      <w:r>
        <w:rPr>
          <w:i/>
        </w:rPr>
        <w:t xml:space="preserve"> AZ Humanities Hands on Humanities </w:t>
      </w:r>
    </w:p>
    <w:p w14:paraId="12933AAD" w14:textId="77777777" w:rsidR="00760CBB" w:rsidRDefault="00D67A6B">
      <w:pPr>
        <w:ind w:left="1090" w:right="13"/>
      </w:pPr>
      <w:r>
        <w:rPr>
          <w:i/>
        </w:rPr>
        <w:t>Camp</w:t>
      </w:r>
      <w:r>
        <w:t xml:space="preserve">, Tucson, AZ, December 2015 </w:t>
      </w:r>
    </w:p>
    <w:p w14:paraId="353EA9B5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3C66E00C" w14:textId="77777777" w:rsidR="00FA5757" w:rsidRDefault="00D67A6B" w:rsidP="00FA5757">
      <w:pPr>
        <w:spacing w:after="5" w:line="250" w:lineRule="auto"/>
        <w:ind w:left="730" w:right="112"/>
      </w:pPr>
      <w:r>
        <w:t xml:space="preserve">“Climate Justice &amp; Native Lands,” </w:t>
      </w:r>
      <w:r>
        <w:rPr>
          <w:i/>
        </w:rPr>
        <w:t xml:space="preserve">invited to speak in NAU Prof. Berkley </w:t>
      </w:r>
      <w:proofErr w:type="spellStart"/>
      <w:r>
        <w:rPr>
          <w:i/>
        </w:rPr>
        <w:t>Carnine’s</w:t>
      </w:r>
      <w:proofErr w:type="spellEnd"/>
      <w:r>
        <w:rPr>
          <w:i/>
        </w:rPr>
        <w:t xml:space="preserve"> class</w:t>
      </w:r>
      <w:r>
        <w:t xml:space="preserve"> </w:t>
      </w:r>
    </w:p>
    <w:p w14:paraId="0F01459E" w14:textId="327B39D8" w:rsidR="00760CBB" w:rsidRDefault="00D67A6B" w:rsidP="00FA5757">
      <w:pPr>
        <w:spacing w:after="5" w:line="250" w:lineRule="auto"/>
        <w:ind w:left="730" w:right="112" w:firstLine="350"/>
      </w:pPr>
      <w:r>
        <w:rPr>
          <w:i/>
        </w:rPr>
        <w:t>in HLC 3112</w:t>
      </w:r>
      <w:r>
        <w:t xml:space="preserve">, Flagstaff, AZ, October 2015 </w:t>
      </w:r>
    </w:p>
    <w:p w14:paraId="3ED887E7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13E28A07" w14:textId="77777777" w:rsidR="00760CBB" w:rsidRDefault="00D67A6B">
      <w:pPr>
        <w:spacing w:after="5" w:line="250" w:lineRule="auto"/>
        <w:ind w:left="730" w:right="112"/>
      </w:pPr>
      <w:r>
        <w:t xml:space="preserve">“Ethnic Studies &amp; Sustainability,” </w:t>
      </w:r>
      <w:r>
        <w:rPr>
          <w:i/>
        </w:rPr>
        <w:t xml:space="preserve">invited to speak in NAU Prof. Michael </w:t>
      </w:r>
      <w:proofErr w:type="spellStart"/>
      <w:r>
        <w:rPr>
          <w:i/>
        </w:rPr>
        <w:t>Caulkins</w:t>
      </w:r>
      <w:proofErr w:type="spellEnd"/>
      <w:r>
        <w:rPr>
          <w:i/>
        </w:rPr>
        <w:t>’ class</w:t>
      </w:r>
      <w:r>
        <w:t xml:space="preserve">, </w:t>
      </w:r>
    </w:p>
    <w:p w14:paraId="74D5F19A" w14:textId="77777777" w:rsidR="00760CBB" w:rsidRDefault="00D67A6B">
      <w:pPr>
        <w:ind w:left="1090" w:right="13"/>
      </w:pPr>
      <w:r>
        <w:rPr>
          <w:i/>
        </w:rPr>
        <w:t>Communications Building, #226</w:t>
      </w:r>
      <w:r>
        <w:t xml:space="preserve">, Flagstaff, AZ, October 2015 </w:t>
      </w:r>
    </w:p>
    <w:p w14:paraId="4EA29097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4D91BD35" w14:textId="77777777" w:rsidR="00760CBB" w:rsidRDefault="00D67A6B">
      <w:pPr>
        <w:ind w:left="730" w:right="13"/>
      </w:pPr>
      <w:r>
        <w:t xml:space="preserve">“Becoming the Dream: NAU MLK Day Celebration,” Keynote presentation for </w:t>
      </w:r>
      <w:r>
        <w:rPr>
          <w:i/>
        </w:rPr>
        <w:t xml:space="preserve">NAU </w:t>
      </w:r>
    </w:p>
    <w:p w14:paraId="6B14779D" w14:textId="77777777" w:rsidR="00760CBB" w:rsidRDefault="00D67A6B">
      <w:pPr>
        <w:spacing w:after="5" w:line="250" w:lineRule="auto"/>
        <w:ind w:left="1090" w:right="112"/>
      </w:pPr>
      <w:r>
        <w:rPr>
          <w:i/>
        </w:rPr>
        <w:t>Athletics, Inclusion &amp; Multicultural Services</w:t>
      </w:r>
      <w:r>
        <w:t xml:space="preserve">, Flagstaff, AZ, January 2015 </w:t>
      </w:r>
    </w:p>
    <w:p w14:paraId="0B3DA851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576EDCA7" w14:textId="77777777" w:rsidR="00760CBB" w:rsidRDefault="00D67A6B">
      <w:pPr>
        <w:ind w:left="1080" w:right="13" w:hanging="360"/>
      </w:pPr>
      <w:r>
        <w:t xml:space="preserve">“Obtaining Healthy Diversity in the Workplace,” Keynote presentation for </w:t>
      </w:r>
      <w:r>
        <w:rPr>
          <w:i/>
        </w:rPr>
        <w:t>Northern Arizona Regional Behavioral Health Authority Diversity Week</w:t>
      </w:r>
      <w:r>
        <w:t xml:space="preserve">, Flagstaff, AZ, February </w:t>
      </w:r>
    </w:p>
    <w:p w14:paraId="5313D978" w14:textId="77777777" w:rsidR="00760CBB" w:rsidRDefault="00D67A6B">
      <w:pPr>
        <w:ind w:left="1090" w:right="13"/>
      </w:pPr>
      <w:r>
        <w:t xml:space="preserve">2015 </w:t>
      </w:r>
    </w:p>
    <w:p w14:paraId="3B8AB287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52EFA807" w14:textId="77777777" w:rsidR="00760CBB" w:rsidRDefault="00D67A6B">
      <w:pPr>
        <w:spacing w:after="5" w:line="250" w:lineRule="auto"/>
        <w:ind w:left="730" w:right="112"/>
      </w:pPr>
      <w:r>
        <w:t xml:space="preserve">“We Have a New Dream,” </w:t>
      </w:r>
      <w:r>
        <w:rPr>
          <w:i/>
        </w:rPr>
        <w:t xml:space="preserve">Coconino Community College Black History Month </w:t>
      </w:r>
    </w:p>
    <w:p w14:paraId="4F0DFD38" w14:textId="77777777" w:rsidR="00760CBB" w:rsidRDefault="00D67A6B">
      <w:pPr>
        <w:ind w:left="1090" w:right="13"/>
      </w:pPr>
      <w:r>
        <w:rPr>
          <w:i/>
        </w:rPr>
        <w:t>Celebration</w:t>
      </w:r>
      <w:r>
        <w:t xml:space="preserve">, Flagstaff, AZ, February 2015 </w:t>
      </w:r>
    </w:p>
    <w:p w14:paraId="66B81DAA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4056F82C" w14:textId="77777777" w:rsidR="00760CBB" w:rsidRDefault="00D67A6B">
      <w:pPr>
        <w:ind w:left="730" w:right="13"/>
      </w:pPr>
      <w:r>
        <w:t xml:space="preserve">“What Does Real Diversity in the Classroom Look Like?” </w:t>
      </w:r>
      <w:r>
        <w:rPr>
          <w:i/>
        </w:rPr>
        <w:t>EDUCATE2ACT Conference</w:t>
      </w:r>
      <w:r>
        <w:t xml:space="preserve">, </w:t>
      </w:r>
    </w:p>
    <w:p w14:paraId="637B7BA9" w14:textId="77777777" w:rsidR="00760CBB" w:rsidRDefault="00D67A6B">
      <w:pPr>
        <w:ind w:left="1090" w:right="13"/>
      </w:pPr>
      <w:r>
        <w:t xml:space="preserve">Flagstaff, AZ, February 2015 </w:t>
      </w:r>
    </w:p>
    <w:p w14:paraId="1343EDC5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30055D35" w14:textId="77777777" w:rsidR="00760CBB" w:rsidRDefault="00D67A6B">
      <w:pPr>
        <w:spacing w:after="5" w:line="250" w:lineRule="auto"/>
        <w:ind w:left="730" w:right="112"/>
      </w:pPr>
      <w:r>
        <w:t xml:space="preserve">Keynote Address: </w:t>
      </w:r>
      <w:r>
        <w:rPr>
          <w:i/>
        </w:rPr>
        <w:t>313* In-Service Forum in Wake of Michael Brown</w:t>
      </w:r>
      <w:r>
        <w:t xml:space="preserve">, Flagstaff, AZ, </w:t>
      </w:r>
    </w:p>
    <w:p w14:paraId="58D58E66" w14:textId="77777777" w:rsidR="00760CBB" w:rsidRDefault="00D67A6B">
      <w:pPr>
        <w:ind w:left="1090" w:right="13"/>
      </w:pPr>
      <w:r>
        <w:t xml:space="preserve">September 2014 </w:t>
      </w:r>
    </w:p>
    <w:p w14:paraId="13C4B839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7CDC1C06" w14:textId="77777777" w:rsidR="00760CBB" w:rsidRDefault="00D67A6B">
      <w:pPr>
        <w:ind w:left="730" w:right="13"/>
      </w:pPr>
      <w:r>
        <w:t xml:space="preserve">Keynote Address: 2014 NAU Black Convocation Ceremony, </w:t>
      </w:r>
      <w:r>
        <w:rPr>
          <w:i/>
        </w:rPr>
        <w:t xml:space="preserve">NAU Office of the President, </w:t>
      </w:r>
    </w:p>
    <w:p w14:paraId="232C10A9" w14:textId="77777777" w:rsidR="00760CBB" w:rsidRDefault="00D67A6B">
      <w:pPr>
        <w:spacing w:after="5" w:line="250" w:lineRule="auto"/>
        <w:ind w:left="1090" w:right="112"/>
      </w:pPr>
      <w:r>
        <w:rPr>
          <w:i/>
        </w:rPr>
        <w:t>Office of the Provost, Inclusion and Multi-cultural Services</w:t>
      </w:r>
      <w:r>
        <w:t xml:space="preserve">, Flagstaff, AZ, May 2014 </w:t>
      </w:r>
    </w:p>
    <w:p w14:paraId="6C87EE3F" w14:textId="77777777" w:rsidR="00760CBB" w:rsidRDefault="00D67A6B">
      <w:pPr>
        <w:spacing w:after="0" w:line="259" w:lineRule="auto"/>
        <w:ind w:left="720" w:firstLine="0"/>
      </w:pPr>
      <w:r>
        <w:lastRenderedPageBreak/>
        <w:t xml:space="preserve"> </w:t>
      </w:r>
    </w:p>
    <w:p w14:paraId="35CBD256" w14:textId="77777777" w:rsidR="00760CBB" w:rsidRDefault="00D67A6B">
      <w:pPr>
        <w:ind w:left="730" w:right="13"/>
      </w:pPr>
      <w:r>
        <w:t>“The History of the Black Male Image,”</w:t>
      </w:r>
      <w:r>
        <w:rPr>
          <w:i/>
        </w:rPr>
        <w:t xml:space="preserve"> Black Male Development Symposium</w:t>
      </w:r>
      <w:r>
        <w:t xml:space="preserve">, Glenside, </w:t>
      </w:r>
    </w:p>
    <w:p w14:paraId="5B4FEDC1" w14:textId="77777777" w:rsidR="00BA70F9" w:rsidRDefault="00D67A6B" w:rsidP="00615539">
      <w:pPr>
        <w:ind w:left="1090" w:right="13"/>
      </w:pPr>
      <w:r>
        <w:t xml:space="preserve">PA, May 2009 </w:t>
      </w:r>
    </w:p>
    <w:p w14:paraId="33F42133" w14:textId="77777777" w:rsidR="00BA70F9" w:rsidRDefault="00BA70F9" w:rsidP="00BA70F9">
      <w:pPr>
        <w:ind w:left="0" w:right="13" w:firstLine="0"/>
      </w:pPr>
    </w:p>
    <w:p w14:paraId="7D703284" w14:textId="2460E313" w:rsidR="00760CBB" w:rsidRDefault="00D67A6B" w:rsidP="00BA70F9">
      <w:pPr>
        <w:ind w:left="0" w:right="13" w:firstLine="0"/>
      </w:pPr>
      <w:r>
        <w:rPr>
          <w:b/>
        </w:rPr>
        <w:t xml:space="preserve">16. Editorships and other </w:t>
      </w:r>
      <w:r w:rsidR="00FA5757">
        <w:rPr>
          <w:b/>
        </w:rPr>
        <w:t>P</w:t>
      </w:r>
      <w:r>
        <w:rPr>
          <w:b/>
        </w:rPr>
        <w:t xml:space="preserve">rofessional </w:t>
      </w:r>
      <w:r w:rsidR="00FA5757">
        <w:rPr>
          <w:b/>
        </w:rPr>
        <w:t>A</w:t>
      </w:r>
      <w:r>
        <w:rPr>
          <w:b/>
        </w:rPr>
        <w:t>ctivities</w:t>
      </w:r>
      <w:r>
        <w:t xml:space="preserve"> </w:t>
      </w:r>
    </w:p>
    <w:p w14:paraId="3E802FBF" w14:textId="32F17056" w:rsidR="00760CBB" w:rsidRDefault="00D67A6B" w:rsidP="00FA5757">
      <w:pPr>
        <w:spacing w:after="0" w:line="259" w:lineRule="auto"/>
        <w:ind w:left="0" w:firstLine="0"/>
      </w:pPr>
      <w:r>
        <w:t xml:space="preserve"> </w:t>
      </w:r>
      <w:r w:rsidR="00FA5757">
        <w:t xml:space="preserve"> </w:t>
      </w:r>
    </w:p>
    <w:p w14:paraId="56B484BB" w14:textId="77777777" w:rsidR="00760CBB" w:rsidRDefault="00D67A6B">
      <w:pPr>
        <w:spacing w:after="5" w:line="250" w:lineRule="auto"/>
        <w:ind w:left="370" w:right="112"/>
      </w:pPr>
      <w:r>
        <w:t xml:space="preserve">Organizer (with Dr. Eric Yellin), </w:t>
      </w:r>
      <w:r>
        <w:rPr>
          <w:i/>
        </w:rPr>
        <w:t xml:space="preserve">We the People: Public Workers in Service of America </w:t>
      </w:r>
    </w:p>
    <w:p w14:paraId="6654EBAC" w14:textId="77777777" w:rsidR="00760CBB" w:rsidRDefault="00D67A6B">
      <w:pPr>
        <w:ind w:left="640" w:right="13"/>
      </w:pPr>
      <w:r>
        <w:t xml:space="preserve">Symposium at the Columbia University Society of Fellows and Heyman Center for the </w:t>
      </w:r>
    </w:p>
    <w:p w14:paraId="62E21B58" w14:textId="77777777" w:rsidR="00760CBB" w:rsidRDefault="00D67A6B">
      <w:pPr>
        <w:ind w:left="640" w:right="13"/>
      </w:pPr>
      <w:r>
        <w:t xml:space="preserve">Humanities, New York, NY, March 2019 </w:t>
      </w:r>
    </w:p>
    <w:p w14:paraId="173FF476" w14:textId="77777777" w:rsidR="00760CBB" w:rsidRDefault="00D67A6B">
      <w:pPr>
        <w:spacing w:after="0" w:line="259" w:lineRule="auto"/>
        <w:ind w:left="360" w:firstLine="0"/>
      </w:pPr>
      <w:r>
        <w:t xml:space="preserve"> </w:t>
      </w:r>
    </w:p>
    <w:p w14:paraId="0B91FF27" w14:textId="77777777" w:rsidR="00760CBB" w:rsidRDefault="00D67A6B">
      <w:pPr>
        <w:ind w:left="630" w:right="13" w:hanging="270"/>
      </w:pPr>
      <w:r>
        <w:t xml:space="preserve">Fundraiser, “Talented Tenth in South Africa”; raised $15,000 from NAU’s Center for International Education, interested individuals, and home departments to subsidize travel costs for undergraduate African American students to journey outside the U.S. </w:t>
      </w:r>
    </w:p>
    <w:p w14:paraId="7AF63C0D" w14:textId="77777777" w:rsidR="00760CBB" w:rsidRDefault="00D67A6B">
      <w:pPr>
        <w:ind w:left="640" w:right="13"/>
      </w:pPr>
      <w:r>
        <w:t xml:space="preserve">and visit their possible continent of origin </w:t>
      </w:r>
    </w:p>
    <w:p w14:paraId="536ACA77" w14:textId="77777777" w:rsidR="00760CBB" w:rsidRDefault="00D67A6B">
      <w:pPr>
        <w:spacing w:after="0" w:line="259" w:lineRule="auto"/>
        <w:ind w:left="0" w:firstLine="0"/>
      </w:pPr>
      <w:r>
        <w:t xml:space="preserve"> </w:t>
      </w:r>
    </w:p>
    <w:p w14:paraId="42E607EE" w14:textId="77777777" w:rsidR="00760CBB" w:rsidRDefault="00D67A6B">
      <w:pPr>
        <w:ind w:left="630" w:right="13" w:hanging="270"/>
      </w:pPr>
      <w:r>
        <w:t xml:space="preserve">Fundraiser, “Underground Sound Down Under”; raised $10,000 from NAU’s Center for International Education, interested individuals, and home departments to subsidize travel costs for undergraduate students to perform a cross-cultural comparative study of American media and entertainment in both Australia and New Zealand </w:t>
      </w:r>
    </w:p>
    <w:p w14:paraId="0DCB00FE" w14:textId="77777777" w:rsidR="00760CBB" w:rsidRDefault="00D67A6B">
      <w:pPr>
        <w:spacing w:after="0" w:line="259" w:lineRule="auto"/>
        <w:ind w:left="360" w:firstLine="0"/>
      </w:pPr>
      <w:r>
        <w:t xml:space="preserve"> </w:t>
      </w:r>
    </w:p>
    <w:p w14:paraId="39796837" w14:textId="77777777" w:rsidR="00760CBB" w:rsidRDefault="00D67A6B">
      <w:pPr>
        <w:ind w:left="370" w:right="13"/>
      </w:pPr>
      <w:r>
        <w:t xml:space="preserve">Fellow, TCU </w:t>
      </w:r>
      <w:proofErr w:type="spellStart"/>
      <w:r>
        <w:t>IdeaFactory</w:t>
      </w:r>
      <w:proofErr w:type="spellEnd"/>
      <w:r>
        <w:t xml:space="preserve"> (advancing entrepreneurial spirit and human-centered design on </w:t>
      </w:r>
    </w:p>
    <w:p w14:paraId="019FD961" w14:textId="77777777" w:rsidR="00760CBB" w:rsidRDefault="00D67A6B">
      <w:pPr>
        <w:ind w:left="730" w:right="13"/>
      </w:pPr>
      <w:r>
        <w:t xml:space="preserve">TCU’s campus), since fall 2018 </w:t>
      </w:r>
    </w:p>
    <w:p w14:paraId="6C631815" w14:textId="77777777" w:rsidR="00760CBB" w:rsidRDefault="00D67A6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09FC029" w14:textId="355B98A9" w:rsidR="00760CBB" w:rsidRDefault="00D67A6B">
      <w:pPr>
        <w:pStyle w:val="Heading2"/>
        <w:ind w:left="10"/>
      </w:pPr>
      <w:r>
        <w:t xml:space="preserve">17. Academic </w:t>
      </w:r>
      <w:r w:rsidR="00FA5757">
        <w:t>A</w:t>
      </w:r>
      <w:r>
        <w:t xml:space="preserve">dvising </w:t>
      </w:r>
      <w:r w:rsidR="00FA5757">
        <w:t>A</w:t>
      </w:r>
      <w:r>
        <w:t xml:space="preserve">ctivities </w:t>
      </w:r>
    </w:p>
    <w:p w14:paraId="7B9BC4E0" w14:textId="77777777" w:rsidR="00760CBB" w:rsidRDefault="00D67A6B">
      <w:pPr>
        <w:spacing w:after="0" w:line="259" w:lineRule="auto"/>
        <w:ind w:left="0" w:firstLine="0"/>
      </w:pPr>
      <w:r>
        <w:t xml:space="preserve"> </w:t>
      </w:r>
    </w:p>
    <w:p w14:paraId="21DCB95E" w14:textId="77777777" w:rsidR="00760CBB" w:rsidRDefault="00D67A6B">
      <w:pPr>
        <w:ind w:left="370" w:right="13"/>
      </w:pPr>
      <w:r>
        <w:t xml:space="preserve">Though I do not formally serve as a formal academic advisor, I advise and mentor many current and former students. </w:t>
      </w:r>
    </w:p>
    <w:p w14:paraId="2BC00585" w14:textId="77777777" w:rsidR="00760CBB" w:rsidRDefault="00D67A6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0A085E7" w14:textId="0D8E0E70" w:rsidR="00760CBB" w:rsidRDefault="00D67A6B">
      <w:pPr>
        <w:pStyle w:val="Heading2"/>
        <w:ind w:left="10"/>
      </w:pPr>
      <w:r>
        <w:t xml:space="preserve">18. Departmental </w:t>
      </w:r>
      <w:r w:rsidR="00FA5757">
        <w:t>S</w:t>
      </w:r>
      <w:r>
        <w:t>ervice</w:t>
      </w:r>
      <w:r>
        <w:rPr>
          <w:b w:val="0"/>
        </w:rPr>
        <w:t xml:space="preserve"> </w:t>
      </w:r>
    </w:p>
    <w:p w14:paraId="293DA671" w14:textId="77777777" w:rsidR="00760CBB" w:rsidRDefault="00D67A6B">
      <w:pPr>
        <w:spacing w:after="0" w:line="259" w:lineRule="auto"/>
        <w:ind w:left="0" w:firstLine="0"/>
      </w:pPr>
      <w:r>
        <w:t xml:space="preserve"> </w:t>
      </w:r>
    </w:p>
    <w:p w14:paraId="3D270762" w14:textId="77777777" w:rsidR="00760CBB" w:rsidRDefault="00D67A6B">
      <w:pPr>
        <w:ind w:left="370" w:right="13"/>
      </w:pPr>
      <w:r>
        <w:t xml:space="preserve">Departmental Honors Thesis (committee member), Charles Walker, Department of Music, </w:t>
      </w:r>
    </w:p>
    <w:p w14:paraId="1D5300C6" w14:textId="77777777" w:rsidR="00760CBB" w:rsidRDefault="00D67A6B">
      <w:pPr>
        <w:spacing w:after="0" w:line="259" w:lineRule="auto"/>
        <w:ind w:left="112" w:right="257"/>
        <w:jc w:val="center"/>
      </w:pPr>
      <w:r>
        <w:t xml:space="preserve">“Sampling Nina Simone’s Music in Modern Hip-Hop” (fall 2018 and spring 2019) </w:t>
      </w:r>
    </w:p>
    <w:p w14:paraId="145176B6" w14:textId="77777777" w:rsidR="00760CBB" w:rsidRDefault="00D67A6B">
      <w:pPr>
        <w:spacing w:after="0" w:line="259" w:lineRule="auto"/>
        <w:ind w:left="360" w:firstLine="0"/>
      </w:pPr>
      <w:r>
        <w:t xml:space="preserve"> </w:t>
      </w:r>
    </w:p>
    <w:p w14:paraId="1443E23C" w14:textId="4F743FDF" w:rsidR="00760CBB" w:rsidRDefault="00D67A6B">
      <w:pPr>
        <w:spacing w:after="0" w:line="259" w:lineRule="auto"/>
        <w:ind w:left="10"/>
      </w:pPr>
      <w:r>
        <w:rPr>
          <w:b/>
        </w:rPr>
        <w:t xml:space="preserve">19. College </w:t>
      </w:r>
      <w:r w:rsidR="00FA5757">
        <w:rPr>
          <w:b/>
        </w:rPr>
        <w:t>S</w:t>
      </w:r>
      <w:r>
        <w:rPr>
          <w:b/>
        </w:rPr>
        <w:t>ervice</w:t>
      </w:r>
      <w:r>
        <w:t xml:space="preserve"> </w:t>
      </w:r>
    </w:p>
    <w:p w14:paraId="0B4AE188" w14:textId="77777777" w:rsidR="00760CBB" w:rsidRDefault="00D67A6B">
      <w:pPr>
        <w:spacing w:after="0" w:line="259" w:lineRule="auto"/>
        <w:ind w:left="0" w:firstLine="0"/>
      </w:pPr>
      <w:r>
        <w:t xml:space="preserve"> </w:t>
      </w:r>
    </w:p>
    <w:p w14:paraId="52BAC7B1" w14:textId="77777777" w:rsidR="00760CBB" w:rsidRDefault="00D67A6B">
      <w:pPr>
        <w:pStyle w:val="Heading1"/>
        <w:ind w:left="355"/>
      </w:pPr>
      <w:r>
        <w:t>Service to the Honors faculty</w:t>
      </w:r>
      <w:r>
        <w:rPr>
          <w:u w:val="none"/>
        </w:rPr>
        <w:t xml:space="preserve"> </w:t>
      </w:r>
    </w:p>
    <w:p w14:paraId="628BAE5C" w14:textId="77777777" w:rsidR="00760CBB" w:rsidRDefault="00D67A6B">
      <w:pPr>
        <w:ind w:left="370" w:right="13"/>
      </w:pPr>
      <w:r>
        <w:t xml:space="preserve">Member, Tenure-Track Search Committee, 2018-2019 </w:t>
      </w:r>
    </w:p>
    <w:p w14:paraId="23ACF031" w14:textId="77777777" w:rsidR="00760CBB" w:rsidRDefault="00D67A6B">
      <w:pPr>
        <w:ind w:left="370" w:right="13"/>
      </w:pPr>
      <w:r>
        <w:t xml:space="preserve">Participant, Faculty Learning Community, since 2018 </w:t>
      </w:r>
    </w:p>
    <w:p w14:paraId="3C874970" w14:textId="77777777" w:rsidR="00760CBB" w:rsidRDefault="00D67A6B">
      <w:pPr>
        <w:ind w:left="720" w:right="13" w:hanging="360"/>
      </w:pPr>
      <w:r>
        <w:t xml:space="preserve">Presenter, Faculty Learning Community, “Social Media: How Academics Can Combat Being Anti-Social,” January 2019 </w:t>
      </w:r>
    </w:p>
    <w:p w14:paraId="2D192C06" w14:textId="77777777" w:rsidR="00760CBB" w:rsidRDefault="00D67A6B">
      <w:pPr>
        <w:ind w:left="370" w:right="13"/>
      </w:pPr>
      <w:r>
        <w:t xml:space="preserve">Presenter, SHARE feature, All-Honors Faculty Meeting, December 2018 </w:t>
      </w:r>
    </w:p>
    <w:p w14:paraId="7AD75F0D" w14:textId="4CCD502B" w:rsidR="00760CBB" w:rsidRPr="00BA70F9" w:rsidRDefault="00D67A6B" w:rsidP="00BA70F9">
      <w:pPr>
        <w:spacing w:after="0" w:line="259" w:lineRule="auto"/>
        <w:ind w:left="360" w:firstLine="0"/>
        <w:rPr>
          <w:u w:val="single"/>
        </w:rPr>
      </w:pPr>
      <w:r w:rsidRPr="00BA70F9">
        <w:rPr>
          <w:u w:val="single"/>
        </w:rPr>
        <w:lastRenderedPageBreak/>
        <w:t xml:space="preserve">Service to the Honors </w:t>
      </w:r>
      <w:r w:rsidR="00FA5757" w:rsidRPr="00BA70F9">
        <w:rPr>
          <w:u w:val="single"/>
        </w:rPr>
        <w:t>C</w:t>
      </w:r>
      <w:r w:rsidRPr="00BA70F9">
        <w:rPr>
          <w:u w:val="single"/>
        </w:rPr>
        <w:t xml:space="preserve">urriculum  </w:t>
      </w:r>
    </w:p>
    <w:p w14:paraId="33665F5F" w14:textId="77777777" w:rsidR="00760CBB" w:rsidRDefault="00D67A6B">
      <w:pPr>
        <w:ind w:left="720" w:right="13" w:hanging="360"/>
      </w:pPr>
      <w:r>
        <w:t xml:space="preserve">Development of content for future delivery and instruction, Honors Explorations in Australia &amp; New Zealand, Summer 2020 </w:t>
      </w:r>
    </w:p>
    <w:p w14:paraId="79659DD8" w14:textId="77777777" w:rsidR="00760CBB" w:rsidRDefault="00D67A6B">
      <w:pPr>
        <w:ind w:left="720" w:right="13" w:hanging="360"/>
      </w:pPr>
      <w:r>
        <w:t xml:space="preserve">Development of content for delivery and instruction, Honors Explorations in Washington, DC, July 6-13, 2019 </w:t>
      </w:r>
    </w:p>
    <w:p w14:paraId="4A655B9B" w14:textId="77777777" w:rsidR="00760CBB" w:rsidRDefault="00D67A6B">
      <w:pPr>
        <w:ind w:left="720" w:right="13" w:hanging="360"/>
      </w:pPr>
      <w:r>
        <w:t xml:space="preserve">Developed and obtained approval for two new Honors courses (HNRS 20623 &amp; HNRS 20613) and one new Honors colloquium (HCOL 40043), fall 2018 </w:t>
      </w:r>
    </w:p>
    <w:p w14:paraId="2D783821" w14:textId="77777777" w:rsidR="00760CBB" w:rsidRDefault="00D67A6B">
      <w:pPr>
        <w:ind w:left="370" w:right="13"/>
      </w:pPr>
      <w:r>
        <w:t xml:space="preserve">Coordinator, TCU Honors special event: NBA Dallas Mavericks game, courtside visit, fall </w:t>
      </w:r>
    </w:p>
    <w:p w14:paraId="780E1643" w14:textId="77777777" w:rsidR="00760CBB" w:rsidRDefault="00D67A6B">
      <w:pPr>
        <w:ind w:left="730" w:right="13"/>
      </w:pPr>
      <w:r>
        <w:t xml:space="preserve">2018 </w:t>
      </w:r>
    </w:p>
    <w:p w14:paraId="4F790518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70C55430" w14:textId="1E57DF3D" w:rsidR="00760CBB" w:rsidRDefault="00D67A6B">
      <w:pPr>
        <w:pStyle w:val="Heading1"/>
        <w:ind w:left="355"/>
        <w:rPr>
          <w:u w:val="none"/>
        </w:rPr>
      </w:pPr>
      <w:r>
        <w:t xml:space="preserve">Event </w:t>
      </w:r>
      <w:r w:rsidR="00FA5757">
        <w:t>P</w:t>
      </w:r>
      <w:r>
        <w:t>lanning/</w:t>
      </w:r>
      <w:r w:rsidR="00FA5757">
        <w:t>S</w:t>
      </w:r>
      <w:r>
        <w:t>upport</w:t>
      </w:r>
      <w:r>
        <w:rPr>
          <w:u w:val="none"/>
        </w:rPr>
        <w:t xml:space="preserve"> </w:t>
      </w:r>
    </w:p>
    <w:p w14:paraId="5D3BB9E9" w14:textId="77777777" w:rsidR="00760CBB" w:rsidRDefault="00D67A6B">
      <w:pPr>
        <w:ind w:left="720" w:right="13" w:hanging="360"/>
      </w:pPr>
      <w:r>
        <w:t xml:space="preserve">Innovator, co-organizer and co-coordinator, “Honors Tip-Off!” John V. Roach Honors College Inaugural Orientation event, September 2019 </w:t>
      </w:r>
    </w:p>
    <w:p w14:paraId="5757FEE1" w14:textId="77777777" w:rsidR="00760CBB" w:rsidRDefault="00D67A6B">
      <w:pPr>
        <w:ind w:left="720" w:right="13" w:hanging="360"/>
      </w:pPr>
      <w:r>
        <w:t xml:space="preserve">Innovator, organizer &amp; coordinator, TCU Hip Hop Honors Symposium: Mike 360 &amp; MC Supernatural visit, April 2019 </w:t>
      </w:r>
    </w:p>
    <w:p w14:paraId="65D9D268" w14:textId="77777777" w:rsidR="00760CBB" w:rsidRDefault="00D67A6B">
      <w:pPr>
        <w:ind w:left="370" w:right="13"/>
      </w:pPr>
      <w:r>
        <w:t xml:space="preserve">Co-coordinator, TCU Honors special event: Michael Fletcher visit, September 2018 </w:t>
      </w:r>
    </w:p>
    <w:p w14:paraId="7069C35C" w14:textId="77777777" w:rsidR="00760CBB" w:rsidRDefault="00D67A6B">
      <w:pPr>
        <w:spacing w:after="0" w:line="259" w:lineRule="auto"/>
        <w:ind w:left="360" w:firstLine="0"/>
      </w:pPr>
      <w:r>
        <w:t xml:space="preserve"> </w:t>
      </w:r>
    </w:p>
    <w:p w14:paraId="247889A0" w14:textId="2C1BEAF9" w:rsidR="00760CBB" w:rsidRDefault="00D67A6B">
      <w:pPr>
        <w:pStyle w:val="Heading1"/>
        <w:ind w:left="355"/>
        <w:rPr>
          <w:u w:val="none"/>
        </w:rPr>
      </w:pPr>
      <w:r>
        <w:t>Service to the Honors College at large</w:t>
      </w:r>
      <w:r>
        <w:rPr>
          <w:u w:val="none"/>
        </w:rPr>
        <w:t xml:space="preserve"> </w:t>
      </w:r>
    </w:p>
    <w:p w14:paraId="3F447380" w14:textId="77777777" w:rsidR="00760CBB" w:rsidRDefault="00D67A6B">
      <w:pPr>
        <w:ind w:left="370" w:right="13"/>
      </w:pPr>
      <w:r>
        <w:t xml:space="preserve">Reader, TCU Honors Scholar Award, spring 2019 </w:t>
      </w:r>
    </w:p>
    <w:p w14:paraId="400FCE11" w14:textId="77777777" w:rsidR="00760CBB" w:rsidRDefault="00D67A6B">
      <w:pPr>
        <w:ind w:left="370" w:right="13"/>
      </w:pPr>
      <w:r>
        <w:t xml:space="preserve">Reader, Honors College Admissions essays, 2018-2019 </w:t>
      </w:r>
    </w:p>
    <w:p w14:paraId="3961307A" w14:textId="77777777" w:rsidR="00760CBB" w:rsidRDefault="00D67A6B">
      <w:pPr>
        <w:ind w:left="370" w:right="13"/>
      </w:pPr>
      <w:r>
        <w:t xml:space="preserve">Ongoing consultation &amp; collaboration, Honors Explorations: Washington, DC, summer 2019 </w:t>
      </w:r>
    </w:p>
    <w:p w14:paraId="608D8B0A" w14:textId="77777777" w:rsidR="00760CBB" w:rsidRDefault="00D67A6B">
      <w:pPr>
        <w:ind w:left="370" w:right="13"/>
      </w:pPr>
      <w:r>
        <w:t xml:space="preserve">Participant, World Leaders Dinner with </w:t>
      </w:r>
      <w:proofErr w:type="spellStart"/>
      <w:r>
        <w:t>Rigoberta</w:t>
      </w:r>
      <w:proofErr w:type="spellEnd"/>
      <w:r>
        <w:t xml:space="preserve"> </w:t>
      </w:r>
      <w:proofErr w:type="spellStart"/>
      <w:r>
        <w:t>Menchu</w:t>
      </w:r>
      <w:proofErr w:type="spellEnd"/>
      <w:r>
        <w:t xml:space="preserve"> </w:t>
      </w:r>
      <w:proofErr w:type="gramStart"/>
      <w:r>
        <w:t>Tum</w:t>
      </w:r>
      <w:proofErr w:type="gramEnd"/>
      <w:r>
        <w:t xml:space="preserve"> and Vicente Fox, fall 2018 </w:t>
      </w:r>
    </w:p>
    <w:p w14:paraId="311BECDB" w14:textId="77777777" w:rsidR="00760CBB" w:rsidRDefault="00D67A6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75A4874" w14:textId="1CDD24FD" w:rsidR="00760CBB" w:rsidRDefault="00D67A6B">
      <w:pPr>
        <w:spacing w:after="0" w:line="259" w:lineRule="auto"/>
        <w:ind w:left="10"/>
      </w:pPr>
      <w:r>
        <w:rPr>
          <w:b/>
        </w:rPr>
        <w:t xml:space="preserve">20. University </w:t>
      </w:r>
      <w:r w:rsidR="00FA5757">
        <w:rPr>
          <w:b/>
        </w:rPr>
        <w:t>S</w:t>
      </w:r>
      <w:r>
        <w:rPr>
          <w:b/>
        </w:rPr>
        <w:t>ervice</w:t>
      </w:r>
      <w:r>
        <w:t xml:space="preserve"> </w:t>
      </w:r>
    </w:p>
    <w:p w14:paraId="7D9A5B22" w14:textId="77777777" w:rsidR="00760CBB" w:rsidRDefault="00D67A6B">
      <w:pPr>
        <w:spacing w:after="0" w:line="259" w:lineRule="auto"/>
        <w:ind w:left="0" w:firstLine="0"/>
      </w:pPr>
      <w:r>
        <w:t xml:space="preserve"> </w:t>
      </w:r>
    </w:p>
    <w:p w14:paraId="25A7351E" w14:textId="77777777" w:rsidR="00760CBB" w:rsidRDefault="00D67A6B">
      <w:pPr>
        <w:pStyle w:val="Heading1"/>
        <w:ind w:left="355"/>
      </w:pPr>
      <w:r>
        <w:t>TCU</w:t>
      </w:r>
      <w:r>
        <w:rPr>
          <w:u w:val="none"/>
        </w:rPr>
        <w:t xml:space="preserve"> </w:t>
      </w:r>
    </w:p>
    <w:p w14:paraId="1AAD8CDA" w14:textId="77777777" w:rsidR="00760CBB" w:rsidRDefault="00D67A6B">
      <w:pPr>
        <w:ind w:left="280" w:right="13"/>
      </w:pPr>
      <w:r>
        <w:t xml:space="preserve"> Chair, TCU Race &amp; Reconciliation Initiative, Aug 2020 – May 2022 </w:t>
      </w:r>
    </w:p>
    <w:p w14:paraId="0F014F94" w14:textId="77777777" w:rsidR="00760CBB" w:rsidRDefault="00D67A6B">
      <w:pPr>
        <w:ind w:left="810" w:right="13" w:hanging="540"/>
      </w:pPr>
      <w:r>
        <w:t xml:space="preserve"> Civil Rights Educational Freedom Experience (TCU Spring Break trip, March 2019), TCU Student Development Services </w:t>
      </w:r>
    </w:p>
    <w:p w14:paraId="4056A613" w14:textId="77777777" w:rsidR="00760CBB" w:rsidRDefault="00D67A6B">
      <w:pPr>
        <w:ind w:left="810" w:right="13" w:hanging="540"/>
      </w:pPr>
      <w:r>
        <w:t xml:space="preserve"> Celebration of Faculty Research and Creative Scholarship, TCU Mary </w:t>
      </w:r>
      <w:proofErr w:type="spellStart"/>
      <w:r>
        <w:t>Couts</w:t>
      </w:r>
      <w:proofErr w:type="spellEnd"/>
      <w:r>
        <w:t xml:space="preserve"> Burnett Library, April 2019 </w:t>
      </w:r>
    </w:p>
    <w:p w14:paraId="572E016A" w14:textId="77777777" w:rsidR="00760CBB" w:rsidRDefault="00D67A6B">
      <w:pPr>
        <w:ind w:left="810" w:right="13" w:hanging="630"/>
      </w:pPr>
      <w:r>
        <w:t xml:space="preserve"> Keynote, TCU Inclusiveness Luncheon, “American Dream Deferred: Black Federal Workers in Washington, D.C., 1941-1981,” February 2019 </w:t>
      </w:r>
    </w:p>
    <w:p w14:paraId="1AF92989" w14:textId="4C940B83" w:rsidR="00760CBB" w:rsidRDefault="00D67A6B">
      <w:pPr>
        <w:tabs>
          <w:tab w:val="center" w:pos="3864"/>
        </w:tabs>
        <w:ind w:left="0" w:firstLine="0"/>
      </w:pPr>
      <w:r>
        <w:t xml:space="preserve"> </w:t>
      </w:r>
      <w:r>
        <w:tab/>
        <w:t xml:space="preserve">TCU </w:t>
      </w:r>
      <w:proofErr w:type="spellStart"/>
      <w:r>
        <w:t>FacultySpeak</w:t>
      </w:r>
      <w:proofErr w:type="spellEnd"/>
      <w:r>
        <w:t xml:space="preserve"> Workshop at Mary </w:t>
      </w:r>
      <w:proofErr w:type="spellStart"/>
      <w:r>
        <w:t>Couts</w:t>
      </w:r>
      <w:proofErr w:type="spellEnd"/>
      <w:r>
        <w:t xml:space="preserve"> Burnett Library, spring 2019 </w:t>
      </w:r>
    </w:p>
    <w:p w14:paraId="63BB2111" w14:textId="77777777" w:rsidR="00760CBB" w:rsidRDefault="00D67A6B">
      <w:pPr>
        <w:tabs>
          <w:tab w:val="center" w:pos="4196"/>
        </w:tabs>
        <w:ind w:left="0" w:firstLine="0"/>
      </w:pPr>
      <w:r>
        <w:t xml:space="preserve"> </w:t>
      </w:r>
      <w:r>
        <w:tab/>
        <w:t xml:space="preserve"> Presenter, TCU Student-Athlete Development Speaker Series, February 12, 2019 </w:t>
      </w:r>
    </w:p>
    <w:p w14:paraId="1CF08123" w14:textId="77777777" w:rsidR="00760CBB" w:rsidRDefault="00D67A6B">
      <w:pPr>
        <w:ind w:left="720" w:right="13" w:hanging="360"/>
      </w:pPr>
      <w:r>
        <w:t xml:space="preserve">Departmental Honors Committee member, Charles Walker, “Sampling Nina Simone’s Music in Modern Hip-Hop,” Department of Music </w:t>
      </w:r>
    </w:p>
    <w:p w14:paraId="5196EE23" w14:textId="77777777" w:rsidR="00760CBB" w:rsidRDefault="00D67A6B">
      <w:pPr>
        <w:ind w:left="370" w:right="13"/>
      </w:pPr>
      <w:r>
        <w:t>TCU Common Reading Discussion Facilitator (</w:t>
      </w:r>
      <w:r>
        <w:rPr>
          <w:i/>
        </w:rPr>
        <w:t>The Hate U Give</w:t>
      </w:r>
      <w:r>
        <w:t xml:space="preserve">), August 2019 [2 hour of </w:t>
      </w:r>
    </w:p>
    <w:p w14:paraId="263A8710" w14:textId="77777777" w:rsidR="00760CBB" w:rsidRDefault="00D67A6B">
      <w:pPr>
        <w:spacing w:after="0" w:line="259" w:lineRule="auto"/>
        <w:ind w:left="112"/>
        <w:jc w:val="center"/>
      </w:pPr>
      <w:r>
        <w:t xml:space="preserve">“Intentional Dialogue” training required by TCU Human Resources as prerequisite] </w:t>
      </w:r>
    </w:p>
    <w:p w14:paraId="2E5C3C31" w14:textId="77777777" w:rsidR="00760CBB" w:rsidRDefault="00D67A6B">
      <w:pPr>
        <w:ind w:left="810" w:right="884" w:hanging="810"/>
      </w:pPr>
      <w:r>
        <w:t xml:space="preserve"> </w:t>
      </w:r>
      <w:r>
        <w:tab/>
        <w:t xml:space="preserve">TCU College 101 Mentor Program Participant (students Justin H. &amp; Harrison P.) TCU Human Library January 30, 2019 </w:t>
      </w:r>
    </w:p>
    <w:p w14:paraId="237DF34D" w14:textId="77777777" w:rsidR="00760CBB" w:rsidRDefault="00D67A6B">
      <w:pPr>
        <w:tabs>
          <w:tab w:val="center" w:pos="3631"/>
        </w:tabs>
        <w:ind w:left="0" w:firstLine="0"/>
      </w:pPr>
      <w:r>
        <w:lastRenderedPageBreak/>
        <w:t xml:space="preserve"> </w:t>
      </w:r>
      <w:r>
        <w:tab/>
        <w:t xml:space="preserve"> Member, TCU Critical Race in Ethnic Studies Core Faculty, since 2018 </w:t>
      </w:r>
    </w:p>
    <w:p w14:paraId="31EBA019" w14:textId="77777777" w:rsidR="00760CBB" w:rsidRDefault="00D67A6B">
      <w:pPr>
        <w:spacing w:after="0" w:line="259" w:lineRule="auto"/>
        <w:ind w:left="112" w:right="113"/>
        <w:jc w:val="center"/>
      </w:pPr>
      <w:r>
        <w:t xml:space="preserve"> Faculty Advisor, National Association for the Advancement of Colored People, Fort Worth </w:t>
      </w:r>
    </w:p>
    <w:p w14:paraId="3769B1BB" w14:textId="77777777" w:rsidR="00760CBB" w:rsidRDefault="00D67A6B">
      <w:pPr>
        <w:ind w:left="820" w:right="13"/>
      </w:pPr>
      <w:r>
        <w:t xml:space="preserve">TCU student chapter #6822, since 2018 </w:t>
      </w:r>
    </w:p>
    <w:p w14:paraId="6CD413D2" w14:textId="77777777" w:rsidR="00760CBB" w:rsidRDefault="00D67A6B">
      <w:pPr>
        <w:tabs>
          <w:tab w:val="center" w:pos="4510"/>
        </w:tabs>
        <w:ind w:left="0" w:firstLine="0"/>
      </w:pPr>
      <w:r>
        <w:t xml:space="preserve"> </w:t>
      </w:r>
      <w:r>
        <w:tab/>
        <w:t xml:space="preserve"> Member, TCU Center for International Studies Faculty Advisory Committee, since 2018 </w:t>
      </w:r>
    </w:p>
    <w:p w14:paraId="1F0944AB" w14:textId="77777777" w:rsidR="00760CBB" w:rsidRDefault="00D67A6B">
      <w:pPr>
        <w:tabs>
          <w:tab w:val="center" w:pos="2103"/>
        </w:tabs>
        <w:ind w:left="0" w:firstLine="0"/>
      </w:pPr>
      <w:r>
        <w:t xml:space="preserve"> </w:t>
      </w:r>
      <w:r>
        <w:tab/>
        <w:t xml:space="preserve"> Consultant, TCU Athletics, since 2018 </w:t>
      </w:r>
    </w:p>
    <w:p w14:paraId="419C24D2" w14:textId="77777777" w:rsidR="00760CBB" w:rsidRDefault="00D67A6B">
      <w:pPr>
        <w:tabs>
          <w:tab w:val="center" w:pos="2883"/>
        </w:tabs>
        <w:ind w:left="0" w:firstLine="0"/>
      </w:pPr>
      <w:r>
        <w:t xml:space="preserve"> </w:t>
      </w:r>
      <w:r>
        <w:tab/>
        <w:t xml:space="preserve"> Consultant, TCU Community Engagement, since 2018 </w:t>
      </w:r>
    </w:p>
    <w:p w14:paraId="1E3D57D2" w14:textId="77777777" w:rsidR="00760CBB" w:rsidRDefault="00D67A6B">
      <w:pPr>
        <w:tabs>
          <w:tab w:val="center" w:pos="4523"/>
        </w:tabs>
        <w:ind w:left="0" w:firstLine="0"/>
      </w:pPr>
      <w:r>
        <w:t xml:space="preserve"> </w:t>
      </w:r>
      <w:r>
        <w:tab/>
        <w:t xml:space="preserve"> Member, Diversity, Equity &amp; Inclusion Learning &amp; Development Committee, since 2018 </w:t>
      </w:r>
    </w:p>
    <w:p w14:paraId="325ECA5D" w14:textId="77777777" w:rsidR="00760CBB" w:rsidRDefault="00D67A6B">
      <w:pPr>
        <w:tabs>
          <w:tab w:val="center" w:pos="3860"/>
        </w:tabs>
        <w:ind w:left="0" w:firstLine="0"/>
      </w:pPr>
      <w:r>
        <w:t xml:space="preserve"> </w:t>
      </w:r>
      <w:r>
        <w:tab/>
        <w:t xml:space="preserve"> Member, Planning Committee, TCU Black Faculty Events, December 2018 </w:t>
      </w:r>
    </w:p>
    <w:p w14:paraId="798618AA" w14:textId="77777777" w:rsidR="00760CBB" w:rsidRDefault="00D67A6B">
      <w:pPr>
        <w:tabs>
          <w:tab w:val="center" w:pos="4158"/>
        </w:tabs>
        <w:ind w:left="0" w:firstLine="0"/>
      </w:pPr>
      <w:r>
        <w:t xml:space="preserve"> </w:t>
      </w:r>
      <w:r>
        <w:tab/>
        <w:t xml:space="preserve"> Presenter, TCU Student-Athlete Development Speaker Series, October 30, 2018 </w:t>
      </w:r>
    </w:p>
    <w:p w14:paraId="286D2B85" w14:textId="77777777" w:rsidR="00760CBB" w:rsidRDefault="00D67A6B">
      <w:pPr>
        <w:ind w:left="370" w:right="13"/>
      </w:pPr>
      <w:r>
        <w:t xml:space="preserve">Collegial Class Visit: “Media Analysis,” FTDM 30103, invited by Tricia Jenkins, April 2019 </w:t>
      </w:r>
    </w:p>
    <w:p w14:paraId="7F2B473C" w14:textId="77777777" w:rsidR="00760CBB" w:rsidRDefault="00D67A6B">
      <w:pPr>
        <w:ind w:left="720" w:right="13" w:hanging="360"/>
      </w:pPr>
      <w:r>
        <w:t xml:space="preserve">Collegial Class Visit: “Philosophy and Science of Social Justice,” HNRS 20813, invited by Mikio Akagi, March 2019 </w:t>
      </w:r>
    </w:p>
    <w:p w14:paraId="3A58B24C" w14:textId="77777777" w:rsidR="00760CBB" w:rsidRDefault="00D67A6B">
      <w:pPr>
        <w:ind w:left="720" w:right="13" w:hanging="360"/>
      </w:pPr>
      <w:r>
        <w:t xml:space="preserve">Collegial Class Visit: “Criminology,” CRJU 30313, invited by </w:t>
      </w:r>
      <w:proofErr w:type="gramStart"/>
      <w:r>
        <w:t>professor</w:t>
      </w:r>
      <w:proofErr w:type="gramEnd"/>
      <w:r>
        <w:t xml:space="preserve"> Brie Diamond, November, 2018 </w:t>
      </w:r>
    </w:p>
    <w:p w14:paraId="77BCDDDB" w14:textId="77777777" w:rsidR="00760CBB" w:rsidRDefault="00D67A6B">
      <w:pPr>
        <w:ind w:left="370" w:right="13"/>
      </w:pPr>
      <w:r>
        <w:t xml:space="preserve">Collegial Class Visit: “Treks &amp; Texts: Journeys into Nature,” HCOL 40023, invited by Dan </w:t>
      </w:r>
    </w:p>
    <w:p w14:paraId="23980901" w14:textId="77777777" w:rsidR="00760CBB" w:rsidRDefault="00D67A6B">
      <w:pPr>
        <w:ind w:left="730" w:right="13"/>
      </w:pPr>
      <w:r>
        <w:t xml:space="preserve">Williams, September 2018 </w:t>
      </w:r>
    </w:p>
    <w:p w14:paraId="1A9E3B50" w14:textId="77777777" w:rsidR="00760CBB" w:rsidRDefault="00D67A6B">
      <w:pPr>
        <w:spacing w:after="0" w:line="259" w:lineRule="auto"/>
        <w:ind w:left="0" w:firstLine="0"/>
      </w:pPr>
      <w:r>
        <w:t xml:space="preserve"> </w:t>
      </w:r>
    </w:p>
    <w:p w14:paraId="43563EA2" w14:textId="77777777" w:rsidR="00760CBB" w:rsidRDefault="00D67A6B">
      <w:pPr>
        <w:pStyle w:val="Heading1"/>
        <w:tabs>
          <w:tab w:val="center" w:pos="514"/>
        </w:tabs>
        <w:ind w:left="0" w:firstLine="0"/>
      </w:pPr>
      <w:r>
        <w:rPr>
          <w:u w:val="none"/>
        </w:rPr>
        <w:t xml:space="preserve"> </w:t>
      </w:r>
      <w:r>
        <w:rPr>
          <w:u w:val="none"/>
        </w:rPr>
        <w:tab/>
        <w:t xml:space="preserve"> </w:t>
      </w:r>
      <w:r>
        <w:t>NAU</w:t>
      </w:r>
      <w:r>
        <w:rPr>
          <w:u w:val="none"/>
        </w:rPr>
        <w:t xml:space="preserve"> </w:t>
      </w:r>
    </w:p>
    <w:p w14:paraId="5EADAD22" w14:textId="77777777" w:rsidR="00760CBB" w:rsidRDefault="00D67A6B">
      <w:pPr>
        <w:ind w:left="360" w:right="13" w:hanging="360"/>
      </w:pPr>
      <w:r>
        <w:t xml:space="preserve"> </w:t>
      </w:r>
      <w:r>
        <w:tab/>
        <w:t xml:space="preserve"> Tour Leader and Planner, Study Abroad Tour, Australia and New Zealand, Summer 2018 Office of the President, </w:t>
      </w:r>
      <w:r>
        <w:rPr>
          <w:i/>
        </w:rPr>
        <w:t>University Leadership Program</w:t>
      </w:r>
      <w:r>
        <w:t xml:space="preserve">, 2015-2016 </w:t>
      </w:r>
    </w:p>
    <w:p w14:paraId="47D7DADA" w14:textId="77777777" w:rsidR="00760CBB" w:rsidRDefault="00D67A6B">
      <w:pPr>
        <w:ind w:left="810" w:right="13" w:hanging="450"/>
      </w:pPr>
      <w:r>
        <w:t xml:space="preserve">Faculty, </w:t>
      </w:r>
      <w:r>
        <w:rPr>
          <w:i/>
        </w:rPr>
        <w:t>STAR: Successful Transition and Academic Readiness</w:t>
      </w:r>
      <w:r>
        <w:t xml:space="preserve">, NAU First-Generation Programs &amp; Services, 2014, 2015, &amp; 2016 </w:t>
      </w:r>
    </w:p>
    <w:p w14:paraId="3EF3AD72" w14:textId="77777777" w:rsidR="00760CBB" w:rsidRDefault="00D67A6B">
      <w:pPr>
        <w:ind w:left="810" w:right="13" w:hanging="450"/>
      </w:pPr>
      <w:r>
        <w:t xml:space="preserve">Founder, </w:t>
      </w:r>
      <w:proofErr w:type="spellStart"/>
      <w:r>
        <w:rPr>
          <w:i/>
        </w:rPr>
        <w:t>Gold’n</w:t>
      </w:r>
      <w:proofErr w:type="spellEnd"/>
      <w:r>
        <w:rPr>
          <w:i/>
        </w:rPr>
        <w:t xml:space="preserve"> Brown Jacks</w:t>
      </w:r>
      <w:r>
        <w:t xml:space="preserve">, peer-to-peer </w:t>
      </w:r>
      <w:proofErr w:type="gramStart"/>
      <w:r>
        <w:t>mentoring</w:t>
      </w:r>
      <w:proofErr w:type="gramEnd"/>
      <w:r>
        <w:t xml:space="preserve"> and academic support program focused upon African American male retention. </w:t>
      </w:r>
    </w:p>
    <w:p w14:paraId="2551B67F" w14:textId="77777777" w:rsidR="00760CBB" w:rsidRDefault="00D67A6B">
      <w:pPr>
        <w:ind w:left="810" w:right="13" w:hanging="450"/>
      </w:pPr>
      <w:r>
        <w:t xml:space="preserve">Presenter of Practice, The NAU EDGE Leadership Experience, </w:t>
      </w:r>
      <w:r>
        <w:rPr>
          <w:i/>
        </w:rPr>
        <w:t>Challenge the Process</w:t>
      </w:r>
      <w:r>
        <w:t xml:space="preserve">, 2014, 2015, &amp; 2016 </w:t>
      </w:r>
    </w:p>
    <w:p w14:paraId="4AD2F5EF" w14:textId="77777777" w:rsidR="00760CBB" w:rsidRDefault="00D67A6B">
      <w:pPr>
        <w:spacing w:after="5" w:line="250" w:lineRule="auto"/>
        <w:ind w:left="810" w:right="112" w:hanging="450"/>
      </w:pPr>
      <w:r>
        <w:t xml:space="preserve">2016 NAU Teaching Day, Breakout Conversation Facilitator, </w:t>
      </w:r>
      <w:r>
        <w:rPr>
          <w:i/>
        </w:rPr>
        <w:t>Making Learning Stick with Difficult Conversations or Controversial Topics</w:t>
      </w:r>
      <w:r>
        <w:t xml:space="preserve"> </w:t>
      </w:r>
    </w:p>
    <w:p w14:paraId="1A31BCD3" w14:textId="77777777" w:rsidR="00760CBB" w:rsidRDefault="00D67A6B">
      <w:pPr>
        <w:ind w:left="370" w:right="13"/>
      </w:pPr>
      <w:r>
        <w:t xml:space="preserve">Tour Leader and Planner, Study Abroad Tour, Australia and New Zealand, Summer 2016 </w:t>
      </w:r>
    </w:p>
    <w:p w14:paraId="0125ACD1" w14:textId="77777777" w:rsidR="00760CBB" w:rsidRDefault="00D67A6B">
      <w:pPr>
        <w:ind w:left="370" w:right="13"/>
      </w:pPr>
      <w:r>
        <w:t xml:space="preserve">Tour Leader and Planner, Study Abroad Tour, Republic of South Africa, Winter 2015 </w:t>
      </w:r>
    </w:p>
    <w:p w14:paraId="1D639051" w14:textId="77777777" w:rsidR="00760CBB" w:rsidRDefault="00D67A6B">
      <w:pPr>
        <w:ind w:left="370" w:right="13"/>
      </w:pPr>
      <w:r>
        <w:t xml:space="preserve">Tour Leader and Planner, Study Abroad Tour, Australia and New Zealand, Summer 2014 </w:t>
      </w:r>
    </w:p>
    <w:p w14:paraId="0FA4245C" w14:textId="77777777" w:rsidR="00760CBB" w:rsidRDefault="00D67A6B">
      <w:pPr>
        <w:ind w:left="370" w:right="13"/>
      </w:pPr>
      <w:r>
        <w:t xml:space="preserve">Retreat Facilitator, 2014 Doris Duke Conservation Scholars Diversity Program </w:t>
      </w:r>
    </w:p>
    <w:p w14:paraId="27138D7D" w14:textId="77777777" w:rsidR="00760CBB" w:rsidRDefault="00D67A6B">
      <w:pPr>
        <w:ind w:left="370" w:right="13"/>
      </w:pPr>
      <w:r>
        <w:t xml:space="preserve">Chair, Ethnic Studies Director Search Committee, Spring 2016 </w:t>
      </w:r>
    </w:p>
    <w:p w14:paraId="3427CF1D" w14:textId="77777777" w:rsidR="00760CBB" w:rsidRDefault="00D67A6B">
      <w:pPr>
        <w:ind w:left="370" w:right="13"/>
      </w:pPr>
      <w:r>
        <w:t xml:space="preserve">Chair, Ethnic Studies Marketing Committee, Fall 2014 to Spring 2018 </w:t>
      </w:r>
    </w:p>
    <w:p w14:paraId="76414D6E" w14:textId="77777777" w:rsidR="00760CBB" w:rsidRDefault="00D67A6B">
      <w:pPr>
        <w:ind w:left="370" w:right="13"/>
      </w:pPr>
      <w:r>
        <w:t xml:space="preserve">Chair, Ethnic Studies Hip Hop Committee, Fall 2014 to Spring 2018 </w:t>
      </w:r>
    </w:p>
    <w:p w14:paraId="42447EDE" w14:textId="77777777" w:rsidR="00760CBB" w:rsidRDefault="00D67A6B">
      <w:pPr>
        <w:ind w:left="370" w:right="13"/>
      </w:pPr>
      <w:r>
        <w:t>Member, Ethnic Studies Curriculum Committee</w:t>
      </w:r>
      <w:r>
        <w:rPr>
          <w:b/>
        </w:rPr>
        <w:t xml:space="preserve"> </w:t>
      </w:r>
      <w:r>
        <w:t xml:space="preserve"> </w:t>
      </w:r>
    </w:p>
    <w:p w14:paraId="58C3DD4B" w14:textId="77777777" w:rsidR="00760CBB" w:rsidRDefault="00D67A6B">
      <w:pPr>
        <w:ind w:left="370" w:right="13"/>
      </w:pPr>
      <w:r>
        <w:t xml:space="preserve">Supervisor, Ethnic Studies Ambassadors </w:t>
      </w:r>
    </w:p>
    <w:p w14:paraId="6D0D6D7F" w14:textId="77777777" w:rsidR="00760CBB" w:rsidRDefault="00D67A6B">
      <w:pPr>
        <w:ind w:left="370" w:right="13"/>
      </w:pPr>
      <w:r>
        <w:t xml:space="preserve">Member, NAU Black Convocation Committee </w:t>
      </w:r>
    </w:p>
    <w:p w14:paraId="372E8684" w14:textId="77777777" w:rsidR="00760CBB" w:rsidRDefault="00D67A6B">
      <w:pPr>
        <w:ind w:left="370" w:right="13"/>
      </w:pPr>
      <w:r>
        <w:t xml:space="preserve">Weekly Radio Program, KJACK 1680, </w:t>
      </w:r>
      <w:r>
        <w:rPr>
          <w:i/>
        </w:rPr>
        <w:t>American Healing with The Race Doctor</w:t>
      </w:r>
      <w:r>
        <w:t xml:space="preserve">, Spring 2015 </w:t>
      </w:r>
    </w:p>
    <w:p w14:paraId="0EEB46A7" w14:textId="77777777" w:rsidR="00760CBB" w:rsidRDefault="00D67A6B">
      <w:pPr>
        <w:ind w:left="810" w:right="13" w:hanging="450"/>
      </w:pPr>
      <w:r>
        <w:t xml:space="preserve">Volunteer, </w:t>
      </w:r>
      <w:r>
        <w:rPr>
          <w:i/>
        </w:rPr>
        <w:t>Discover NAU</w:t>
      </w:r>
      <w:r>
        <w:t xml:space="preserve"> Recruiting Days, Office of Academic Services and Advising, Fall 2014 &amp; 2015 </w:t>
      </w:r>
    </w:p>
    <w:p w14:paraId="73024031" w14:textId="77777777" w:rsidR="00760CBB" w:rsidRDefault="00D67A6B">
      <w:pPr>
        <w:ind w:left="810" w:right="13" w:hanging="450"/>
      </w:pPr>
      <w:r>
        <w:lastRenderedPageBreak/>
        <w:t xml:space="preserve">Organizer, </w:t>
      </w:r>
      <w:r>
        <w:rPr>
          <w:i/>
        </w:rPr>
        <w:t>Ethnic Studies Volleyball Smackdown</w:t>
      </w:r>
      <w:r>
        <w:t xml:space="preserve">, campus wide, faculty-based bonding exercise, Fall 2015 </w:t>
      </w:r>
    </w:p>
    <w:p w14:paraId="30526F3F" w14:textId="3F151526" w:rsidR="00760CBB" w:rsidRDefault="00D67A6B">
      <w:pPr>
        <w:spacing w:after="0" w:line="259" w:lineRule="auto"/>
        <w:ind w:left="0" w:firstLine="0"/>
      </w:pPr>
      <w:r>
        <w:t xml:space="preserve"> </w:t>
      </w:r>
    </w:p>
    <w:p w14:paraId="6582806D" w14:textId="74F72315" w:rsidR="00760CBB" w:rsidRDefault="00D67A6B">
      <w:pPr>
        <w:pStyle w:val="Heading2"/>
        <w:ind w:left="10"/>
      </w:pPr>
      <w:r>
        <w:t xml:space="preserve">21. Community </w:t>
      </w:r>
      <w:r w:rsidR="00FA5757">
        <w:t>A</w:t>
      </w:r>
      <w:r>
        <w:t xml:space="preserve">ctivities </w:t>
      </w:r>
    </w:p>
    <w:p w14:paraId="5A85CCCF" w14:textId="77777777" w:rsidR="00760CBB" w:rsidRDefault="00D67A6B">
      <w:pPr>
        <w:spacing w:after="0" w:line="259" w:lineRule="auto"/>
        <w:ind w:left="0" w:firstLine="0"/>
      </w:pPr>
      <w:r>
        <w:t xml:space="preserve"> </w:t>
      </w:r>
    </w:p>
    <w:p w14:paraId="5A0EFAAA" w14:textId="77777777" w:rsidR="00760CBB" w:rsidRDefault="00D67A6B">
      <w:pPr>
        <w:ind w:left="810" w:right="13" w:hanging="450"/>
      </w:pPr>
      <w:r>
        <w:t xml:space="preserve">Moderator, “Movies that Matter Film Series at the Modern Museum of Art,” Spring 2021 -- present </w:t>
      </w:r>
    </w:p>
    <w:p w14:paraId="0BB320F4" w14:textId="77777777" w:rsidR="00760CBB" w:rsidRDefault="00D67A6B">
      <w:pPr>
        <w:ind w:left="810" w:right="13" w:hanging="450"/>
      </w:pPr>
      <w:r>
        <w:t xml:space="preserve">Tarrant County Coalition for Peace and Justice, National Memorial for Peace and Justice Monument Placement Initiative, May 2019 </w:t>
      </w:r>
    </w:p>
    <w:p w14:paraId="7203F845" w14:textId="77777777" w:rsidR="00760CBB" w:rsidRDefault="00D67A6B">
      <w:pPr>
        <w:ind w:left="370" w:right="13"/>
      </w:pPr>
      <w:r>
        <w:t xml:space="preserve">United Way Senior Program, Crowley Independent School District, Crowley, TX, May 2019 </w:t>
      </w:r>
    </w:p>
    <w:p w14:paraId="1D5861C9" w14:textId="77777777" w:rsidR="00760CBB" w:rsidRDefault="00D67A6B">
      <w:pPr>
        <w:ind w:left="810" w:right="13" w:hanging="450"/>
      </w:pPr>
      <w:r>
        <w:t xml:space="preserve">Judge, Dolores Huerta Elementary School African American Heritage School Museum Project, Fort </w:t>
      </w:r>
      <w:proofErr w:type="gramStart"/>
      <w:r>
        <w:t>Worth ,</w:t>
      </w:r>
      <w:proofErr w:type="gramEnd"/>
      <w:r>
        <w:t xml:space="preserve"> TX, February 2019 </w:t>
      </w:r>
    </w:p>
    <w:p w14:paraId="62AC1317" w14:textId="77777777" w:rsidR="00760CBB" w:rsidRDefault="00D67A6B">
      <w:pPr>
        <w:ind w:left="370" w:right="13"/>
      </w:pPr>
      <w:r>
        <w:t xml:space="preserve">Como College Day by the </w:t>
      </w:r>
      <w:r>
        <w:rPr>
          <w:i/>
        </w:rPr>
        <w:t>Leadership Academy at Como Elementary</w:t>
      </w:r>
      <w:r>
        <w:t xml:space="preserve">, Fort Worth, TX, </w:t>
      </w:r>
    </w:p>
    <w:p w14:paraId="7E654699" w14:textId="77777777" w:rsidR="00760CBB" w:rsidRDefault="00D67A6B">
      <w:pPr>
        <w:ind w:left="820" w:right="13"/>
      </w:pPr>
      <w:r>
        <w:t xml:space="preserve">February 2019 </w:t>
      </w:r>
    </w:p>
    <w:p w14:paraId="0E525558" w14:textId="77777777" w:rsidR="00760CBB" w:rsidRDefault="00D67A6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7A0CAE4" w14:textId="74549B7B" w:rsidR="00760CBB" w:rsidRDefault="00D67A6B">
      <w:pPr>
        <w:pStyle w:val="Heading2"/>
        <w:ind w:left="10"/>
      </w:pPr>
      <w:r>
        <w:t xml:space="preserve">22. Memberships in </w:t>
      </w:r>
      <w:r w:rsidR="00FA5757">
        <w:t>P</w:t>
      </w:r>
      <w:r>
        <w:t xml:space="preserve">rofessional </w:t>
      </w:r>
      <w:r w:rsidR="00FA5757">
        <w:t>O</w:t>
      </w:r>
      <w:r>
        <w:t xml:space="preserve">rganizations </w:t>
      </w:r>
    </w:p>
    <w:p w14:paraId="3E944FF7" w14:textId="77777777" w:rsidR="00760CBB" w:rsidRDefault="00D67A6B">
      <w:pPr>
        <w:spacing w:after="0" w:line="259" w:lineRule="auto"/>
        <w:ind w:left="0" w:firstLine="0"/>
      </w:pPr>
      <w:r>
        <w:t xml:space="preserve"> </w:t>
      </w:r>
    </w:p>
    <w:p w14:paraId="5ACC86FA" w14:textId="77777777" w:rsidR="00760CBB" w:rsidRDefault="00D67A6B">
      <w:pPr>
        <w:ind w:left="370" w:right="13"/>
      </w:pPr>
      <w:r>
        <w:t xml:space="preserve">American Historical Association </w:t>
      </w:r>
    </w:p>
    <w:p w14:paraId="73631343" w14:textId="77777777" w:rsidR="00760CBB" w:rsidRDefault="00D67A6B">
      <w:pPr>
        <w:ind w:left="370" w:right="13"/>
      </w:pPr>
      <w:r>
        <w:t xml:space="preserve">Organization of American Historians  </w:t>
      </w:r>
    </w:p>
    <w:p w14:paraId="3AE6E781" w14:textId="77777777" w:rsidR="00760CBB" w:rsidRDefault="00D67A6B">
      <w:pPr>
        <w:ind w:left="370" w:right="13"/>
      </w:pPr>
      <w:r>
        <w:t xml:space="preserve">Phi Alpha Theta National History Honors Society  </w:t>
      </w:r>
    </w:p>
    <w:p w14:paraId="474C0493" w14:textId="77777777" w:rsidR="00760CBB" w:rsidRDefault="00D67A6B">
      <w:pPr>
        <w:ind w:left="370" w:right="13"/>
      </w:pPr>
      <w:r>
        <w:t xml:space="preserve">Society for Cinema and Media Studies  </w:t>
      </w:r>
    </w:p>
    <w:p w14:paraId="4A584488" w14:textId="77777777" w:rsidR="00760CBB" w:rsidRDefault="00D67A6B">
      <w:pPr>
        <w:ind w:left="370" w:right="6267"/>
      </w:pPr>
      <w:r>
        <w:t xml:space="preserve">State Bar of </w:t>
      </w:r>
      <w:proofErr w:type="gramStart"/>
      <w:r>
        <w:t>California  The</w:t>
      </w:r>
      <w:proofErr w:type="gramEnd"/>
      <w:r>
        <w:t xml:space="preserve"> District of Columbia Bar  </w:t>
      </w:r>
    </w:p>
    <w:p w14:paraId="3749FA09" w14:textId="77777777" w:rsidR="00760CBB" w:rsidRDefault="00D67A6B">
      <w:pPr>
        <w:ind w:left="370" w:right="13"/>
      </w:pPr>
      <w:r>
        <w:t xml:space="preserve">Alpha Phi Alpha Fraternity, Inc. </w:t>
      </w:r>
    </w:p>
    <w:p w14:paraId="2C0A02F0" w14:textId="77777777" w:rsidR="00760CBB" w:rsidRDefault="00D67A6B">
      <w:pPr>
        <w:spacing w:after="0" w:line="259" w:lineRule="auto"/>
        <w:ind w:left="0" w:firstLine="0"/>
      </w:pPr>
      <w:r>
        <w:t xml:space="preserve"> </w:t>
      </w:r>
    </w:p>
    <w:p w14:paraId="171F7899" w14:textId="1524A7D9" w:rsidR="00760CBB" w:rsidRDefault="00D67A6B">
      <w:pPr>
        <w:spacing w:after="0" w:line="259" w:lineRule="auto"/>
        <w:ind w:left="10"/>
      </w:pPr>
      <w:r>
        <w:rPr>
          <w:b/>
        </w:rPr>
        <w:t xml:space="preserve">23. Honors, </w:t>
      </w:r>
      <w:r w:rsidR="00FA5757">
        <w:rPr>
          <w:b/>
        </w:rPr>
        <w:t>A</w:t>
      </w:r>
      <w:r>
        <w:rPr>
          <w:b/>
        </w:rPr>
        <w:t xml:space="preserve">wards, and </w:t>
      </w:r>
      <w:r w:rsidR="00FA5757">
        <w:rPr>
          <w:b/>
        </w:rPr>
        <w:t>R</w:t>
      </w:r>
      <w:r>
        <w:rPr>
          <w:b/>
        </w:rPr>
        <w:t>ecognitions</w:t>
      </w:r>
      <w:r>
        <w:t xml:space="preserve"> </w:t>
      </w:r>
    </w:p>
    <w:p w14:paraId="2D623D08" w14:textId="77777777" w:rsidR="00760CBB" w:rsidRDefault="00D67A6B">
      <w:pPr>
        <w:spacing w:after="0" w:line="259" w:lineRule="auto"/>
        <w:ind w:left="0" w:firstLine="0"/>
      </w:pPr>
      <w:r>
        <w:t xml:space="preserve"> </w:t>
      </w:r>
    </w:p>
    <w:p w14:paraId="2CCC1F45" w14:textId="77777777" w:rsidR="00760CBB" w:rsidRDefault="00D67A6B">
      <w:pPr>
        <w:pStyle w:val="Heading1"/>
        <w:ind w:left="355"/>
      </w:pPr>
      <w:r>
        <w:t>Recent</w:t>
      </w:r>
      <w:r>
        <w:rPr>
          <w:u w:val="none"/>
        </w:rPr>
        <w:t xml:space="preserve"> </w:t>
      </w:r>
    </w:p>
    <w:p w14:paraId="2DD858DC" w14:textId="77777777" w:rsidR="00760CBB" w:rsidRDefault="00D67A6B">
      <w:pPr>
        <w:numPr>
          <w:ilvl w:val="0"/>
          <w:numId w:val="4"/>
        </w:numPr>
        <w:spacing w:after="131"/>
        <w:ind w:right="13" w:hanging="360"/>
      </w:pPr>
      <w:r>
        <w:t xml:space="preserve">TCU Coach of the Game, </w:t>
      </w:r>
      <w:r>
        <w:rPr>
          <w:i/>
        </w:rPr>
        <w:t>TCU Men’s Baseball</w:t>
      </w:r>
      <w:r>
        <w:t xml:space="preserve">, April 12, 2019 (threw out first pitch) </w:t>
      </w:r>
    </w:p>
    <w:p w14:paraId="5FD5ABA3" w14:textId="77777777" w:rsidR="00760CBB" w:rsidRDefault="00D67A6B">
      <w:pPr>
        <w:numPr>
          <w:ilvl w:val="0"/>
          <w:numId w:val="4"/>
        </w:numPr>
        <w:spacing w:after="131"/>
        <w:ind w:right="13" w:hanging="360"/>
      </w:pPr>
      <w:r>
        <w:t xml:space="preserve">TCU Coach of the Game, </w:t>
      </w:r>
      <w:r>
        <w:rPr>
          <w:i/>
        </w:rPr>
        <w:t>TCU Women’s Basketball,</w:t>
      </w:r>
      <w:r>
        <w:t xml:space="preserve"> February 23, 2019 </w:t>
      </w:r>
    </w:p>
    <w:p w14:paraId="23268381" w14:textId="77777777" w:rsidR="00760CBB" w:rsidRDefault="00D67A6B">
      <w:pPr>
        <w:numPr>
          <w:ilvl w:val="0"/>
          <w:numId w:val="4"/>
        </w:numPr>
        <w:spacing w:after="136"/>
        <w:ind w:right="13" w:hanging="360"/>
      </w:pPr>
      <w:r>
        <w:t xml:space="preserve">Plaque of Appreciation, </w:t>
      </w:r>
      <w:r>
        <w:rPr>
          <w:i/>
        </w:rPr>
        <w:t xml:space="preserve">TCU Library </w:t>
      </w:r>
      <w:proofErr w:type="spellStart"/>
      <w:r>
        <w:rPr>
          <w:i/>
        </w:rPr>
        <w:t>FacultySpeaks</w:t>
      </w:r>
      <w:proofErr w:type="spellEnd"/>
      <w:r>
        <w:t xml:space="preserve">, February 19, 2019  </w:t>
      </w:r>
    </w:p>
    <w:p w14:paraId="178FA5EF" w14:textId="77777777" w:rsidR="00760CBB" w:rsidRDefault="00D67A6B">
      <w:pPr>
        <w:numPr>
          <w:ilvl w:val="0"/>
          <w:numId w:val="4"/>
        </w:numPr>
        <w:spacing w:after="109"/>
        <w:ind w:right="13" w:hanging="360"/>
      </w:pPr>
      <w:r>
        <w:t xml:space="preserve">American Airlines Recognition for Commitment to Excellence &amp; Diversity </w:t>
      </w:r>
    </w:p>
    <w:p w14:paraId="7CDD92E5" w14:textId="77777777" w:rsidR="00760CBB" w:rsidRDefault="00D67A6B">
      <w:pPr>
        <w:spacing w:after="134" w:line="259" w:lineRule="auto"/>
        <w:ind w:left="10" w:right="157"/>
        <w:jc w:val="right"/>
      </w:pPr>
      <w:r>
        <w:rPr>
          <w:i/>
        </w:rPr>
        <w:t>African American Diversity Network Conference</w:t>
      </w:r>
      <w:r>
        <w:t xml:space="preserve">, St. Louis, MO, September 2018 </w:t>
      </w:r>
    </w:p>
    <w:p w14:paraId="5B59498F" w14:textId="77777777" w:rsidR="00760CBB" w:rsidRDefault="00D67A6B">
      <w:pPr>
        <w:numPr>
          <w:ilvl w:val="0"/>
          <w:numId w:val="4"/>
        </w:numPr>
        <w:spacing w:after="123" w:line="250" w:lineRule="auto"/>
        <w:ind w:right="13" w:hanging="360"/>
      </w:pPr>
      <w:r>
        <w:t>Best Presentation, 20</w:t>
      </w:r>
      <w:r>
        <w:rPr>
          <w:vertAlign w:val="superscript"/>
        </w:rPr>
        <w:t>th</w:t>
      </w:r>
      <w:r>
        <w:t xml:space="preserve"> </w:t>
      </w:r>
      <w:r>
        <w:rPr>
          <w:i/>
        </w:rPr>
        <w:t>International Conference on Philosophy of Film</w:t>
      </w:r>
      <w:r>
        <w:t xml:space="preserve">, 2018 </w:t>
      </w:r>
    </w:p>
    <w:p w14:paraId="0B67E239" w14:textId="77777777" w:rsidR="00760CBB" w:rsidRDefault="00D67A6B">
      <w:pPr>
        <w:spacing w:after="111" w:line="259" w:lineRule="auto"/>
        <w:ind w:left="10" w:right="299"/>
        <w:jc w:val="right"/>
      </w:pPr>
      <w:r>
        <w:t xml:space="preserve">“Modern Hybrid of Older Black Female Stereotypes in Hollywood,” (with Mark </w:t>
      </w:r>
    </w:p>
    <w:p w14:paraId="7D7AD425" w14:textId="70492213" w:rsidR="00760CBB" w:rsidRDefault="00D67A6B" w:rsidP="00FA5757">
      <w:pPr>
        <w:spacing w:after="5" w:line="374" w:lineRule="auto"/>
        <w:ind w:left="1450" w:right="112"/>
      </w:pPr>
      <w:r>
        <w:t xml:space="preserve">Beeman) </w:t>
      </w:r>
      <w:r>
        <w:rPr>
          <w:i/>
        </w:rPr>
        <w:t>20</w:t>
      </w:r>
      <w:r>
        <w:rPr>
          <w:i/>
          <w:vertAlign w:val="superscript"/>
        </w:rPr>
        <w:t>th</w:t>
      </w:r>
      <w:r>
        <w:rPr>
          <w:i/>
        </w:rPr>
        <w:t xml:space="preserve"> International Conference on Philosophy of Film</w:t>
      </w:r>
      <w:r>
        <w:t>, London, United Kingdom, January 2018</w:t>
      </w:r>
      <w:r>
        <w:rPr>
          <w:b/>
        </w:rPr>
        <w:t xml:space="preserve"> </w:t>
      </w:r>
    </w:p>
    <w:p w14:paraId="6C297FFB" w14:textId="77777777" w:rsidR="00760CBB" w:rsidRDefault="00D67A6B">
      <w:pPr>
        <w:pStyle w:val="Heading1"/>
        <w:ind w:left="355"/>
      </w:pPr>
      <w:r>
        <w:lastRenderedPageBreak/>
        <w:t>Previous</w:t>
      </w:r>
      <w:r>
        <w:rPr>
          <w:u w:val="none"/>
        </w:rPr>
        <w:t xml:space="preserve"> </w:t>
      </w:r>
    </w:p>
    <w:p w14:paraId="0F1FB9CC" w14:textId="77777777" w:rsidR="00760CBB" w:rsidRDefault="00D67A6B">
      <w:pPr>
        <w:numPr>
          <w:ilvl w:val="0"/>
          <w:numId w:val="5"/>
        </w:numPr>
        <w:spacing w:after="131"/>
        <w:ind w:right="13" w:hanging="360"/>
      </w:pPr>
      <w:r>
        <w:t xml:space="preserve">NAU Distinguished Faculty Award, 2018 </w:t>
      </w:r>
    </w:p>
    <w:p w14:paraId="4F277317" w14:textId="77777777" w:rsidR="00760CBB" w:rsidRDefault="00D67A6B">
      <w:pPr>
        <w:numPr>
          <w:ilvl w:val="0"/>
          <w:numId w:val="5"/>
        </w:numPr>
        <w:spacing w:after="131"/>
        <w:ind w:right="13" w:hanging="360"/>
      </w:pPr>
      <w:r>
        <w:t xml:space="preserve">NAU Provost’s Award for Faculty Excellence in Global Learning, 2016  </w:t>
      </w:r>
    </w:p>
    <w:p w14:paraId="37772B19" w14:textId="77777777" w:rsidR="00760CBB" w:rsidRDefault="00D67A6B">
      <w:pPr>
        <w:numPr>
          <w:ilvl w:val="0"/>
          <w:numId w:val="5"/>
        </w:numPr>
        <w:spacing w:line="366" w:lineRule="auto"/>
        <w:ind w:right="13" w:hanging="360"/>
      </w:pPr>
      <w:r>
        <w:t xml:space="preserve">Most Influential Faculty/Staff Member, NAU Gold Axe &amp; Distinguished Senior Awards, 2016  </w:t>
      </w:r>
    </w:p>
    <w:p w14:paraId="71BD2D94" w14:textId="77777777" w:rsidR="00760CBB" w:rsidRDefault="00D67A6B">
      <w:pPr>
        <w:numPr>
          <w:ilvl w:val="0"/>
          <w:numId w:val="5"/>
        </w:numPr>
        <w:spacing w:after="132"/>
        <w:ind w:right="13" w:hanging="360"/>
      </w:pPr>
      <w:r>
        <w:t xml:space="preserve">NAU Faculty Coach of the Game, 2016 </w:t>
      </w:r>
    </w:p>
    <w:p w14:paraId="018A7C42" w14:textId="77777777" w:rsidR="00760CBB" w:rsidRDefault="00D67A6B">
      <w:pPr>
        <w:numPr>
          <w:ilvl w:val="0"/>
          <w:numId w:val="5"/>
        </w:numPr>
        <w:spacing w:after="136"/>
        <w:ind w:right="13" w:hanging="360"/>
      </w:pPr>
      <w:r>
        <w:t xml:space="preserve">NAU Outstanding Educator Award, Department of Intercollegiate Athletics, 2014,  </w:t>
      </w:r>
    </w:p>
    <w:p w14:paraId="38CD9C43" w14:textId="77777777" w:rsidR="00760CBB" w:rsidRDefault="00D67A6B">
      <w:pPr>
        <w:numPr>
          <w:ilvl w:val="0"/>
          <w:numId w:val="5"/>
        </w:numPr>
        <w:spacing w:line="362" w:lineRule="auto"/>
        <w:ind w:right="13" w:hanging="360"/>
      </w:pPr>
      <w:r>
        <w:t xml:space="preserve">Georgetown College Honors Finalist (for top nominated professors in entire college), 2013  </w:t>
      </w:r>
    </w:p>
    <w:p w14:paraId="42F0773B" w14:textId="77777777" w:rsidR="00760CBB" w:rsidRDefault="00D67A6B">
      <w:pPr>
        <w:numPr>
          <w:ilvl w:val="0"/>
          <w:numId w:val="5"/>
        </w:numPr>
        <w:spacing w:after="136"/>
        <w:ind w:right="13" w:hanging="360"/>
      </w:pPr>
      <w:r>
        <w:t xml:space="preserve">Induction, Phi Alpha Theta National History Honors Society, 2012  </w:t>
      </w:r>
    </w:p>
    <w:p w14:paraId="1E1ADCEA" w14:textId="77777777" w:rsidR="00760CBB" w:rsidRDefault="00D67A6B">
      <w:pPr>
        <w:numPr>
          <w:ilvl w:val="0"/>
          <w:numId w:val="5"/>
        </w:numPr>
        <w:spacing w:after="131"/>
        <w:ind w:right="13" w:hanging="360"/>
      </w:pPr>
      <w:r>
        <w:t xml:space="preserve">Tom </w:t>
      </w:r>
      <w:proofErr w:type="spellStart"/>
      <w:r>
        <w:t>Helde</w:t>
      </w:r>
      <w:proofErr w:type="spellEnd"/>
      <w:r>
        <w:t xml:space="preserve"> Award for Excellence in Teaching, Georgetown University, 2012  </w:t>
      </w:r>
    </w:p>
    <w:p w14:paraId="0799C59E" w14:textId="77777777" w:rsidR="00760CBB" w:rsidRDefault="00D67A6B">
      <w:pPr>
        <w:numPr>
          <w:ilvl w:val="0"/>
          <w:numId w:val="5"/>
        </w:numPr>
        <w:spacing w:after="109"/>
        <w:ind w:right="13" w:hanging="360"/>
      </w:pPr>
      <w:r>
        <w:t xml:space="preserve">Tom </w:t>
      </w:r>
      <w:proofErr w:type="spellStart"/>
      <w:r>
        <w:t>Helde</w:t>
      </w:r>
      <w:proofErr w:type="spellEnd"/>
      <w:r>
        <w:t xml:space="preserve"> Award for Excellence in Teaching, Georgetown University, 2011 </w:t>
      </w:r>
    </w:p>
    <w:p w14:paraId="313EF240" w14:textId="77777777" w:rsidR="00760CBB" w:rsidRDefault="00D67A6B">
      <w:pPr>
        <w:spacing w:after="125" w:line="259" w:lineRule="auto"/>
        <w:ind w:left="0" w:firstLine="0"/>
      </w:pPr>
      <w:r>
        <w:t xml:space="preserve"> </w:t>
      </w:r>
    </w:p>
    <w:p w14:paraId="56E04F66" w14:textId="05317EA2" w:rsidR="00760CBB" w:rsidRDefault="00D67A6B">
      <w:pPr>
        <w:spacing w:after="0" w:line="259" w:lineRule="auto"/>
        <w:ind w:left="10"/>
      </w:pPr>
      <w:r>
        <w:rPr>
          <w:b/>
        </w:rPr>
        <w:t xml:space="preserve">24. Other </w:t>
      </w:r>
      <w:r w:rsidR="00FA5757">
        <w:rPr>
          <w:b/>
        </w:rPr>
        <w:t>P</w:t>
      </w:r>
      <w:r>
        <w:rPr>
          <w:b/>
        </w:rPr>
        <w:t xml:space="preserve">rofessionally </w:t>
      </w:r>
      <w:r w:rsidR="00FA5757">
        <w:rPr>
          <w:b/>
        </w:rPr>
        <w:t>R</w:t>
      </w:r>
      <w:r>
        <w:rPr>
          <w:b/>
        </w:rPr>
        <w:t xml:space="preserve">elated </w:t>
      </w:r>
      <w:r w:rsidR="00FA5757">
        <w:rPr>
          <w:b/>
        </w:rPr>
        <w:t>A</w:t>
      </w:r>
      <w:r>
        <w:rPr>
          <w:b/>
        </w:rPr>
        <w:t>ctivities</w:t>
      </w:r>
      <w:r>
        <w:t xml:space="preserve"> </w:t>
      </w:r>
    </w:p>
    <w:p w14:paraId="657C85FD" w14:textId="24F90D48" w:rsidR="00760CBB" w:rsidRDefault="00D67A6B" w:rsidP="00FA5757">
      <w:pPr>
        <w:spacing w:after="0" w:line="259" w:lineRule="auto"/>
        <w:ind w:left="0" w:firstLine="0"/>
      </w:pPr>
      <w:r>
        <w:t xml:space="preserve"> </w:t>
      </w:r>
    </w:p>
    <w:p w14:paraId="752D1B7D" w14:textId="77777777" w:rsidR="00760CBB" w:rsidRDefault="00D67A6B">
      <w:pPr>
        <w:ind w:left="730" w:right="13"/>
      </w:pPr>
      <w:r>
        <w:t xml:space="preserve">“Intentional Dialogue,” TCU Human Resources, May 2, 2019 </w:t>
      </w:r>
    </w:p>
    <w:p w14:paraId="5E848FC8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1E8CD1C9" w14:textId="77777777" w:rsidR="00760CBB" w:rsidRDefault="00D67A6B">
      <w:pPr>
        <w:ind w:left="730" w:right="13"/>
      </w:pPr>
      <w:r>
        <w:t xml:space="preserve">New York Film Academy, Filmmaking Workshop, July 15-20, 2019 </w:t>
      </w:r>
    </w:p>
    <w:p w14:paraId="1B58D59A" w14:textId="77777777" w:rsidR="00760CBB" w:rsidRDefault="00D67A6B">
      <w:pPr>
        <w:spacing w:after="2" w:line="259" w:lineRule="auto"/>
        <w:ind w:left="72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A0736A8" w14:textId="77777777" w:rsidR="00760CBB" w:rsidRDefault="00D67A6B">
      <w:pPr>
        <w:ind w:left="730" w:right="13"/>
      </w:pPr>
      <w:r>
        <w:t xml:space="preserve">Archival research, Cinematic Arts Library, “Academy of Motion Pictures Arts and </w:t>
      </w:r>
    </w:p>
    <w:p w14:paraId="41C8B056" w14:textId="77777777" w:rsidR="00760CBB" w:rsidRDefault="00D67A6B">
      <w:pPr>
        <w:ind w:left="1090" w:right="13"/>
      </w:pPr>
      <w:r>
        <w:t xml:space="preserve">Sciences Collection,” University of Southern California, July 2019 </w:t>
      </w:r>
    </w:p>
    <w:p w14:paraId="4B219CE5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638CEC3C" w14:textId="77777777" w:rsidR="00760CBB" w:rsidRDefault="00D67A6B">
      <w:pPr>
        <w:ind w:left="730" w:right="13"/>
      </w:pPr>
      <w:r>
        <w:t xml:space="preserve">Archival research, Academy of Motion Pictures Arts and Sciences Margaret Herrick </w:t>
      </w:r>
    </w:p>
    <w:p w14:paraId="304F9AFB" w14:textId="77777777" w:rsidR="00760CBB" w:rsidRDefault="00D67A6B">
      <w:pPr>
        <w:ind w:left="1090" w:right="13"/>
      </w:pPr>
      <w:r>
        <w:t xml:space="preserve">Library, Los Angeles, CA, July 2019  </w:t>
      </w:r>
    </w:p>
    <w:p w14:paraId="78F95936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p w14:paraId="10E05824" w14:textId="77777777" w:rsidR="00760CBB" w:rsidRDefault="00D67A6B">
      <w:pPr>
        <w:spacing w:after="0" w:line="259" w:lineRule="auto"/>
        <w:ind w:left="720" w:firstLine="0"/>
      </w:pPr>
      <w:r>
        <w:t xml:space="preserve"> </w:t>
      </w:r>
    </w:p>
    <w:sectPr w:rsidR="00760CBB">
      <w:headerReference w:type="even" r:id="rId10"/>
      <w:headerReference w:type="default" r:id="rId11"/>
      <w:headerReference w:type="first" r:id="rId12"/>
      <w:pgSz w:w="12240" w:h="15840"/>
      <w:pgMar w:top="1451" w:right="1433" w:bottom="1496" w:left="1449" w:header="72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13FF" w14:textId="77777777" w:rsidR="004F048F" w:rsidRDefault="004F048F">
      <w:pPr>
        <w:spacing w:after="0" w:line="240" w:lineRule="auto"/>
      </w:pPr>
      <w:r>
        <w:separator/>
      </w:r>
    </w:p>
  </w:endnote>
  <w:endnote w:type="continuationSeparator" w:id="0">
    <w:p w14:paraId="6858BF43" w14:textId="77777777" w:rsidR="004F048F" w:rsidRDefault="004F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175E" w14:textId="77777777" w:rsidR="004F048F" w:rsidRDefault="004F048F">
      <w:pPr>
        <w:spacing w:after="0" w:line="240" w:lineRule="auto"/>
      </w:pPr>
      <w:r>
        <w:separator/>
      </w:r>
    </w:p>
  </w:footnote>
  <w:footnote w:type="continuationSeparator" w:id="0">
    <w:p w14:paraId="2C95605F" w14:textId="77777777" w:rsidR="004F048F" w:rsidRDefault="004F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99CD" w14:textId="77777777" w:rsidR="00760CBB" w:rsidRDefault="00D67A6B">
    <w:pPr>
      <w:tabs>
        <w:tab w:val="center" w:pos="460"/>
        <w:tab w:val="center" w:pos="9579"/>
      </w:tabs>
      <w:spacing w:after="0" w:line="259" w:lineRule="auto"/>
      <w:ind w:left="0" w:firstLine="0"/>
    </w:pPr>
    <w:r>
      <w:rPr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B124" w14:textId="77777777" w:rsidR="00760CBB" w:rsidRPr="00F52778" w:rsidRDefault="00D67A6B">
    <w:pPr>
      <w:tabs>
        <w:tab w:val="center" w:pos="460"/>
        <w:tab w:val="center" w:pos="9579"/>
      </w:tabs>
      <w:spacing w:after="0" w:line="259" w:lineRule="auto"/>
      <w:ind w:left="0" w:firstLine="0"/>
      <w:rPr>
        <w:sz w:val="20"/>
        <w:szCs w:val="20"/>
      </w:rPr>
    </w:pPr>
    <w:r>
      <w:rPr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 w:rsidRPr="00F52778">
      <w:rPr>
        <w:sz w:val="20"/>
        <w:szCs w:val="20"/>
      </w:rPr>
      <w:fldChar w:fldCharType="begin"/>
    </w:r>
    <w:r w:rsidRPr="00F52778">
      <w:rPr>
        <w:sz w:val="20"/>
        <w:szCs w:val="20"/>
      </w:rPr>
      <w:instrText xml:space="preserve"> PAGE   \* MERGEFORMAT </w:instrText>
    </w:r>
    <w:r w:rsidRPr="00F52778">
      <w:rPr>
        <w:sz w:val="20"/>
        <w:szCs w:val="20"/>
      </w:rPr>
      <w:fldChar w:fldCharType="separate"/>
    </w:r>
    <w:r w:rsidRPr="00F52778">
      <w:rPr>
        <w:sz w:val="20"/>
        <w:szCs w:val="20"/>
      </w:rPr>
      <w:t>2</w:t>
    </w:r>
    <w:r w:rsidRPr="00F52778">
      <w:rPr>
        <w:sz w:val="20"/>
        <w:szCs w:val="20"/>
      </w:rPr>
      <w:fldChar w:fldCharType="end"/>
    </w:r>
    <w:r w:rsidRPr="00F52778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AB68" w14:textId="77777777" w:rsidR="00760CBB" w:rsidRDefault="00760CBB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4FE7" w14:textId="77777777" w:rsidR="00760CBB" w:rsidRDefault="00D67A6B">
    <w:pPr>
      <w:tabs>
        <w:tab w:val="right" w:pos="9357"/>
      </w:tabs>
      <w:spacing w:after="0" w:line="259" w:lineRule="auto"/>
      <w:ind w:left="0" w:right="-3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15</w:t>
    </w:r>
    <w:r>
      <w:fldChar w:fldCharType="end"/>
    </w: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F460" w14:textId="77777777" w:rsidR="00760CBB" w:rsidRDefault="00D67A6B">
    <w:pPr>
      <w:tabs>
        <w:tab w:val="right" w:pos="9357"/>
      </w:tabs>
      <w:spacing w:after="0" w:line="259" w:lineRule="auto"/>
      <w:ind w:left="0" w:right="-3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15</w:t>
    </w:r>
    <w:r>
      <w:fldChar w:fldCharType="end"/>
    </w: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2B16" w14:textId="77777777" w:rsidR="00760CBB" w:rsidRDefault="00D67A6B">
    <w:pPr>
      <w:tabs>
        <w:tab w:val="right" w:pos="9357"/>
      </w:tabs>
      <w:spacing w:after="0" w:line="259" w:lineRule="auto"/>
      <w:ind w:left="0" w:right="-3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15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6D5E"/>
    <w:multiLevelType w:val="hybridMultilevel"/>
    <w:tmpl w:val="15420A40"/>
    <w:lvl w:ilvl="0" w:tplc="7A1877DC">
      <w:start w:val="1"/>
      <w:numFmt w:val="decimal"/>
      <w:lvlText w:val="%1."/>
      <w:lvlJc w:val="left"/>
      <w:pPr>
        <w:ind w:left="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436C6">
      <w:start w:val="1"/>
      <w:numFmt w:val="lowerLetter"/>
      <w:lvlText w:val="%2"/>
      <w:lvlJc w:val="left"/>
      <w:pPr>
        <w:ind w:left="1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63272">
      <w:start w:val="1"/>
      <w:numFmt w:val="lowerRoman"/>
      <w:lvlText w:val="%3"/>
      <w:lvlJc w:val="left"/>
      <w:pPr>
        <w:ind w:left="2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06A82">
      <w:start w:val="1"/>
      <w:numFmt w:val="decimal"/>
      <w:lvlText w:val="%4"/>
      <w:lvlJc w:val="left"/>
      <w:pPr>
        <w:ind w:left="2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02C10">
      <w:start w:val="1"/>
      <w:numFmt w:val="lowerLetter"/>
      <w:lvlText w:val="%5"/>
      <w:lvlJc w:val="left"/>
      <w:pPr>
        <w:ind w:left="3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2893A">
      <w:start w:val="1"/>
      <w:numFmt w:val="lowerRoman"/>
      <w:lvlText w:val="%6"/>
      <w:lvlJc w:val="left"/>
      <w:pPr>
        <w:ind w:left="4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F68F98">
      <w:start w:val="1"/>
      <w:numFmt w:val="decimal"/>
      <w:lvlText w:val="%7"/>
      <w:lvlJc w:val="left"/>
      <w:pPr>
        <w:ind w:left="5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AEBB4">
      <w:start w:val="1"/>
      <w:numFmt w:val="lowerLetter"/>
      <w:lvlText w:val="%8"/>
      <w:lvlJc w:val="left"/>
      <w:pPr>
        <w:ind w:left="5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C84864">
      <w:start w:val="1"/>
      <w:numFmt w:val="lowerRoman"/>
      <w:lvlText w:val="%9"/>
      <w:lvlJc w:val="left"/>
      <w:pPr>
        <w:ind w:left="6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C161E1"/>
    <w:multiLevelType w:val="hybridMultilevel"/>
    <w:tmpl w:val="77183B70"/>
    <w:lvl w:ilvl="0" w:tplc="8C4009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2E6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C6E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665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A98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E73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802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AEC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C0C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4405D0"/>
    <w:multiLevelType w:val="hybridMultilevel"/>
    <w:tmpl w:val="5BF2CF36"/>
    <w:lvl w:ilvl="0" w:tplc="EEEA3ED6">
      <w:start w:val="6"/>
      <w:numFmt w:val="decimal"/>
      <w:lvlText w:val="%1."/>
      <w:lvlJc w:val="left"/>
      <w:pPr>
        <w:ind w:left="8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5E2AEC">
      <w:start w:val="1"/>
      <w:numFmt w:val="lowerLetter"/>
      <w:lvlText w:val="%2"/>
      <w:lvlJc w:val="left"/>
      <w:pPr>
        <w:ind w:left="1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EC7DE">
      <w:start w:val="1"/>
      <w:numFmt w:val="lowerRoman"/>
      <w:lvlText w:val="%3"/>
      <w:lvlJc w:val="left"/>
      <w:pPr>
        <w:ind w:left="2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A459A">
      <w:start w:val="1"/>
      <w:numFmt w:val="decimal"/>
      <w:lvlText w:val="%4"/>
      <w:lvlJc w:val="left"/>
      <w:pPr>
        <w:ind w:left="2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6A0F4">
      <w:start w:val="1"/>
      <w:numFmt w:val="lowerLetter"/>
      <w:lvlText w:val="%5"/>
      <w:lvlJc w:val="left"/>
      <w:pPr>
        <w:ind w:left="3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AD8A2">
      <w:start w:val="1"/>
      <w:numFmt w:val="lowerRoman"/>
      <w:lvlText w:val="%6"/>
      <w:lvlJc w:val="left"/>
      <w:pPr>
        <w:ind w:left="4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ECA3C">
      <w:start w:val="1"/>
      <w:numFmt w:val="decimal"/>
      <w:lvlText w:val="%7"/>
      <w:lvlJc w:val="left"/>
      <w:pPr>
        <w:ind w:left="5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4A21E">
      <w:start w:val="1"/>
      <w:numFmt w:val="lowerLetter"/>
      <w:lvlText w:val="%8"/>
      <w:lvlJc w:val="left"/>
      <w:pPr>
        <w:ind w:left="5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E8720">
      <w:start w:val="1"/>
      <w:numFmt w:val="lowerRoman"/>
      <w:lvlText w:val="%9"/>
      <w:lvlJc w:val="left"/>
      <w:pPr>
        <w:ind w:left="6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BE21C3"/>
    <w:multiLevelType w:val="hybridMultilevel"/>
    <w:tmpl w:val="C4DCE186"/>
    <w:lvl w:ilvl="0" w:tplc="8668DB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0B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611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E6B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61E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214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805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482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8C4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A33023"/>
    <w:multiLevelType w:val="hybridMultilevel"/>
    <w:tmpl w:val="D3DAEEF6"/>
    <w:lvl w:ilvl="0" w:tplc="E4486548">
      <w:start w:val="10"/>
      <w:numFmt w:val="decimal"/>
      <w:lvlText w:val="%1."/>
      <w:lvlJc w:val="left"/>
      <w:pPr>
        <w:ind w:left="8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B1AA">
      <w:start w:val="1"/>
      <w:numFmt w:val="lowerLetter"/>
      <w:lvlText w:val="%2"/>
      <w:lvlJc w:val="left"/>
      <w:pPr>
        <w:ind w:left="1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A9F22">
      <w:start w:val="1"/>
      <w:numFmt w:val="lowerRoman"/>
      <w:lvlText w:val="%3"/>
      <w:lvlJc w:val="left"/>
      <w:pPr>
        <w:ind w:left="2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A0822">
      <w:start w:val="1"/>
      <w:numFmt w:val="decimal"/>
      <w:lvlText w:val="%4"/>
      <w:lvlJc w:val="left"/>
      <w:pPr>
        <w:ind w:left="2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C8384">
      <w:start w:val="1"/>
      <w:numFmt w:val="lowerLetter"/>
      <w:lvlText w:val="%5"/>
      <w:lvlJc w:val="left"/>
      <w:pPr>
        <w:ind w:left="3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62FE8">
      <w:start w:val="1"/>
      <w:numFmt w:val="lowerRoman"/>
      <w:lvlText w:val="%6"/>
      <w:lvlJc w:val="left"/>
      <w:pPr>
        <w:ind w:left="4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62510">
      <w:start w:val="1"/>
      <w:numFmt w:val="decimal"/>
      <w:lvlText w:val="%7"/>
      <w:lvlJc w:val="left"/>
      <w:pPr>
        <w:ind w:left="5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BCD780">
      <w:start w:val="1"/>
      <w:numFmt w:val="lowerLetter"/>
      <w:lvlText w:val="%8"/>
      <w:lvlJc w:val="left"/>
      <w:pPr>
        <w:ind w:left="5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6C282">
      <w:start w:val="1"/>
      <w:numFmt w:val="lowerRoman"/>
      <w:lvlText w:val="%9"/>
      <w:lvlJc w:val="left"/>
      <w:pPr>
        <w:ind w:left="6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971604">
    <w:abstractNumId w:val="0"/>
  </w:num>
  <w:num w:numId="2" w16cid:durableId="1931353394">
    <w:abstractNumId w:val="2"/>
  </w:num>
  <w:num w:numId="3" w16cid:durableId="1939019683">
    <w:abstractNumId w:val="4"/>
  </w:num>
  <w:num w:numId="4" w16cid:durableId="150799230">
    <w:abstractNumId w:val="1"/>
  </w:num>
  <w:num w:numId="5" w16cid:durableId="1223562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BB"/>
    <w:rsid w:val="00010EE6"/>
    <w:rsid w:val="000570CA"/>
    <w:rsid w:val="000B6EFB"/>
    <w:rsid w:val="000D1899"/>
    <w:rsid w:val="000F7E6B"/>
    <w:rsid w:val="0018289B"/>
    <w:rsid w:val="0021614A"/>
    <w:rsid w:val="003D4F9E"/>
    <w:rsid w:val="003E3E78"/>
    <w:rsid w:val="0043034D"/>
    <w:rsid w:val="004F048F"/>
    <w:rsid w:val="005A2E3E"/>
    <w:rsid w:val="005C562E"/>
    <w:rsid w:val="00615539"/>
    <w:rsid w:val="0068399E"/>
    <w:rsid w:val="00760CBB"/>
    <w:rsid w:val="00787F3C"/>
    <w:rsid w:val="008343CC"/>
    <w:rsid w:val="008C744C"/>
    <w:rsid w:val="00B15538"/>
    <w:rsid w:val="00B879C8"/>
    <w:rsid w:val="00BA70F9"/>
    <w:rsid w:val="00BF108E"/>
    <w:rsid w:val="00C22F8D"/>
    <w:rsid w:val="00C56C44"/>
    <w:rsid w:val="00C758F2"/>
    <w:rsid w:val="00CA2322"/>
    <w:rsid w:val="00D67A6B"/>
    <w:rsid w:val="00F52778"/>
    <w:rsid w:val="00F8228D"/>
    <w:rsid w:val="00FA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1E030"/>
  <w15:docId w15:val="{883087CA-009B-CC44-8543-61421CBA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7" w:lineRule="auto"/>
      <w:ind w:left="4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830" w:hanging="10"/>
      <w:outlineLvl w:val="0"/>
    </w:pPr>
    <w:rPr>
      <w:rFonts w:ascii="Calibri" w:eastAsia="Calibri" w:hAnsi="Calibri" w:cs="Calibri"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654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52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77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5424</Words>
  <Characters>30918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FG CV 52622.docx</vt:lpstr>
    </vt:vector>
  </TitlesOfParts>
  <Company/>
  <LinksUpToDate>false</LinksUpToDate>
  <CharactersWithSpaces>36270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FG CV 52622.docx</dc:title>
  <dc:subject/>
  <dc:creator>Gooding (Dr. G), Frederick</dc:creator>
  <cp:keywords/>
  <cp:lastModifiedBy>Gooding (Dr. G), Frederick</cp:lastModifiedBy>
  <cp:revision>2</cp:revision>
  <cp:lastPrinted>2022-09-09T13:59:00Z</cp:lastPrinted>
  <dcterms:created xsi:type="dcterms:W3CDTF">2022-09-16T14:40:00Z</dcterms:created>
  <dcterms:modified xsi:type="dcterms:W3CDTF">2022-09-16T14:40:00Z</dcterms:modified>
</cp:coreProperties>
</file>