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EB" w:rsidRPr="001C47BA" w:rsidRDefault="009F02EB" w:rsidP="009F02EB">
      <w:pPr>
        <w:pStyle w:val="Title"/>
        <w:jc w:val="center"/>
        <w:rPr>
          <w:color w:val="auto"/>
        </w:rPr>
      </w:pPr>
      <w:r w:rsidRPr="001C47BA">
        <w:rPr>
          <w:color w:val="auto"/>
        </w:rPr>
        <w:t>CURRICULUM VITAE</w:t>
      </w:r>
    </w:p>
    <w:p w:rsidR="009F02EB" w:rsidRPr="001C47BA" w:rsidRDefault="009F02EB" w:rsidP="009F02EB">
      <w:pPr>
        <w:pStyle w:val="Heading1"/>
        <w:jc w:val="center"/>
        <w:rPr>
          <w:color w:val="auto"/>
        </w:rPr>
      </w:pPr>
      <w:r w:rsidRPr="001C47BA">
        <w:rPr>
          <w:color w:val="auto"/>
        </w:rPr>
        <w:t>Regan Boxwell Cruz</w:t>
      </w:r>
    </w:p>
    <w:p w:rsidR="009F02EB" w:rsidRPr="001C47BA" w:rsidRDefault="009F02EB" w:rsidP="009F02EB">
      <w:pPr>
        <w:jc w:val="center"/>
        <w:rPr>
          <w:rFonts w:ascii="Times" w:eastAsia="Times New Roman" w:hAnsi="Times"/>
          <w:sz w:val="20"/>
          <w:szCs w:val="20"/>
        </w:rPr>
      </w:pPr>
      <w:r w:rsidRPr="001C47BA">
        <w:rPr>
          <w:rFonts w:ascii="Times" w:eastAsia="Times New Roman" w:hAnsi="Times"/>
          <w:sz w:val="20"/>
          <w:szCs w:val="20"/>
        </w:rPr>
        <w:t>Department of Spanish and Hispanic Studies</w:t>
      </w:r>
    </w:p>
    <w:p w:rsidR="009F02EB" w:rsidRPr="001C47BA" w:rsidRDefault="009F02EB" w:rsidP="009F02EB">
      <w:pPr>
        <w:jc w:val="center"/>
        <w:rPr>
          <w:rFonts w:ascii="Times" w:eastAsia="Times New Roman" w:hAnsi="Times"/>
          <w:sz w:val="20"/>
          <w:szCs w:val="20"/>
        </w:rPr>
      </w:pPr>
      <w:r w:rsidRPr="001C47BA">
        <w:rPr>
          <w:rFonts w:ascii="Times" w:eastAsia="Times New Roman" w:hAnsi="Times"/>
          <w:sz w:val="20"/>
          <w:szCs w:val="20"/>
        </w:rPr>
        <w:t>Texas Christian University TCU Box 297220</w:t>
      </w:r>
    </w:p>
    <w:p w:rsidR="009F02EB" w:rsidRPr="001C47BA" w:rsidRDefault="009F02EB" w:rsidP="009F02EB">
      <w:pPr>
        <w:jc w:val="center"/>
        <w:rPr>
          <w:rFonts w:ascii="Times" w:eastAsia="Times New Roman" w:hAnsi="Times"/>
          <w:sz w:val="20"/>
          <w:szCs w:val="20"/>
        </w:rPr>
      </w:pPr>
      <w:r w:rsidRPr="001C47BA">
        <w:rPr>
          <w:rFonts w:ascii="Times" w:eastAsia="Times New Roman" w:hAnsi="Times"/>
          <w:sz w:val="20"/>
          <w:szCs w:val="20"/>
        </w:rPr>
        <w:t>Fort Worth, TX 76129</w:t>
      </w:r>
    </w:p>
    <w:p w:rsidR="009F02EB" w:rsidRPr="001C47BA" w:rsidRDefault="009F02EB" w:rsidP="009F02EB">
      <w:pPr>
        <w:jc w:val="center"/>
        <w:rPr>
          <w:rFonts w:ascii="Times" w:eastAsia="Times New Roman" w:hAnsi="Times"/>
          <w:sz w:val="20"/>
          <w:szCs w:val="20"/>
        </w:rPr>
      </w:pPr>
      <w:r w:rsidRPr="001C47BA">
        <w:rPr>
          <w:rFonts w:ascii="Times" w:eastAsia="Times New Roman" w:hAnsi="Times"/>
          <w:sz w:val="20"/>
          <w:szCs w:val="20"/>
        </w:rPr>
        <w:t>(817) 257-6978 / (504) 810-2599</w:t>
      </w:r>
    </w:p>
    <w:p w:rsidR="009F02EB" w:rsidRPr="001C47BA" w:rsidRDefault="009F02EB" w:rsidP="009F02EB">
      <w:pPr>
        <w:jc w:val="center"/>
        <w:rPr>
          <w:rFonts w:ascii="Times" w:eastAsia="Times New Roman" w:hAnsi="Times"/>
          <w:sz w:val="20"/>
          <w:szCs w:val="20"/>
        </w:rPr>
      </w:pPr>
      <w:proofErr w:type="gramStart"/>
      <w:r w:rsidRPr="001C47BA">
        <w:rPr>
          <w:rFonts w:ascii="Times" w:eastAsia="Times New Roman" w:hAnsi="Times"/>
          <w:sz w:val="20"/>
          <w:szCs w:val="20"/>
        </w:rPr>
        <w:t>r</w:t>
      </w:r>
      <w:proofErr w:type="gramEnd"/>
      <w:r w:rsidRPr="001C47BA">
        <w:rPr>
          <w:rFonts w:ascii="Times" w:eastAsia="Times New Roman" w:hAnsi="Times"/>
          <w:sz w:val="20"/>
          <w:szCs w:val="20"/>
        </w:rPr>
        <w:t>.a.boxwell@tcu.edu</w:t>
      </w:r>
    </w:p>
    <w:p w:rsidR="0094000D" w:rsidRPr="001C47BA" w:rsidRDefault="0094000D"/>
    <w:p w:rsidR="009F02EB" w:rsidRPr="001C47BA" w:rsidRDefault="009F02EB" w:rsidP="009F02EB">
      <w:pPr>
        <w:pStyle w:val="Heading2"/>
        <w:jc w:val="center"/>
        <w:rPr>
          <w:color w:val="auto"/>
        </w:rPr>
      </w:pPr>
      <w:r w:rsidRPr="001C47BA">
        <w:rPr>
          <w:color w:val="auto"/>
        </w:rPr>
        <w:t>ACADEMIC BACKGROUND</w:t>
      </w:r>
    </w:p>
    <w:p w:rsidR="009F02EB" w:rsidRPr="001C47BA" w:rsidRDefault="009F02EB" w:rsidP="009F02EB">
      <w:pPr>
        <w:pStyle w:val="Heading3"/>
        <w:rPr>
          <w:color w:val="auto"/>
        </w:rPr>
      </w:pPr>
      <w:r w:rsidRPr="001C47BA">
        <w:rPr>
          <w:color w:val="auto"/>
        </w:rPr>
        <w:t>EDUCATION</w:t>
      </w:r>
    </w:p>
    <w:p w:rsidR="009F02EB" w:rsidRPr="001C47BA" w:rsidRDefault="009F02EB" w:rsidP="009F02EB">
      <w:pPr>
        <w:pStyle w:val="ListParagraph"/>
        <w:numPr>
          <w:ilvl w:val="0"/>
          <w:numId w:val="1"/>
        </w:numPr>
      </w:pPr>
      <w:r w:rsidRPr="001C47BA">
        <w:t>Ph.D. Spanish &amp; Portuguese. University of Texas at Austin (UT Austin) (2013).</w:t>
      </w:r>
    </w:p>
    <w:p w:rsidR="009F02EB" w:rsidRPr="001C47BA" w:rsidRDefault="009F02EB" w:rsidP="009F02EB">
      <w:pPr>
        <w:pStyle w:val="ListParagraph"/>
        <w:numPr>
          <w:ilvl w:val="0"/>
          <w:numId w:val="1"/>
        </w:numPr>
      </w:pPr>
      <w:r w:rsidRPr="001C47BA">
        <w:t>M.A. Spanish &amp; Portuguese. University of Texas at Austin (UT Austin) (2007)</w:t>
      </w:r>
    </w:p>
    <w:p w:rsidR="009F02EB" w:rsidRPr="001C47BA" w:rsidRDefault="009F02EB" w:rsidP="009F02EB">
      <w:pPr>
        <w:pStyle w:val="ListParagraph"/>
        <w:numPr>
          <w:ilvl w:val="0"/>
          <w:numId w:val="1"/>
        </w:numPr>
      </w:pPr>
      <w:r w:rsidRPr="001C47BA">
        <w:t>M.A. English Literature. University of Virginia. (2004)</w:t>
      </w:r>
    </w:p>
    <w:p w:rsidR="009F02EB" w:rsidRPr="001C47BA" w:rsidRDefault="009F02EB" w:rsidP="009F02EB">
      <w:pPr>
        <w:pStyle w:val="ListParagraph"/>
        <w:numPr>
          <w:ilvl w:val="0"/>
          <w:numId w:val="1"/>
        </w:numPr>
      </w:pPr>
      <w:r w:rsidRPr="001C47BA">
        <w:t>B.A. English and Spanish. Texas Christian University (2000)</w:t>
      </w:r>
    </w:p>
    <w:p w:rsidR="009F02EB" w:rsidRPr="001C47BA" w:rsidRDefault="009F02EB" w:rsidP="009F02EB">
      <w:pPr>
        <w:pStyle w:val="Heading2"/>
        <w:rPr>
          <w:color w:val="auto"/>
        </w:rPr>
      </w:pPr>
      <w:r w:rsidRPr="001C47BA">
        <w:rPr>
          <w:color w:val="auto"/>
        </w:rPr>
        <w:t>PRESENT RANK</w:t>
      </w:r>
    </w:p>
    <w:p w:rsidR="009F02EB" w:rsidRPr="001C47BA" w:rsidRDefault="009F02EB" w:rsidP="009F02EB">
      <w:r w:rsidRPr="001C47BA">
        <w:t>Instructor 1</w:t>
      </w:r>
    </w:p>
    <w:p w:rsidR="009F02EB" w:rsidRPr="001C47BA" w:rsidRDefault="009F02EB" w:rsidP="009F02EB"/>
    <w:p w:rsidR="009F02EB" w:rsidRPr="001C47BA" w:rsidRDefault="009F02EB" w:rsidP="009F02EB">
      <w:pPr>
        <w:pStyle w:val="Heading2"/>
        <w:rPr>
          <w:color w:val="auto"/>
        </w:rPr>
      </w:pPr>
      <w:r w:rsidRPr="001C47BA">
        <w:rPr>
          <w:color w:val="auto"/>
        </w:rPr>
        <w:t>YEAR OF APPOINTMENT TO TCU &amp; RANK</w:t>
      </w:r>
    </w:p>
    <w:p w:rsidR="009F02EB" w:rsidRPr="001C47BA" w:rsidRDefault="009F02EB" w:rsidP="009F02EB">
      <w:r w:rsidRPr="001C47BA">
        <w:t>2012: Instructor 1</w:t>
      </w:r>
    </w:p>
    <w:p w:rsidR="009F02EB" w:rsidRPr="001C47BA" w:rsidRDefault="009F02EB" w:rsidP="009F02EB"/>
    <w:p w:rsidR="009F02EB" w:rsidRPr="001C47BA" w:rsidRDefault="009F02EB" w:rsidP="009F02EB">
      <w:pPr>
        <w:pStyle w:val="Heading2"/>
        <w:rPr>
          <w:color w:val="auto"/>
        </w:rPr>
      </w:pPr>
      <w:r w:rsidRPr="001C47BA">
        <w:rPr>
          <w:color w:val="auto"/>
        </w:rPr>
        <w:t>YEAR OF PROMOTION</w:t>
      </w:r>
    </w:p>
    <w:p w:rsidR="009F02EB" w:rsidRPr="001C47BA" w:rsidRDefault="009F02EB" w:rsidP="009F02EB">
      <w:proofErr w:type="gramStart"/>
      <w:r w:rsidRPr="001C47BA">
        <w:t>n</w:t>
      </w:r>
      <w:proofErr w:type="gramEnd"/>
      <w:r w:rsidRPr="001C47BA">
        <w:t>/a</w:t>
      </w:r>
    </w:p>
    <w:p w:rsidR="009F02EB" w:rsidRPr="001C47BA" w:rsidRDefault="009F02EB" w:rsidP="009F02EB"/>
    <w:p w:rsidR="009F02EB" w:rsidRPr="001C47BA" w:rsidRDefault="009F02EB" w:rsidP="009F02EB">
      <w:pPr>
        <w:pStyle w:val="Heading2"/>
        <w:rPr>
          <w:color w:val="auto"/>
        </w:rPr>
      </w:pPr>
      <w:r w:rsidRPr="001C47BA">
        <w:rPr>
          <w:color w:val="auto"/>
        </w:rPr>
        <w:t>PREVIOUS TEACHING APPOINTMENTS</w:t>
      </w:r>
    </w:p>
    <w:p w:rsidR="009F02EB" w:rsidRPr="001C47BA" w:rsidRDefault="009F02EB" w:rsidP="009F02EB">
      <w:r w:rsidRPr="001C47BA">
        <w:t>Lecturer, Texas Christian University, 2011 (full time)</w:t>
      </w:r>
    </w:p>
    <w:p w:rsidR="009F02EB" w:rsidRPr="001C47BA" w:rsidRDefault="009F02EB" w:rsidP="009F02EB">
      <w:r w:rsidRPr="001C47BA">
        <w:t>Graduate Teaching Assistant, University of Texas, 2004-2011 (part time)</w:t>
      </w:r>
    </w:p>
    <w:p w:rsidR="009F02EB" w:rsidRPr="001C47BA" w:rsidRDefault="009F02EB" w:rsidP="009F02EB">
      <w:r w:rsidRPr="001C47BA">
        <w:t>Graduate Teaching Assistant, University of Virginia, 2002-2004 (part time)</w:t>
      </w:r>
    </w:p>
    <w:p w:rsidR="009F02EB" w:rsidRPr="001C47BA" w:rsidRDefault="009F02EB" w:rsidP="009F02EB"/>
    <w:p w:rsidR="009F02EB" w:rsidRPr="001C47BA" w:rsidRDefault="009F02EB" w:rsidP="009F02EB">
      <w:pPr>
        <w:pStyle w:val="Heading2"/>
        <w:rPr>
          <w:color w:val="auto"/>
        </w:rPr>
      </w:pPr>
      <w:r w:rsidRPr="001C47BA">
        <w:rPr>
          <w:color w:val="auto"/>
        </w:rPr>
        <w:t>PREVIOUS PROFESSIONAL POSITIONS</w:t>
      </w:r>
    </w:p>
    <w:p w:rsidR="009F02EB" w:rsidRPr="001C47BA" w:rsidRDefault="009F02EB" w:rsidP="009F02EB">
      <w:proofErr w:type="gramStart"/>
      <w:r w:rsidRPr="001C47BA">
        <w:t>n</w:t>
      </w:r>
      <w:proofErr w:type="gramEnd"/>
      <w:r w:rsidRPr="001C47BA">
        <w:t>/a</w:t>
      </w:r>
    </w:p>
    <w:p w:rsidR="009F02EB" w:rsidRPr="001C47BA" w:rsidRDefault="009F02EB" w:rsidP="009F02EB"/>
    <w:p w:rsidR="009F02EB" w:rsidRPr="001C47BA" w:rsidRDefault="009F02EB" w:rsidP="009F02EB">
      <w:pPr>
        <w:pStyle w:val="Heading2"/>
        <w:rPr>
          <w:color w:val="auto"/>
        </w:rPr>
      </w:pPr>
      <w:r w:rsidRPr="001C47BA">
        <w:rPr>
          <w:color w:val="auto"/>
        </w:rPr>
        <w:t>FORMAL CONTINUING EDUCATION ASSOCIATED WITH PROFESSIONAL DEVELOPMENT</w:t>
      </w:r>
    </w:p>
    <w:p w:rsidR="009F02EB" w:rsidRPr="001C47BA" w:rsidRDefault="009F02EB" w:rsidP="009F02EB">
      <w:proofErr w:type="gramStart"/>
      <w:r w:rsidRPr="001C47BA">
        <w:t>n</w:t>
      </w:r>
      <w:proofErr w:type="gramEnd"/>
      <w:r w:rsidRPr="001C47BA">
        <w:t>/a</w:t>
      </w:r>
    </w:p>
    <w:p w:rsidR="009F02EB" w:rsidRPr="001C47BA" w:rsidRDefault="009F02EB" w:rsidP="009F02EB"/>
    <w:p w:rsidR="009F02EB" w:rsidRPr="001C47BA" w:rsidRDefault="009F02EB" w:rsidP="009F02EB">
      <w:pPr>
        <w:pStyle w:val="Heading2"/>
        <w:rPr>
          <w:color w:val="auto"/>
        </w:rPr>
      </w:pPr>
      <w:r w:rsidRPr="001C47BA">
        <w:rPr>
          <w:color w:val="auto"/>
        </w:rPr>
        <w:lastRenderedPageBreak/>
        <w:t>HONORS AND AWARDS</w:t>
      </w:r>
    </w:p>
    <w:p w:rsidR="009F02EB" w:rsidRPr="001C47BA" w:rsidRDefault="009F02EB" w:rsidP="009F02EB">
      <w:proofErr w:type="gramStart"/>
      <w:r w:rsidRPr="001C47BA">
        <w:t>n</w:t>
      </w:r>
      <w:proofErr w:type="gramEnd"/>
      <w:r w:rsidRPr="001C47BA">
        <w:t>/a</w:t>
      </w:r>
    </w:p>
    <w:p w:rsidR="009F02EB" w:rsidRPr="001C47BA" w:rsidRDefault="009F02EB" w:rsidP="009F02EB"/>
    <w:p w:rsidR="009F02EB" w:rsidRPr="001C47BA" w:rsidRDefault="009F02EB" w:rsidP="009F02EB">
      <w:pPr>
        <w:pStyle w:val="Heading2"/>
        <w:jc w:val="center"/>
        <w:rPr>
          <w:color w:val="auto"/>
        </w:rPr>
      </w:pPr>
      <w:r w:rsidRPr="001C47BA">
        <w:rPr>
          <w:color w:val="auto"/>
        </w:rPr>
        <w:t>TEACHING</w:t>
      </w:r>
    </w:p>
    <w:p w:rsidR="009F02EB" w:rsidRPr="001C47BA" w:rsidRDefault="009F02EB" w:rsidP="009F02EB"/>
    <w:p w:rsidR="009F02EB" w:rsidRPr="001C47BA" w:rsidRDefault="009F02EB" w:rsidP="009F02EB">
      <w:pPr>
        <w:pStyle w:val="Heading2"/>
        <w:rPr>
          <w:color w:val="auto"/>
        </w:rPr>
      </w:pPr>
      <w:r w:rsidRPr="001C47BA">
        <w:rPr>
          <w:color w:val="auto"/>
        </w:rPr>
        <w:t>COURSES TAUGHT</w:t>
      </w:r>
    </w:p>
    <w:p w:rsidR="009F02EB" w:rsidRPr="001C47BA" w:rsidRDefault="009F02EB" w:rsidP="009F02EB">
      <w:r w:rsidRPr="001C47BA">
        <w:t>Language:</w:t>
      </w:r>
    </w:p>
    <w:p w:rsidR="009F02EB" w:rsidRPr="001C47BA" w:rsidRDefault="009F02EB" w:rsidP="009F02EB">
      <w:pPr>
        <w:pStyle w:val="ListParagraph"/>
        <w:numPr>
          <w:ilvl w:val="0"/>
          <w:numId w:val="2"/>
        </w:numPr>
      </w:pPr>
      <w:r w:rsidRPr="001C47BA">
        <w:t>Spanish for Beginner’s 1</w:t>
      </w:r>
    </w:p>
    <w:p w:rsidR="009F02EB" w:rsidRPr="001C47BA" w:rsidRDefault="009F02EB" w:rsidP="009F02EB">
      <w:pPr>
        <w:pStyle w:val="ListParagraph"/>
        <w:numPr>
          <w:ilvl w:val="0"/>
          <w:numId w:val="2"/>
        </w:numPr>
      </w:pPr>
      <w:r w:rsidRPr="001C47BA">
        <w:t>Spanish for Beginner’s 2</w:t>
      </w:r>
    </w:p>
    <w:p w:rsidR="009F02EB" w:rsidRPr="001C47BA" w:rsidRDefault="009F02EB" w:rsidP="009F02EB">
      <w:pPr>
        <w:pStyle w:val="ListParagraph"/>
        <w:numPr>
          <w:ilvl w:val="0"/>
          <w:numId w:val="2"/>
        </w:numPr>
      </w:pPr>
      <w:r w:rsidRPr="001C47BA">
        <w:t>Intermediate Spanish 1</w:t>
      </w:r>
    </w:p>
    <w:p w:rsidR="009F02EB" w:rsidRPr="001C47BA" w:rsidRDefault="009F02EB" w:rsidP="009F02EB">
      <w:pPr>
        <w:pStyle w:val="ListParagraph"/>
        <w:numPr>
          <w:ilvl w:val="0"/>
          <w:numId w:val="2"/>
        </w:numPr>
      </w:pPr>
      <w:r w:rsidRPr="001C47BA">
        <w:t>Intermediate Spanish 2</w:t>
      </w:r>
    </w:p>
    <w:p w:rsidR="009F02EB" w:rsidRPr="001C47BA" w:rsidRDefault="009F02EB" w:rsidP="009F02EB">
      <w:pPr>
        <w:pStyle w:val="ListParagraph"/>
        <w:numPr>
          <w:ilvl w:val="0"/>
          <w:numId w:val="2"/>
        </w:numPr>
      </w:pPr>
      <w:r w:rsidRPr="001C47BA">
        <w:t>Faculty/Staff Summer Language Institute</w:t>
      </w:r>
    </w:p>
    <w:p w:rsidR="009F02EB" w:rsidRPr="001C47BA" w:rsidRDefault="009F02EB" w:rsidP="009F02EB">
      <w:r w:rsidRPr="001C47BA">
        <w:t>Culture:</w:t>
      </w:r>
    </w:p>
    <w:p w:rsidR="009F02EB" w:rsidRPr="001C47BA" w:rsidRDefault="009F02EB" w:rsidP="009F02EB">
      <w:pPr>
        <w:pStyle w:val="ListParagraph"/>
        <w:numPr>
          <w:ilvl w:val="0"/>
          <w:numId w:val="3"/>
        </w:numPr>
      </w:pPr>
      <w:r w:rsidRPr="001C47BA">
        <w:t>Flamenco A to Z (co-taught with Dr. Mary McKinney)</w:t>
      </w:r>
    </w:p>
    <w:p w:rsidR="009F02EB" w:rsidRPr="001C47BA" w:rsidRDefault="009F02EB" w:rsidP="009F02EB">
      <w:pPr>
        <w:pStyle w:val="Heading2"/>
        <w:rPr>
          <w:color w:val="auto"/>
        </w:rPr>
      </w:pPr>
      <w:r w:rsidRPr="001C47BA">
        <w:rPr>
          <w:color w:val="auto"/>
        </w:rPr>
        <w:t>COURSES DEVELOPED AT TCU</w:t>
      </w:r>
    </w:p>
    <w:p w:rsidR="009F02EB" w:rsidRPr="001C47BA" w:rsidRDefault="009F02EB" w:rsidP="009F02EB">
      <w:r w:rsidRPr="001C47BA">
        <w:t>Flamenco A to Z (co-taught and co-developed with Dr. Mary McKinney)</w:t>
      </w:r>
    </w:p>
    <w:p w:rsidR="009F02EB" w:rsidRPr="001C47BA" w:rsidRDefault="009F02EB" w:rsidP="009F02EB"/>
    <w:p w:rsidR="009F02EB" w:rsidRPr="001C47BA" w:rsidRDefault="009F02EB" w:rsidP="009F02EB">
      <w:pPr>
        <w:pStyle w:val="Heading2"/>
        <w:rPr>
          <w:color w:val="auto"/>
        </w:rPr>
      </w:pPr>
      <w:r w:rsidRPr="001C47BA">
        <w:rPr>
          <w:color w:val="auto"/>
        </w:rPr>
        <w:t>HONORS PROJECTS</w:t>
      </w:r>
    </w:p>
    <w:p w:rsidR="009F02EB" w:rsidRPr="001C47BA" w:rsidRDefault="009F02EB" w:rsidP="009F02EB">
      <w:proofErr w:type="gramStart"/>
      <w:r w:rsidRPr="001C47BA">
        <w:t>n</w:t>
      </w:r>
      <w:proofErr w:type="gramEnd"/>
      <w:r w:rsidRPr="001C47BA">
        <w:t>/a</w:t>
      </w:r>
    </w:p>
    <w:p w:rsidR="009F02EB" w:rsidRPr="001C47BA" w:rsidRDefault="009F02EB" w:rsidP="009F02EB"/>
    <w:p w:rsidR="009F02EB" w:rsidRPr="001C47BA" w:rsidRDefault="009F02EB" w:rsidP="009F02EB">
      <w:pPr>
        <w:pStyle w:val="Heading2"/>
        <w:rPr>
          <w:color w:val="auto"/>
        </w:rPr>
      </w:pPr>
      <w:r w:rsidRPr="001C47BA">
        <w:rPr>
          <w:color w:val="auto"/>
        </w:rPr>
        <w:t>GRADUATE THESES</w:t>
      </w:r>
    </w:p>
    <w:p w:rsidR="009F02EB" w:rsidRPr="001C47BA" w:rsidRDefault="009F02EB" w:rsidP="009F02EB">
      <w:proofErr w:type="gramStart"/>
      <w:r w:rsidRPr="001C47BA">
        <w:t>n</w:t>
      </w:r>
      <w:proofErr w:type="gramEnd"/>
      <w:r w:rsidRPr="001C47BA">
        <w:t>/a</w:t>
      </w:r>
    </w:p>
    <w:p w:rsidR="009F02EB" w:rsidRPr="001C47BA" w:rsidRDefault="009F02EB" w:rsidP="009F02EB"/>
    <w:p w:rsidR="009F02EB" w:rsidRPr="001C47BA" w:rsidRDefault="009F02EB" w:rsidP="009F02EB">
      <w:pPr>
        <w:pStyle w:val="Heading2"/>
        <w:rPr>
          <w:color w:val="auto"/>
        </w:rPr>
      </w:pPr>
      <w:r w:rsidRPr="001C47BA">
        <w:rPr>
          <w:color w:val="auto"/>
        </w:rPr>
        <w:t>EXTERNAL SUPPORT RECEIVED</w:t>
      </w:r>
    </w:p>
    <w:p w:rsidR="009F02EB" w:rsidRPr="001C47BA" w:rsidRDefault="009F02EB" w:rsidP="009F02EB">
      <w:proofErr w:type="gramStart"/>
      <w:r w:rsidRPr="001C47BA">
        <w:t>n</w:t>
      </w:r>
      <w:proofErr w:type="gramEnd"/>
      <w:r w:rsidRPr="001C47BA">
        <w:t>/a</w:t>
      </w:r>
    </w:p>
    <w:p w:rsidR="009F02EB" w:rsidRPr="001C47BA" w:rsidRDefault="009F02EB" w:rsidP="009F02EB"/>
    <w:p w:rsidR="009F02EB" w:rsidRPr="001C47BA" w:rsidRDefault="009F02EB" w:rsidP="009F02EB">
      <w:pPr>
        <w:pStyle w:val="Heading2"/>
        <w:rPr>
          <w:color w:val="auto"/>
        </w:rPr>
      </w:pPr>
      <w:r w:rsidRPr="001C47BA">
        <w:rPr>
          <w:color w:val="auto"/>
        </w:rPr>
        <w:t>INTERNAL SUPPORT RECEIVED</w:t>
      </w:r>
    </w:p>
    <w:p w:rsidR="009F02EB" w:rsidRPr="001C47BA" w:rsidRDefault="009F02EB" w:rsidP="009F02EB">
      <w:proofErr w:type="gramStart"/>
      <w:r w:rsidRPr="001C47BA">
        <w:t>n</w:t>
      </w:r>
      <w:proofErr w:type="gramEnd"/>
      <w:r w:rsidRPr="001C47BA">
        <w:t>/a</w:t>
      </w:r>
    </w:p>
    <w:p w:rsidR="009F02EB" w:rsidRPr="001C47BA" w:rsidRDefault="009F02EB" w:rsidP="009F02EB"/>
    <w:p w:rsidR="009F02EB" w:rsidRPr="001C47BA" w:rsidRDefault="009F02EB" w:rsidP="009F02EB">
      <w:pPr>
        <w:pStyle w:val="Heading2"/>
        <w:rPr>
          <w:color w:val="auto"/>
        </w:rPr>
      </w:pPr>
      <w:r w:rsidRPr="001C47BA">
        <w:rPr>
          <w:color w:val="auto"/>
        </w:rPr>
        <w:t>ACADEMIC ADVISING</w:t>
      </w:r>
    </w:p>
    <w:p w:rsidR="009F02EB" w:rsidRPr="001C47BA" w:rsidRDefault="009F02EB" w:rsidP="009F02EB">
      <w:proofErr w:type="gramStart"/>
      <w:r w:rsidRPr="001C47BA">
        <w:t>n</w:t>
      </w:r>
      <w:proofErr w:type="gramEnd"/>
      <w:r w:rsidRPr="001C47BA">
        <w:t>/a</w:t>
      </w:r>
    </w:p>
    <w:p w:rsidR="009F02EB" w:rsidRPr="001C47BA" w:rsidRDefault="009F02EB" w:rsidP="009F02EB"/>
    <w:p w:rsidR="009F02EB" w:rsidRPr="001C47BA" w:rsidRDefault="009F02EB" w:rsidP="009F02EB">
      <w:pPr>
        <w:pStyle w:val="Heading2"/>
        <w:jc w:val="center"/>
        <w:rPr>
          <w:color w:val="auto"/>
        </w:rPr>
      </w:pPr>
      <w:r w:rsidRPr="001C47BA">
        <w:rPr>
          <w:color w:val="auto"/>
        </w:rPr>
        <w:t>RESEARCH AND CREATIVE ACTIVITY</w:t>
      </w:r>
    </w:p>
    <w:p w:rsidR="009F02EB" w:rsidRPr="001C47BA" w:rsidRDefault="009F02EB" w:rsidP="009F02EB"/>
    <w:p w:rsidR="009F02EB" w:rsidRPr="001C47BA" w:rsidRDefault="009F02EB" w:rsidP="009F02EB">
      <w:pPr>
        <w:pStyle w:val="Heading2"/>
        <w:rPr>
          <w:color w:val="auto"/>
        </w:rPr>
      </w:pPr>
      <w:r w:rsidRPr="001C47BA">
        <w:rPr>
          <w:color w:val="auto"/>
        </w:rPr>
        <w:t>REFEREED PUBLICATIONS</w:t>
      </w:r>
    </w:p>
    <w:p w:rsidR="009F02EB" w:rsidRPr="001C47BA" w:rsidRDefault="009F02EB" w:rsidP="009F02EB">
      <w:proofErr w:type="gramStart"/>
      <w:r w:rsidRPr="001C47BA">
        <w:t>n</w:t>
      </w:r>
      <w:proofErr w:type="gramEnd"/>
      <w:r w:rsidRPr="001C47BA">
        <w:t>/a</w:t>
      </w:r>
    </w:p>
    <w:p w:rsidR="009F02EB" w:rsidRPr="001C47BA" w:rsidRDefault="009F02EB" w:rsidP="009F02EB"/>
    <w:p w:rsidR="009F02EB" w:rsidRPr="001C47BA" w:rsidRDefault="009F02EB" w:rsidP="009F02EB">
      <w:pPr>
        <w:pStyle w:val="Heading2"/>
        <w:rPr>
          <w:color w:val="auto"/>
        </w:rPr>
      </w:pPr>
      <w:r w:rsidRPr="001C47BA">
        <w:rPr>
          <w:color w:val="auto"/>
        </w:rPr>
        <w:t>NON-REFEREED PUBLICATIONS</w:t>
      </w:r>
    </w:p>
    <w:p w:rsidR="009F02EB" w:rsidRPr="001C47BA" w:rsidRDefault="009F02EB" w:rsidP="009F02EB">
      <w:proofErr w:type="gramStart"/>
      <w:r w:rsidRPr="001C47BA">
        <w:t>n</w:t>
      </w:r>
      <w:proofErr w:type="gramEnd"/>
      <w:r w:rsidRPr="001C47BA">
        <w:t>/a</w:t>
      </w:r>
    </w:p>
    <w:p w:rsidR="009F02EB" w:rsidRPr="001C47BA" w:rsidRDefault="009F02EB" w:rsidP="009F02EB"/>
    <w:p w:rsidR="009F02EB" w:rsidRPr="001C47BA" w:rsidRDefault="009F02EB" w:rsidP="009F02EB">
      <w:pPr>
        <w:pStyle w:val="Heading2"/>
        <w:rPr>
          <w:color w:val="auto"/>
        </w:rPr>
      </w:pPr>
      <w:r w:rsidRPr="001C47BA">
        <w:rPr>
          <w:color w:val="auto"/>
        </w:rPr>
        <w:t>MATERIALS OR ACTIVITIES ACCEPTED OR SCHEDULED</w:t>
      </w:r>
    </w:p>
    <w:p w:rsidR="009F02EB" w:rsidRPr="001C47BA" w:rsidRDefault="009F02EB" w:rsidP="009F02EB">
      <w:proofErr w:type="gramStart"/>
      <w:r w:rsidRPr="001C47BA">
        <w:t>n</w:t>
      </w:r>
      <w:proofErr w:type="gramEnd"/>
      <w:r w:rsidRPr="001C47BA">
        <w:t>/a</w:t>
      </w:r>
    </w:p>
    <w:p w:rsidR="009F02EB" w:rsidRPr="001C47BA" w:rsidRDefault="009F02EB" w:rsidP="009F02EB"/>
    <w:p w:rsidR="009F02EB" w:rsidRPr="001C47BA" w:rsidRDefault="009F02EB" w:rsidP="009F02EB">
      <w:pPr>
        <w:pStyle w:val="Heading2"/>
        <w:rPr>
          <w:color w:val="auto"/>
        </w:rPr>
      </w:pPr>
      <w:r w:rsidRPr="001C47BA">
        <w:rPr>
          <w:color w:val="auto"/>
        </w:rPr>
        <w:t>PAPERS PRESENTED, PARTICIPATION ON PANELS</w:t>
      </w:r>
    </w:p>
    <w:p w:rsidR="009F02EB" w:rsidRPr="001C47BA" w:rsidRDefault="009F02EB" w:rsidP="009F02EB">
      <w:r w:rsidRPr="001C47BA">
        <w:t>“Ideas for Active Learning Modules” panelist, Chair: Dr. Dianne Hobbs, ACTFL 2015, Nov. 20-22, 2015</w:t>
      </w:r>
      <w:r w:rsidR="001C47BA" w:rsidRPr="001C47BA">
        <w:t>, San Diego, CA.</w:t>
      </w:r>
    </w:p>
    <w:p w:rsidR="001C47BA" w:rsidRPr="001C47BA" w:rsidRDefault="001C47BA" w:rsidP="009F02EB"/>
    <w:p w:rsidR="001C47BA" w:rsidRPr="001C47BA" w:rsidRDefault="001C47BA" w:rsidP="001C47BA">
      <w:pPr>
        <w:pStyle w:val="Heading2"/>
        <w:rPr>
          <w:color w:val="auto"/>
        </w:rPr>
      </w:pPr>
      <w:r w:rsidRPr="001C47BA">
        <w:rPr>
          <w:color w:val="auto"/>
        </w:rPr>
        <w:t>EDITORSHIPS</w:t>
      </w:r>
    </w:p>
    <w:p w:rsidR="001C47BA" w:rsidRPr="001C47BA" w:rsidRDefault="001C47BA" w:rsidP="001C47BA">
      <w:proofErr w:type="gramStart"/>
      <w:r w:rsidRPr="001C47BA">
        <w:t>n</w:t>
      </w:r>
      <w:proofErr w:type="gramEnd"/>
      <w:r w:rsidRPr="001C47BA">
        <w:t>/a</w:t>
      </w:r>
    </w:p>
    <w:p w:rsidR="001C47BA" w:rsidRPr="001C47BA" w:rsidRDefault="001C47BA" w:rsidP="001C47BA"/>
    <w:p w:rsidR="001C47BA" w:rsidRPr="001C47BA" w:rsidRDefault="001C47BA" w:rsidP="001C47BA">
      <w:pPr>
        <w:pStyle w:val="Heading2"/>
        <w:rPr>
          <w:color w:val="auto"/>
        </w:rPr>
      </w:pPr>
      <w:r w:rsidRPr="001C47BA">
        <w:rPr>
          <w:color w:val="auto"/>
        </w:rPr>
        <w:t>EXTERNAL SUPPORT RECEIVED</w:t>
      </w:r>
    </w:p>
    <w:p w:rsidR="001C47BA" w:rsidRPr="001C47BA" w:rsidRDefault="001C47BA" w:rsidP="001C47BA">
      <w:proofErr w:type="gramStart"/>
      <w:r w:rsidRPr="001C47BA">
        <w:t>n</w:t>
      </w:r>
      <w:proofErr w:type="gramEnd"/>
      <w:r w:rsidRPr="001C47BA">
        <w:t>/a</w:t>
      </w:r>
    </w:p>
    <w:p w:rsidR="001C47BA" w:rsidRPr="001C47BA" w:rsidRDefault="001C47BA" w:rsidP="001C47BA"/>
    <w:p w:rsidR="001C47BA" w:rsidRPr="001C47BA" w:rsidRDefault="001C47BA" w:rsidP="001C47BA">
      <w:pPr>
        <w:pStyle w:val="Heading2"/>
        <w:rPr>
          <w:color w:val="auto"/>
        </w:rPr>
      </w:pPr>
      <w:r w:rsidRPr="001C47BA">
        <w:rPr>
          <w:color w:val="auto"/>
        </w:rPr>
        <w:t>INTERNAL SUPPORT RECEIVED</w:t>
      </w:r>
    </w:p>
    <w:p w:rsidR="001C47BA" w:rsidRPr="001C47BA" w:rsidRDefault="001C47BA" w:rsidP="001C47BA">
      <w:proofErr w:type="gramStart"/>
      <w:r w:rsidRPr="001C47BA">
        <w:t>n</w:t>
      </w:r>
      <w:proofErr w:type="gramEnd"/>
      <w:r w:rsidRPr="001C47BA">
        <w:t>/a</w:t>
      </w:r>
    </w:p>
    <w:p w:rsidR="001C47BA" w:rsidRPr="001C47BA" w:rsidRDefault="001C47BA" w:rsidP="001C47BA"/>
    <w:p w:rsidR="001C47BA" w:rsidRPr="001C47BA" w:rsidRDefault="001C47BA" w:rsidP="001C47BA">
      <w:pPr>
        <w:pStyle w:val="Heading2"/>
        <w:rPr>
          <w:color w:val="auto"/>
        </w:rPr>
      </w:pPr>
      <w:r w:rsidRPr="001C47BA">
        <w:rPr>
          <w:color w:val="auto"/>
        </w:rPr>
        <w:t>OTHER</w:t>
      </w:r>
    </w:p>
    <w:p w:rsidR="001C47BA" w:rsidRPr="001C47BA" w:rsidRDefault="001C47BA" w:rsidP="001C47BA">
      <w:proofErr w:type="gramStart"/>
      <w:r w:rsidRPr="001C47BA">
        <w:t>n</w:t>
      </w:r>
      <w:proofErr w:type="gramEnd"/>
      <w:r w:rsidRPr="001C47BA">
        <w:t>/a</w:t>
      </w:r>
    </w:p>
    <w:p w:rsidR="001C47BA" w:rsidRPr="001C47BA" w:rsidRDefault="001C47BA" w:rsidP="001C47BA"/>
    <w:p w:rsidR="001C47BA" w:rsidRPr="001C47BA" w:rsidRDefault="001C47BA" w:rsidP="001C47BA">
      <w:pPr>
        <w:pStyle w:val="Heading2"/>
        <w:jc w:val="center"/>
        <w:rPr>
          <w:color w:val="auto"/>
        </w:rPr>
      </w:pPr>
      <w:bookmarkStart w:id="0" w:name="_GoBack"/>
      <w:r w:rsidRPr="001C47BA">
        <w:rPr>
          <w:color w:val="auto"/>
        </w:rPr>
        <w:t>SERVICE</w:t>
      </w:r>
    </w:p>
    <w:bookmarkEnd w:id="0"/>
    <w:p w:rsidR="001C47BA" w:rsidRPr="001C47BA" w:rsidRDefault="001C47BA" w:rsidP="001C47BA"/>
    <w:p w:rsidR="001C47BA" w:rsidRPr="001C47BA" w:rsidRDefault="001C47BA" w:rsidP="001C47BA">
      <w:pPr>
        <w:pStyle w:val="Heading2"/>
        <w:rPr>
          <w:color w:val="auto"/>
        </w:rPr>
      </w:pPr>
      <w:r w:rsidRPr="001C47BA">
        <w:rPr>
          <w:color w:val="auto"/>
        </w:rPr>
        <w:t>DEPARTMENTAL:</w:t>
      </w:r>
    </w:p>
    <w:p w:rsidR="001C47BA" w:rsidRPr="001C47BA" w:rsidRDefault="001C47BA" w:rsidP="001C47BA">
      <w:pPr>
        <w:pStyle w:val="ListParagraph"/>
        <w:numPr>
          <w:ilvl w:val="0"/>
          <w:numId w:val="3"/>
        </w:numPr>
      </w:pPr>
      <w:r w:rsidRPr="001C47BA">
        <w:t>SHS Latin American Studies Taskforce (2014)</w:t>
      </w:r>
    </w:p>
    <w:p w:rsidR="001C47BA" w:rsidRPr="001C47BA" w:rsidRDefault="001C47BA" w:rsidP="001C47BA">
      <w:pPr>
        <w:pStyle w:val="ListParagraph"/>
        <w:numPr>
          <w:ilvl w:val="0"/>
          <w:numId w:val="3"/>
        </w:numPr>
      </w:pPr>
      <w:r w:rsidRPr="001C47BA">
        <w:t>SHS Internship Policy Committee (2015)</w:t>
      </w:r>
    </w:p>
    <w:p w:rsidR="001C47BA" w:rsidRPr="001C47BA" w:rsidRDefault="001C47BA" w:rsidP="001C47BA">
      <w:pPr>
        <w:pStyle w:val="ListParagraph"/>
        <w:numPr>
          <w:ilvl w:val="0"/>
          <w:numId w:val="3"/>
        </w:numPr>
      </w:pPr>
      <w:r w:rsidRPr="001C47BA">
        <w:t>SHS Study Abroad Committee (2015)</w:t>
      </w:r>
    </w:p>
    <w:p w:rsidR="001C47BA" w:rsidRPr="001C47BA" w:rsidRDefault="001C47BA" w:rsidP="001C47BA">
      <w:pPr>
        <w:pStyle w:val="ListParagraph"/>
        <w:numPr>
          <w:ilvl w:val="0"/>
          <w:numId w:val="3"/>
        </w:numPr>
      </w:pPr>
      <w:r w:rsidRPr="001C47BA">
        <w:t>SHS Newsletter Committee (2012-2016)</w:t>
      </w:r>
    </w:p>
    <w:p w:rsidR="001C47BA" w:rsidRPr="001C47BA" w:rsidRDefault="001C47BA" w:rsidP="001C47BA">
      <w:pPr>
        <w:pStyle w:val="ListParagraph"/>
        <w:numPr>
          <w:ilvl w:val="0"/>
          <w:numId w:val="3"/>
        </w:numPr>
      </w:pPr>
      <w:r w:rsidRPr="001C47BA">
        <w:t>SHS Representative to “Back to Class” (2015)</w:t>
      </w:r>
    </w:p>
    <w:p w:rsidR="001C47BA" w:rsidRPr="001C47BA" w:rsidRDefault="001C47BA" w:rsidP="001C47BA">
      <w:pPr>
        <w:pStyle w:val="Heading2"/>
        <w:rPr>
          <w:color w:val="auto"/>
        </w:rPr>
      </w:pPr>
      <w:r w:rsidRPr="001C47BA">
        <w:rPr>
          <w:color w:val="auto"/>
        </w:rPr>
        <w:t>COLLEGE</w:t>
      </w:r>
    </w:p>
    <w:p w:rsidR="001C47BA" w:rsidRPr="001C47BA" w:rsidRDefault="001C47BA" w:rsidP="001C47BA">
      <w:proofErr w:type="gramStart"/>
      <w:r w:rsidRPr="001C47BA">
        <w:t>n</w:t>
      </w:r>
      <w:proofErr w:type="gramEnd"/>
      <w:r w:rsidRPr="001C47BA">
        <w:t>/a</w:t>
      </w:r>
    </w:p>
    <w:p w:rsidR="001C47BA" w:rsidRPr="001C47BA" w:rsidRDefault="001C47BA" w:rsidP="001C47BA"/>
    <w:p w:rsidR="001C47BA" w:rsidRPr="001C47BA" w:rsidRDefault="001C47BA" w:rsidP="001C47BA">
      <w:pPr>
        <w:pStyle w:val="Heading2"/>
        <w:rPr>
          <w:color w:val="auto"/>
        </w:rPr>
      </w:pPr>
      <w:r w:rsidRPr="001C47BA">
        <w:rPr>
          <w:color w:val="auto"/>
        </w:rPr>
        <w:t>UNIVERSITY</w:t>
      </w:r>
    </w:p>
    <w:p w:rsidR="001C47BA" w:rsidRPr="001C47BA" w:rsidRDefault="001C47BA" w:rsidP="001C47BA">
      <w:pPr>
        <w:pStyle w:val="ListParagraph"/>
        <w:numPr>
          <w:ilvl w:val="0"/>
          <w:numId w:val="4"/>
        </w:numPr>
      </w:pPr>
      <w:r w:rsidRPr="001C47BA">
        <w:t>Language &amp; Culture Week committee (2013)</w:t>
      </w:r>
    </w:p>
    <w:p w:rsidR="001C47BA" w:rsidRPr="001C47BA" w:rsidRDefault="001C47BA" w:rsidP="001C47BA">
      <w:pPr>
        <w:pStyle w:val="Heading2"/>
        <w:rPr>
          <w:color w:val="auto"/>
        </w:rPr>
      </w:pPr>
      <w:r w:rsidRPr="001C47BA">
        <w:rPr>
          <w:color w:val="auto"/>
        </w:rPr>
        <w:t>COMMUNITY ACTIVITIES</w:t>
      </w:r>
    </w:p>
    <w:p w:rsidR="001C47BA" w:rsidRPr="001C47BA" w:rsidRDefault="001C47BA" w:rsidP="001C47BA">
      <w:pPr>
        <w:pStyle w:val="ListParagraph"/>
        <w:numPr>
          <w:ilvl w:val="0"/>
          <w:numId w:val="4"/>
        </w:numPr>
      </w:pPr>
      <w:r w:rsidRPr="001C47BA">
        <w:t xml:space="preserve">Volunteer: Trinity River Mission’s “Mission </w:t>
      </w:r>
      <w:proofErr w:type="spellStart"/>
      <w:r w:rsidRPr="001C47BA">
        <w:t>Olé</w:t>
      </w:r>
      <w:proofErr w:type="spellEnd"/>
      <w:r w:rsidRPr="001C47BA">
        <w:t xml:space="preserve">” event (2015). Trinity River Mission is a volunteer-based </w:t>
      </w:r>
      <w:proofErr w:type="gramStart"/>
      <w:r w:rsidRPr="001C47BA">
        <w:t>community learning</w:t>
      </w:r>
      <w:proofErr w:type="gramEnd"/>
      <w:r w:rsidRPr="001C47BA">
        <w:t xml:space="preserve"> center that promotes literacy, encourages academic success, and develops effective life skills among disadvantaged youth in West Dallas, many of whom are of Hispanic origin.</w:t>
      </w:r>
    </w:p>
    <w:p w:rsidR="001C47BA" w:rsidRPr="001C47BA" w:rsidRDefault="001C47BA" w:rsidP="001C47BA">
      <w:pPr>
        <w:pStyle w:val="Heading2"/>
        <w:rPr>
          <w:color w:val="auto"/>
        </w:rPr>
      </w:pPr>
      <w:r w:rsidRPr="001C47BA">
        <w:rPr>
          <w:color w:val="auto"/>
        </w:rPr>
        <w:t>PROFESSIONAL SERVICE</w:t>
      </w:r>
    </w:p>
    <w:p w:rsidR="001C47BA" w:rsidRPr="001C47BA" w:rsidRDefault="001C47BA" w:rsidP="001C47BA">
      <w:proofErr w:type="gramStart"/>
      <w:r w:rsidRPr="001C47BA">
        <w:t>n</w:t>
      </w:r>
      <w:proofErr w:type="gramEnd"/>
      <w:r w:rsidRPr="001C47BA">
        <w:t>/a</w:t>
      </w:r>
    </w:p>
    <w:p w:rsidR="001C47BA" w:rsidRPr="001C47BA" w:rsidRDefault="001C47BA" w:rsidP="001C47BA"/>
    <w:p w:rsidR="001C47BA" w:rsidRPr="001C47BA" w:rsidRDefault="001C47BA" w:rsidP="001C47BA">
      <w:pPr>
        <w:pStyle w:val="Heading2"/>
        <w:rPr>
          <w:color w:val="auto"/>
        </w:rPr>
      </w:pPr>
      <w:r w:rsidRPr="001C47BA">
        <w:rPr>
          <w:color w:val="auto"/>
        </w:rPr>
        <w:t>ACADEMIC ADVISING</w:t>
      </w:r>
    </w:p>
    <w:p w:rsidR="001C47BA" w:rsidRPr="001C47BA" w:rsidRDefault="001C47BA" w:rsidP="001C47BA">
      <w:proofErr w:type="gramStart"/>
      <w:r w:rsidRPr="001C47BA">
        <w:t>n</w:t>
      </w:r>
      <w:proofErr w:type="gramEnd"/>
      <w:r w:rsidRPr="001C47BA">
        <w:t>/a</w:t>
      </w:r>
    </w:p>
    <w:p w:rsidR="001C47BA" w:rsidRPr="001C47BA" w:rsidRDefault="001C47BA" w:rsidP="001C47BA"/>
    <w:p w:rsidR="001C47BA" w:rsidRPr="001C47BA" w:rsidRDefault="001C47BA" w:rsidP="001C47BA">
      <w:pPr>
        <w:pStyle w:val="Heading2"/>
        <w:rPr>
          <w:color w:val="auto"/>
        </w:rPr>
      </w:pPr>
      <w:r w:rsidRPr="001C47BA">
        <w:rPr>
          <w:color w:val="auto"/>
        </w:rPr>
        <w:t>OTHER</w:t>
      </w:r>
    </w:p>
    <w:p w:rsidR="001C47BA" w:rsidRPr="001C47BA" w:rsidRDefault="001C47BA" w:rsidP="001C47BA">
      <w:proofErr w:type="gramStart"/>
      <w:r w:rsidRPr="001C47BA">
        <w:t>n</w:t>
      </w:r>
      <w:proofErr w:type="gramEnd"/>
      <w:r w:rsidRPr="001C47BA">
        <w:t>/a</w:t>
      </w:r>
    </w:p>
    <w:sectPr w:rsidR="001C47BA" w:rsidRPr="001C47BA" w:rsidSect="0094000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45EF0"/>
    <w:multiLevelType w:val="hybridMultilevel"/>
    <w:tmpl w:val="A7E2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B0229"/>
    <w:multiLevelType w:val="hybridMultilevel"/>
    <w:tmpl w:val="35A2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14A82"/>
    <w:multiLevelType w:val="hybridMultilevel"/>
    <w:tmpl w:val="39F6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808A9"/>
    <w:multiLevelType w:val="hybridMultilevel"/>
    <w:tmpl w:val="C004E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EB"/>
    <w:rsid w:val="001C47BA"/>
    <w:rsid w:val="003233CA"/>
    <w:rsid w:val="0094000D"/>
    <w:rsid w:val="009F02EB"/>
    <w:rsid w:val="00A55A3D"/>
    <w:rsid w:val="00C5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9946E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2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2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2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2E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F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F02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02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F02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F0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2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2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2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2E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F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F02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02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F02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F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369</Words>
  <Characters>2106</Characters>
  <Application>Microsoft Macintosh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Boxwell</dc:creator>
  <cp:keywords/>
  <dc:description/>
  <cp:lastModifiedBy>Regan Boxwell</cp:lastModifiedBy>
  <cp:revision>1</cp:revision>
  <dcterms:created xsi:type="dcterms:W3CDTF">2016-10-12T21:46:00Z</dcterms:created>
  <dcterms:modified xsi:type="dcterms:W3CDTF">2016-10-12T22:14:00Z</dcterms:modified>
</cp:coreProperties>
</file>